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D7133">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9498" w:type="dxa"/>
        <w:tblLook w:val="01E0" w:firstRow="1" w:lastRow="1" w:firstColumn="1" w:lastColumn="1" w:noHBand="0" w:noVBand="0"/>
      </w:tblPr>
      <w:tblGrid>
        <w:gridCol w:w="9498"/>
      </w:tblGrid>
      <w:tr w:rsidR="00C010AE" w:rsidRPr="00607E86" w:rsidTr="00D43AC0">
        <w:tc>
          <w:tcPr>
            <w:tcW w:w="9498" w:type="dxa"/>
          </w:tcPr>
          <w:p w:rsidR="00801ECD" w:rsidRDefault="00801ECD"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Pr="00607E86" w:rsidRDefault="00BB2253" w:rsidP="00D43AC0">
            <w:pPr>
              <w:tabs>
                <w:tab w:val="left" w:pos="2850"/>
                <w:tab w:val="left" w:pos="5040"/>
              </w:tabs>
              <w:jc w:val="right"/>
              <w:rPr>
                <w:rFonts w:ascii="Arial" w:hAnsi="Arial" w:cs="Arial"/>
                <w:color w:val="004990"/>
                <w:sz w:val="16"/>
                <w:szCs w:val="16"/>
              </w:rPr>
            </w:pPr>
            <w:bookmarkStart w:id="0" w:name="_GoBack"/>
            <w:bookmarkEnd w:id="0"/>
          </w:p>
        </w:tc>
      </w:tr>
    </w:tbl>
    <w:p w:rsidR="00C51035" w:rsidRDefault="00C51035" w:rsidP="00341A9D">
      <w:pPr>
        <w:jc w:val="center"/>
        <w:rPr>
          <w:b/>
          <w:bCs/>
        </w:rPr>
      </w:pPr>
    </w:p>
    <w:p w:rsidR="00341A9D" w:rsidRDefault="00341A9D" w:rsidP="00341A9D">
      <w:pPr>
        <w:jc w:val="center"/>
        <w:rPr>
          <w:b/>
          <w:bCs/>
        </w:rPr>
      </w:pPr>
    </w:p>
    <w:p w:rsidR="00341A9D" w:rsidRDefault="00341A9D"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D43AC0" w:rsidRDefault="00BC2F6D" w:rsidP="00341A9D">
      <w:pPr>
        <w:jc w:val="center"/>
        <w:rPr>
          <w:sz w:val="26"/>
          <w:szCs w:val="26"/>
        </w:rPr>
      </w:pPr>
      <w:r>
        <w:rPr>
          <w:sz w:val="26"/>
          <w:szCs w:val="26"/>
        </w:rPr>
        <w:t>на в</w:t>
      </w:r>
      <w:r w:rsidRPr="00BC2F6D">
        <w:rPr>
          <w:sz w:val="26"/>
          <w:szCs w:val="26"/>
        </w:rPr>
        <w:t>ыполнение работ по подключению абонентов к услугам, предоставляемым по технологии FTTB, FTTH (GPON МКД)</w:t>
      </w:r>
    </w:p>
    <w:p w:rsidR="00341A9D" w:rsidRPr="0004582B"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D43AC0">
        <w:rPr>
          <w:iCs/>
        </w:rPr>
        <w:t>2</w:t>
      </w:r>
      <w:r w:rsidR="00BC2F6D">
        <w:rPr>
          <w:iCs/>
        </w:rPr>
        <w:t>0</w:t>
      </w:r>
      <w:r w:rsidRPr="00F84878">
        <w:rPr>
          <w:iCs/>
        </w:rPr>
        <w:t xml:space="preserve">» </w:t>
      </w:r>
      <w:r w:rsidR="00BC2F6D">
        <w:rPr>
          <w:iCs/>
        </w:rPr>
        <w:t>янва</w:t>
      </w:r>
      <w:r w:rsidR="00D43AC0">
        <w:rPr>
          <w:iCs/>
        </w:rPr>
        <w:t>ря</w:t>
      </w:r>
      <w:r>
        <w:rPr>
          <w:iCs/>
        </w:rPr>
        <w:t xml:space="preserve"> </w:t>
      </w:r>
      <w:r w:rsidRPr="00F84878">
        <w:rPr>
          <w:iCs/>
        </w:rPr>
        <w:t>201</w:t>
      </w:r>
      <w:r w:rsidR="00BC2F6D">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a"/>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a"/>
            <w:bCs/>
            <w:iCs/>
          </w:rPr>
          <w:t>www.</w:t>
        </w:r>
        <w:r w:rsidRPr="00EB676A">
          <w:rPr>
            <w:rStyle w:val="aa"/>
            <w:bCs/>
            <w:iCs/>
            <w:lang w:val="en-US"/>
          </w:rPr>
          <w:t>bashtel</w:t>
        </w:r>
        <w:r w:rsidRPr="00EB676A">
          <w:rPr>
            <w:rStyle w:val="aa"/>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C51035" w:rsidRDefault="00C51035"/>
    <w:p w:rsidR="00C51035" w:rsidRDefault="00C51035"/>
    <w:p w:rsidR="00341A9D" w:rsidRDefault="00341A9D"/>
    <w:p w:rsidR="00341A9D" w:rsidRPr="00341A9D" w:rsidRDefault="00341A9D" w:rsidP="00341A9D">
      <w:pPr>
        <w:jc w:val="center"/>
        <w:rPr>
          <w:b/>
        </w:rPr>
      </w:pPr>
      <w:r w:rsidRPr="00341A9D">
        <w:rPr>
          <w:b/>
        </w:rPr>
        <w:t>201</w:t>
      </w:r>
      <w:r w:rsidR="00BC2F6D">
        <w:rPr>
          <w:b/>
        </w:rPr>
        <w:t>7</w:t>
      </w:r>
    </w:p>
    <w:p w:rsidR="00341A9D" w:rsidRDefault="00341A9D"/>
    <w:p w:rsidR="00341A9D" w:rsidRDefault="00341A9D" w:rsidP="00341A9D">
      <w:pPr>
        <w:pStyle w:val="15"/>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D43AC0">
      <w:pPr>
        <w:ind w:firstLine="431"/>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D43AC0">
        <w:t>способом - Открытый запрос котировок в электронной форме на право заключения договора на</w:t>
      </w:r>
      <w:r w:rsidR="0009104E" w:rsidRPr="00D43AC0">
        <w:t xml:space="preserve"> </w:t>
      </w:r>
      <w:r w:rsidR="00BC2F6D" w:rsidRPr="00BC2F6D">
        <w:t xml:space="preserve">выполнение работ по подключению абонентов к услугам, предоставляемым по технологии FTTB, FTTH (GPON МКД) </w:t>
      </w:r>
      <w:r w:rsidRPr="00D43AC0">
        <w:t>(далее</w:t>
      </w:r>
      <w:r w:rsidRPr="00F84878">
        <w:t xml:space="preserve"> по тексту </w:t>
      </w:r>
      <w:r>
        <w:t>–</w:t>
      </w:r>
      <w:r w:rsidRPr="00F84878">
        <w:t xml:space="preserve"> </w:t>
      </w:r>
      <w:r>
        <w:t>Открытый запрос котировок,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BC2F6D"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a"/>
                  <w:lang w:val="en-US"/>
                </w:rPr>
                <w:t>e</w:t>
              </w:r>
              <w:r w:rsidRPr="007F28A9">
                <w:rPr>
                  <w:rStyle w:val="aa"/>
                </w:rPr>
                <w:t>.</w:t>
              </w:r>
              <w:r w:rsidRPr="00FE46EF">
                <w:rPr>
                  <w:rStyle w:val="aa"/>
                  <w:lang w:val="en-US"/>
                </w:rPr>
                <w:t>farrahova</w:t>
              </w:r>
              <w:r w:rsidRPr="007F28A9">
                <w:rPr>
                  <w:rStyle w:val="aa"/>
                </w:rPr>
                <w:t>@</w:t>
              </w:r>
              <w:r w:rsidRPr="00FE46EF">
                <w:rPr>
                  <w:rStyle w:val="aa"/>
                  <w:lang w:val="en-US"/>
                </w:rPr>
                <w:t>bashtel</w:t>
              </w:r>
              <w:r w:rsidRPr="007F28A9">
                <w:rPr>
                  <w:rStyle w:val="aa"/>
                </w:rPr>
                <w:t>.</w:t>
              </w:r>
              <w:r w:rsidRPr="00FE46EF">
                <w:rPr>
                  <w:rStyle w:val="aa"/>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C2F6D" w:rsidRDefault="00BC2F6D" w:rsidP="00CA58E1">
            <w:pPr>
              <w:pStyle w:val="Default"/>
              <w:jc w:val="both"/>
              <w:rPr>
                <w:rFonts w:eastAsia="Times New Roman"/>
                <w:iCs/>
                <w:color w:val="auto"/>
                <w:lang w:eastAsia="ru-RU"/>
              </w:rPr>
            </w:pPr>
            <w:r w:rsidRPr="00BC2F6D">
              <w:rPr>
                <w:rFonts w:eastAsia="Times New Roman"/>
                <w:iCs/>
                <w:color w:val="auto"/>
                <w:lang w:eastAsia="ru-RU"/>
              </w:rPr>
              <w:t>Тарановский Александр Николаевич</w:t>
            </w:r>
          </w:p>
          <w:p w:rsidR="00341A9D" w:rsidRPr="005D7133" w:rsidRDefault="00741ED9" w:rsidP="00BC2F6D">
            <w:pPr>
              <w:pStyle w:val="Default"/>
              <w:jc w:val="both"/>
              <w:rPr>
                <w:iCs/>
              </w:rPr>
            </w:pPr>
            <w:r w:rsidRPr="00E53D46">
              <w:rPr>
                <w:bCs/>
              </w:rPr>
              <w:t>тел</w:t>
            </w:r>
            <w:r w:rsidRPr="005D7133">
              <w:rPr>
                <w:bCs/>
              </w:rPr>
              <w:t>. + 7 (347) 221-</w:t>
            </w:r>
            <w:r w:rsidR="00CA58E1" w:rsidRPr="005D7133">
              <w:rPr>
                <w:bCs/>
              </w:rPr>
              <w:t>5</w:t>
            </w:r>
            <w:r w:rsidR="00BC2F6D" w:rsidRPr="005D7133">
              <w:rPr>
                <w:bCs/>
              </w:rPr>
              <w:t>4-72</w:t>
            </w:r>
            <w:r w:rsidRPr="005D7133">
              <w:rPr>
                <w:bCs/>
              </w:rPr>
              <w:t xml:space="preserve">, </w:t>
            </w:r>
            <w:r w:rsidRPr="00E53D46">
              <w:rPr>
                <w:bCs/>
                <w:lang w:val="en-US"/>
              </w:rPr>
              <w:t>e</w:t>
            </w:r>
            <w:r w:rsidRPr="005D7133">
              <w:rPr>
                <w:bCs/>
              </w:rPr>
              <w:t>-</w:t>
            </w:r>
            <w:r w:rsidRPr="00E53D46">
              <w:rPr>
                <w:bCs/>
                <w:lang w:val="en-US"/>
              </w:rPr>
              <w:t>mail</w:t>
            </w:r>
            <w:r w:rsidRPr="005D7133">
              <w:rPr>
                <w:bCs/>
              </w:rPr>
              <w:t>:</w:t>
            </w:r>
            <w:r w:rsidRPr="005D7133">
              <w:rPr>
                <w:rFonts w:eastAsia="Times New Roman"/>
                <w:color w:val="777777"/>
                <w:lang w:eastAsia="ru-RU"/>
              </w:rPr>
              <w:t xml:space="preserve"> </w:t>
            </w:r>
            <w:r w:rsidR="00BC2F6D" w:rsidRPr="00BC2F6D">
              <w:rPr>
                <w:lang w:val="en-US"/>
              </w:rPr>
              <w:t>Taranovskiyi</w:t>
            </w:r>
            <w:r w:rsidR="00BC2F6D" w:rsidRPr="005D7133">
              <w:t>@</w:t>
            </w:r>
            <w:r w:rsidR="00BC2F6D" w:rsidRPr="00BC2F6D">
              <w:rPr>
                <w:lang w:val="en-US"/>
              </w:rPr>
              <w:t>bashtel</w:t>
            </w:r>
            <w:r w:rsidR="00BC2F6D" w:rsidRPr="005D7133">
              <w:t>.</w:t>
            </w:r>
            <w:r w:rsidR="00BC2F6D" w:rsidRPr="00BC2F6D">
              <w:rPr>
                <w:lang w:val="en-US"/>
              </w:rPr>
              <w:t>ru</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BC2F6D" w:rsidRDefault="00341A9D" w:rsidP="00BC2F6D">
            <w:pPr>
              <w:pStyle w:val="Default"/>
              <w:jc w:val="both"/>
            </w:pPr>
            <w:r w:rsidRPr="0000602B">
              <w:rPr>
                <w:iCs/>
              </w:rPr>
              <w:t xml:space="preserve">Право на заключение договора на </w:t>
            </w:r>
            <w:r w:rsidR="00CA58E1" w:rsidRPr="00D43AC0">
              <w:t xml:space="preserve">выполнение </w:t>
            </w:r>
            <w:r w:rsidR="00BC2F6D">
              <w:t xml:space="preserve">работ </w:t>
            </w:r>
            <w:r w:rsidR="00BC2F6D" w:rsidRPr="00BC2F6D">
              <w:t>по подключению абонентов к услугам, предоставляемым по технологии FTTB, FTTH (GPON МКД)</w:t>
            </w:r>
            <w:r w:rsidR="00BC2F6D">
              <w:t>.</w:t>
            </w:r>
          </w:p>
          <w:p w:rsidR="00341A9D" w:rsidRPr="0000602B" w:rsidRDefault="001334D2" w:rsidP="00BC2F6D">
            <w:pPr>
              <w:pStyle w:val="Default"/>
              <w:jc w:val="both"/>
              <w:rPr>
                <w:iCs/>
              </w:rPr>
            </w:pPr>
            <w:r>
              <w:t>Перечень, с</w:t>
            </w:r>
            <w:r w:rsidR="005F69F2">
              <w:t xml:space="preserve">остав и объем </w:t>
            </w:r>
            <w:r w:rsidR="00072955">
              <w:t>работ</w:t>
            </w:r>
            <w:r w:rsidR="00072955" w:rsidRPr="0000602B">
              <w:t xml:space="preserve"> определяются</w:t>
            </w:r>
            <w:r w:rsidR="00741ED9" w:rsidRPr="0000602B">
              <w:t xml:space="preserve"> </w:t>
            </w:r>
            <w:r w:rsidR="005F69F2" w:rsidRPr="0000602B">
              <w:rPr>
                <w:iCs/>
              </w:rPr>
              <w:t>проектом д</w:t>
            </w:r>
            <w:r w:rsidR="005F69F2">
              <w:rPr>
                <w:iCs/>
              </w:rPr>
              <w:t xml:space="preserve">оговора </w:t>
            </w:r>
            <w:r w:rsidR="005F69F2" w:rsidRPr="0000602B">
              <w:rPr>
                <w:iCs/>
              </w:rPr>
              <w:t xml:space="preserve"> (</w:t>
            </w:r>
            <w:hyperlink w:anchor="_РАЗДЕЛ_V._Проект" w:history="1">
              <w:r w:rsidR="005F69F2" w:rsidRPr="0000602B">
                <w:rPr>
                  <w:rStyle w:val="aa"/>
                  <w:iCs/>
                </w:rPr>
                <w:t xml:space="preserve">раздел </w:t>
              </w:r>
              <w:r w:rsidR="005F69F2" w:rsidRPr="0000602B">
                <w:rPr>
                  <w:rStyle w:val="aa"/>
                  <w:iCs/>
                  <w:lang w:val="en-US"/>
                </w:rPr>
                <w:t>V</w:t>
              </w:r>
              <w:r w:rsidR="005F69F2" w:rsidRPr="0000602B">
                <w:rPr>
                  <w:rStyle w:val="aa"/>
                  <w:iCs/>
                </w:rPr>
                <w:t xml:space="preserve"> «Проект договора»</w:t>
              </w:r>
            </w:hyperlink>
            <w:r w:rsidR="005F69F2" w:rsidRPr="0000602B">
              <w:rPr>
                <w:iCs/>
              </w:rPr>
              <w:t>) и Техническим заданием  (</w:t>
            </w:r>
            <w:hyperlink w:anchor="_РАЗДЕЛ_IV._Техническое" w:history="1">
              <w:r w:rsidR="005F69F2" w:rsidRPr="0000602B">
                <w:rPr>
                  <w:rStyle w:val="aa"/>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a"/>
                  <w:iCs/>
                </w:rPr>
                <w:t xml:space="preserve">раздел </w:t>
              </w:r>
              <w:r w:rsidRPr="0000602B">
                <w:rPr>
                  <w:rStyle w:val="aa"/>
                  <w:iCs/>
                  <w:lang w:val="en-US"/>
                </w:rPr>
                <w:t>V</w:t>
              </w:r>
              <w:r w:rsidRPr="0000602B">
                <w:rPr>
                  <w:rStyle w:val="aa"/>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a"/>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BC43CA"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72955">
              <w:rPr>
                <w:iCs/>
              </w:rPr>
              <w:t>1</w:t>
            </w:r>
            <w:r w:rsidR="00BC43CA">
              <w:rPr>
                <w:iCs/>
              </w:rPr>
              <w:t>1</w:t>
            </w:r>
            <w:r w:rsidR="00072955">
              <w:rPr>
                <w:iCs/>
              </w:rPr>
              <w:t> 798 978</w:t>
            </w:r>
            <w:r w:rsidR="001334D2">
              <w:rPr>
                <w:iCs/>
              </w:rPr>
              <w:t>,</w:t>
            </w:r>
            <w:r w:rsidR="00072955">
              <w:rPr>
                <w:iCs/>
              </w:rPr>
              <w:t>12 руб.</w:t>
            </w:r>
            <w:r w:rsidRPr="0000602B">
              <w:rPr>
                <w:iCs/>
              </w:rPr>
              <w:t xml:space="preserve"> (</w:t>
            </w:r>
            <w:r w:rsidR="00BC43CA">
              <w:rPr>
                <w:iCs/>
              </w:rPr>
              <w:t>одиннадцать миллионов семьсот девяносто восемь тысяч девятьсот семьдесят восемь</w:t>
            </w:r>
            <w:r w:rsidRPr="0000602B">
              <w:rPr>
                <w:iCs/>
              </w:rPr>
              <w:t xml:space="preserve">) рублей </w:t>
            </w:r>
            <w:r w:rsidR="00BC43CA">
              <w:rPr>
                <w:iCs/>
              </w:rPr>
              <w:t>12</w:t>
            </w:r>
            <w:r w:rsidRPr="0000602B">
              <w:rPr>
                <w:iCs/>
              </w:rPr>
              <w:t xml:space="preserve"> коп., в том числе сумма НДС (18%)</w:t>
            </w:r>
          </w:p>
          <w:p w:rsidR="00EB0525" w:rsidRPr="0000602B" w:rsidRDefault="00BC43CA" w:rsidP="00EB0525">
            <w:pPr>
              <w:autoSpaceDE w:val="0"/>
              <w:autoSpaceDN w:val="0"/>
              <w:adjustRightInd w:val="0"/>
              <w:jc w:val="both"/>
              <w:rPr>
                <w:iCs/>
              </w:rPr>
            </w:pPr>
            <w:r>
              <w:rPr>
                <w:iCs/>
              </w:rPr>
              <w:t>1 799 844</w:t>
            </w:r>
            <w:r w:rsidR="001334D2">
              <w:rPr>
                <w:iCs/>
              </w:rPr>
              <w:t>,</w:t>
            </w:r>
            <w:r>
              <w:rPr>
                <w:iCs/>
              </w:rPr>
              <w:t>12</w:t>
            </w:r>
            <w:r w:rsidR="00EB0525" w:rsidRPr="0000602B">
              <w:rPr>
                <w:iCs/>
              </w:rPr>
              <w:t xml:space="preserve"> рублей.</w:t>
            </w: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BC43CA">
              <w:rPr>
                <w:iCs/>
              </w:rPr>
              <w:t>9 999 134</w:t>
            </w:r>
            <w:r w:rsidR="001334D2">
              <w:rPr>
                <w:iCs/>
              </w:rPr>
              <w:t>,00 (</w:t>
            </w:r>
            <w:r w:rsidR="00F04A4E">
              <w:rPr>
                <w:iCs/>
              </w:rPr>
              <w:t>девять миллионов</w:t>
            </w:r>
            <w:r w:rsidR="00BC43CA">
              <w:rPr>
                <w:iCs/>
              </w:rPr>
              <w:t xml:space="preserve"> девятьсот девяносто девять тысяч сто тридцать четыре</w:t>
            </w:r>
            <w:r w:rsidR="001334D2">
              <w:rPr>
                <w:iCs/>
              </w:rPr>
              <w:t xml:space="preserve">) </w:t>
            </w:r>
            <w:r w:rsidR="00F04A4E">
              <w:rPr>
                <w:iCs/>
              </w:rPr>
              <w:t xml:space="preserve">рубля </w:t>
            </w:r>
            <w:r w:rsidR="00F04A4E" w:rsidRPr="0000602B">
              <w:rPr>
                <w:iCs/>
              </w:rPr>
              <w:t>без</w:t>
            </w:r>
            <w:r w:rsidRPr="0000602B">
              <w:rPr>
                <w:iCs/>
              </w:rPr>
              <w:t xml:space="preserve">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5"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1334D2">
              <w:rPr>
                <w:iCs/>
              </w:rPr>
              <w:t>2</w:t>
            </w:r>
            <w:r w:rsidR="00BC43CA">
              <w:rPr>
                <w:iCs/>
              </w:rPr>
              <w:t>0</w:t>
            </w:r>
            <w:r w:rsidRPr="00922226">
              <w:rPr>
                <w:iCs/>
              </w:rPr>
              <w:t xml:space="preserve">» </w:t>
            </w:r>
            <w:r w:rsidR="00BC43CA">
              <w:rPr>
                <w:iCs/>
              </w:rPr>
              <w:t>янва</w:t>
            </w:r>
            <w:r w:rsidRPr="00922226">
              <w:rPr>
                <w:iCs/>
              </w:rPr>
              <w:t>ря 201</w:t>
            </w:r>
            <w:r w:rsidR="00BC43CA">
              <w:rPr>
                <w:iCs/>
              </w:rPr>
              <w:t>7</w:t>
            </w:r>
            <w:r w:rsidRPr="00922226">
              <w:rPr>
                <w:iCs/>
              </w:rPr>
              <w:t xml:space="preserve">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C92F4D">
            <w:pPr>
              <w:pStyle w:val="Default"/>
              <w:rPr>
                <w:iCs/>
              </w:rPr>
            </w:pPr>
            <w:r w:rsidRPr="00922226">
              <w:rPr>
                <w:iCs/>
              </w:rPr>
              <w:t>«</w:t>
            </w:r>
            <w:r w:rsidR="00C92F4D">
              <w:rPr>
                <w:iCs/>
              </w:rPr>
              <w:t>09</w:t>
            </w:r>
            <w:r w:rsidRPr="00922226">
              <w:rPr>
                <w:iCs/>
              </w:rPr>
              <w:t xml:space="preserve">» </w:t>
            </w:r>
            <w:r w:rsidR="00C92F4D">
              <w:rPr>
                <w:iCs/>
              </w:rPr>
              <w:t>февраля 2017</w:t>
            </w:r>
            <w:r w:rsidRPr="00922226">
              <w:rPr>
                <w:iCs/>
              </w:rPr>
              <w:t xml:space="preserve"> года 1</w:t>
            </w:r>
            <w:r w:rsidR="00711E0F">
              <w:rPr>
                <w:iCs/>
              </w:rPr>
              <w:t>8</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C51EB6">
              <w:t>14</w:t>
            </w:r>
            <w:r w:rsidRPr="00922226">
              <w:t xml:space="preserve">» </w:t>
            </w:r>
            <w:r w:rsidR="00C92F4D">
              <w:t>февраля</w:t>
            </w:r>
            <w:r w:rsidRPr="00922226">
              <w:t xml:space="preserve"> 201</w:t>
            </w:r>
            <w:r w:rsidR="00C92F4D">
              <w:t>7</w:t>
            </w:r>
            <w:r w:rsidRPr="00922226">
              <w:t xml:space="preserve">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C51EB6">
              <w:t>14</w:t>
            </w:r>
            <w:r w:rsidRPr="00922226">
              <w:t xml:space="preserve">» </w:t>
            </w:r>
            <w:r w:rsidR="00C92F4D">
              <w:t>февраля</w:t>
            </w:r>
            <w:r w:rsidR="00C92F4D" w:rsidRPr="00922226">
              <w:t xml:space="preserve"> 201</w:t>
            </w:r>
            <w:r w:rsidR="00C92F4D">
              <w:t>7</w:t>
            </w:r>
            <w:r w:rsidR="00C92F4D" w:rsidRPr="00922226">
              <w:t xml:space="preserve"> </w:t>
            </w:r>
            <w:r w:rsidRPr="00922226">
              <w:t>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C51EB6">
              <w:t>2</w:t>
            </w:r>
            <w:r w:rsidR="00C92F4D">
              <w:t>4</w:t>
            </w:r>
            <w:r w:rsidRPr="00922226">
              <w:t xml:space="preserve">» </w:t>
            </w:r>
            <w:r w:rsidR="00C92F4D">
              <w:t>февраля</w:t>
            </w:r>
            <w:r w:rsidR="00C92F4D" w:rsidRPr="00922226">
              <w:t xml:space="preserve"> 201</w:t>
            </w:r>
            <w:r w:rsidR="00C92F4D">
              <w:t>7</w:t>
            </w:r>
            <w:r w:rsidR="00C92F4D" w:rsidRPr="00922226">
              <w:t xml:space="preserve"> </w:t>
            </w:r>
            <w:r w:rsidRPr="00922226">
              <w:t xml:space="preserve">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6" w:history="1">
              <w:r w:rsidRPr="0075666F">
                <w:rPr>
                  <w:rStyle w:val="aa"/>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7" w:history="1">
              <w:r w:rsidRPr="00EB676A">
                <w:rPr>
                  <w:rStyle w:val="aa"/>
                  <w:bCs/>
                  <w:iCs/>
                </w:rPr>
                <w:t>www.</w:t>
              </w:r>
              <w:r w:rsidRPr="00EB676A">
                <w:rPr>
                  <w:rStyle w:val="aa"/>
                  <w:bCs/>
                  <w:iCs/>
                  <w:lang w:val="en-US"/>
                </w:rPr>
                <w:t>bashtel</w:t>
              </w:r>
              <w:r w:rsidRPr="00EB676A">
                <w:rPr>
                  <w:rStyle w:val="aa"/>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8"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a"/>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9" w:history="1">
              <w:r w:rsidRPr="00B56059">
                <w:rPr>
                  <w:rStyle w:val="aa"/>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d"/>
        <w:tabs>
          <w:tab w:val="clear" w:pos="4677"/>
          <w:tab w:val="clear" w:pos="9355"/>
        </w:tabs>
        <w:rPr>
          <w:sz w:val="2"/>
          <w:szCs w:val="2"/>
        </w:rPr>
      </w:pPr>
      <w:r>
        <w:br w:type="page"/>
      </w:r>
    </w:p>
    <w:p w:rsidR="00341A9D" w:rsidRPr="00E82F20" w:rsidRDefault="00341A9D" w:rsidP="00341A9D">
      <w:pPr>
        <w:pStyle w:val="15"/>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5"/>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0" w:history="1">
        <w:r w:rsidRPr="006902CE">
          <w:rPr>
            <w:rStyle w:val="aa"/>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A4C35">
        <w:t>1</w:t>
      </w:r>
      <w:r w:rsidRPr="00F84878">
        <w:fldChar w:fldCharType="end"/>
      </w:r>
      <w:r w:rsidRPr="00F84878">
        <w:t xml:space="preserve"> </w:t>
      </w:r>
      <w:hyperlink w:anchor="_РАЗДЕЛ_II._СВЕДЕНИЯ" w:history="1">
        <w:r w:rsidRPr="00F84878">
          <w:rPr>
            <w:rStyle w:val="aa"/>
          </w:rPr>
          <w:t>раздела II «</w:t>
        </w:r>
        <w:r>
          <w:rPr>
            <w:rStyle w:val="aa"/>
          </w:rPr>
          <w:t>Информационная карта</w:t>
        </w:r>
        <w:r w:rsidRPr="00F84878">
          <w:rPr>
            <w:rStyle w:val="aa"/>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1A4C35">
        <w:t>4</w:t>
      </w:r>
      <w:r>
        <w:fldChar w:fldCharType="end"/>
      </w:r>
      <w:r w:rsidRPr="00F84878">
        <w:t xml:space="preserve"> </w:t>
      </w:r>
      <w:hyperlink r:id="rId21" w:anchor="_РАЗДЕЛ_II._СВЕДЕНИЯ" w:history="1">
        <w:r>
          <w:rPr>
            <w:rStyle w:val="aa"/>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2"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3" w:history="1">
        <w:r w:rsidRPr="00CF5AE0">
          <w:rPr>
            <w:rStyle w:val="aa"/>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4" w:history="1">
        <w:r w:rsidRPr="006902CE">
          <w:rPr>
            <w:rStyle w:val="aa"/>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5" w:history="1">
        <w:r w:rsidRPr="006902CE">
          <w:rPr>
            <w:rStyle w:val="aa"/>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4C223E">
          <w:rPr>
            <w:rStyle w:val="aa"/>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a"/>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a"/>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1A4C35">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a"/>
          </w:rPr>
          <w:t>раздела II «Информационная карта»</w:t>
        </w:r>
      </w:hyperlink>
      <w:r>
        <w:t xml:space="preserve"> Документации</w:t>
      </w:r>
      <w:r w:rsidRPr="00F84878">
        <w:rPr>
          <w:bCs w:val="0"/>
          <w:szCs w:val="24"/>
        </w:rPr>
        <w:t>.</w:t>
      </w:r>
    </w:p>
    <w:p w:rsidR="00341A9D" w:rsidRPr="00F84878" w:rsidRDefault="001A4C35" w:rsidP="00341A9D">
      <w:pPr>
        <w:ind w:firstLine="567"/>
        <w:jc w:val="both"/>
      </w:pPr>
      <w:hyperlink r:id="rId27" w:history="1">
        <w:r w:rsidR="00341A9D" w:rsidRPr="006902CE">
          <w:rPr>
            <w:rStyle w:val="aa"/>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8" w:history="1">
        <w:r w:rsidR="00341A9D" w:rsidRPr="00713DED">
          <w:rPr>
            <w:rStyle w:val="aa"/>
            <w:iCs/>
          </w:rPr>
          <w:t>www.rostelecom.ru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7"/>
        <w:rPr>
          <w:sz w:val="2"/>
          <w:szCs w:val="2"/>
        </w:rPr>
      </w:pPr>
      <w:r w:rsidRPr="005C24A0">
        <w:br w:type="page"/>
      </w:r>
    </w:p>
    <w:p w:rsidR="00341A9D" w:rsidRPr="003342BF" w:rsidRDefault="00341A9D" w:rsidP="00341A9D">
      <w:pPr>
        <w:pStyle w:val="15"/>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6"/>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d"/>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694B5A"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a"/>
                  <w:lang w:val="en-US"/>
                </w:rPr>
                <w:t>e</w:t>
              </w:r>
              <w:r w:rsidRPr="008A0A18">
                <w:rPr>
                  <w:rStyle w:val="aa"/>
                </w:rPr>
                <w:t>.</w:t>
              </w:r>
              <w:r w:rsidRPr="00FE46EF">
                <w:rPr>
                  <w:rStyle w:val="aa"/>
                  <w:lang w:val="en-US"/>
                </w:rPr>
                <w:t>farrahova</w:t>
              </w:r>
              <w:r w:rsidRPr="008A0A18">
                <w:rPr>
                  <w:rStyle w:val="aa"/>
                </w:rPr>
                <w:t>@</w:t>
              </w:r>
              <w:r w:rsidRPr="00FE46EF">
                <w:rPr>
                  <w:rStyle w:val="aa"/>
                  <w:lang w:val="en-US"/>
                </w:rPr>
                <w:t>bashtel</w:t>
              </w:r>
              <w:r w:rsidRPr="008A0A18">
                <w:rPr>
                  <w:rStyle w:val="aa"/>
                </w:rPr>
                <w:t>.</w:t>
              </w:r>
              <w:r w:rsidRPr="00FE46EF">
                <w:rPr>
                  <w:rStyle w:val="aa"/>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694B5A" w:rsidRDefault="00694B5A" w:rsidP="00694B5A">
            <w:pPr>
              <w:pStyle w:val="Default"/>
              <w:jc w:val="both"/>
              <w:rPr>
                <w:rFonts w:eastAsia="Times New Roman"/>
                <w:iCs/>
                <w:color w:val="auto"/>
                <w:lang w:eastAsia="ru-RU"/>
              </w:rPr>
            </w:pPr>
            <w:r w:rsidRPr="00BC2F6D">
              <w:rPr>
                <w:rFonts w:eastAsia="Times New Roman"/>
                <w:iCs/>
                <w:color w:val="auto"/>
                <w:lang w:eastAsia="ru-RU"/>
              </w:rPr>
              <w:t>Тарановский Александр Николаевич</w:t>
            </w:r>
          </w:p>
          <w:p w:rsidR="00341A9D" w:rsidRPr="00733F7A" w:rsidRDefault="00694B5A" w:rsidP="00694B5A">
            <w:pPr>
              <w:pStyle w:val="Default"/>
            </w:pPr>
            <w:r w:rsidRPr="00E53D46">
              <w:rPr>
                <w:bCs/>
              </w:rPr>
              <w:t>тел</w:t>
            </w:r>
            <w:r w:rsidRPr="00733F7A">
              <w:rPr>
                <w:bCs/>
              </w:rPr>
              <w:t xml:space="preserve">. + 7 (347) 221-54-72, </w:t>
            </w:r>
            <w:r w:rsidRPr="00E53D46">
              <w:rPr>
                <w:bCs/>
                <w:lang w:val="en-US"/>
              </w:rPr>
              <w:t>e</w:t>
            </w:r>
            <w:r w:rsidRPr="00733F7A">
              <w:rPr>
                <w:bCs/>
              </w:rPr>
              <w:t>-</w:t>
            </w:r>
            <w:r w:rsidRPr="00E53D46">
              <w:rPr>
                <w:bCs/>
                <w:lang w:val="en-US"/>
              </w:rPr>
              <w:t>mail</w:t>
            </w:r>
            <w:r w:rsidRPr="00733F7A">
              <w:rPr>
                <w:bCs/>
              </w:rPr>
              <w:t>:</w:t>
            </w:r>
            <w:r w:rsidRPr="00733F7A">
              <w:rPr>
                <w:rFonts w:eastAsia="Times New Roman"/>
                <w:color w:val="777777"/>
                <w:lang w:eastAsia="ru-RU"/>
              </w:rPr>
              <w:t xml:space="preserve"> </w:t>
            </w:r>
            <w:r w:rsidRPr="00694B5A">
              <w:rPr>
                <w:u w:val="single"/>
                <w:lang w:val="en-US"/>
              </w:rPr>
              <w:t>Taranovskiyi</w:t>
            </w:r>
            <w:r w:rsidRPr="00733F7A">
              <w:rPr>
                <w:u w:val="single"/>
              </w:rPr>
              <w:t>@</w:t>
            </w:r>
            <w:r w:rsidRPr="00694B5A">
              <w:rPr>
                <w:u w:val="single"/>
                <w:lang w:val="en-US"/>
              </w:rPr>
              <w:t>bashtel</w:t>
            </w:r>
            <w:r w:rsidRPr="00733F7A">
              <w:rPr>
                <w:u w:val="single"/>
              </w:rPr>
              <w:t>.</w:t>
            </w:r>
            <w:r w:rsidRPr="00694B5A">
              <w:rPr>
                <w:u w:val="single"/>
                <w:lang w:val="en-US"/>
              </w:rPr>
              <w:t>ru</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733F7A"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1B4350" w:rsidRPr="003A3020" w:rsidTr="00E455A3">
        <w:tc>
          <w:tcPr>
            <w:tcW w:w="568" w:type="dxa"/>
            <w:tcBorders>
              <w:top w:val="single" w:sz="4" w:space="0" w:color="auto"/>
              <w:left w:val="single" w:sz="4" w:space="0" w:color="auto"/>
              <w:bottom w:val="single" w:sz="4" w:space="0" w:color="auto"/>
              <w:right w:val="single" w:sz="4" w:space="0" w:color="auto"/>
            </w:tcBorders>
          </w:tcPr>
          <w:p w:rsidR="001B4350" w:rsidRPr="00487E01" w:rsidRDefault="001B4350" w:rsidP="001B4350">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1B4350" w:rsidRDefault="001B4350" w:rsidP="001B4350">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1B4350" w:rsidRPr="000573CC" w:rsidRDefault="001B4350" w:rsidP="001B4350">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1B4350" w:rsidRDefault="001B4350" w:rsidP="001B4350">
            <w:pPr>
              <w:pStyle w:val="Default"/>
              <w:jc w:val="both"/>
              <w:rPr>
                <w:bCs/>
              </w:rPr>
            </w:pPr>
            <w:r>
              <w:rPr>
                <w:bCs/>
              </w:rPr>
              <w:t>Общие условия предоставления приоритета:</w:t>
            </w:r>
          </w:p>
          <w:p w:rsidR="001B4350" w:rsidRPr="00463A49" w:rsidRDefault="001B4350" w:rsidP="001B4350">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a"/>
                  <w:bCs/>
                </w:rPr>
                <w:t>форме 3</w:t>
              </w:r>
            </w:hyperlink>
            <w:r>
              <w:rPr>
                <w:bCs/>
              </w:rPr>
              <w:t xml:space="preserve"> </w:t>
            </w:r>
            <w:hyperlink w:anchor="_РАЗДЕЛ_III._ФОРМЫ" w:history="1">
              <w:r w:rsidRPr="00EC45B9">
                <w:rPr>
                  <w:rStyle w:val="aa"/>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1B4350" w:rsidRPr="00463A49" w:rsidRDefault="001B4350" w:rsidP="001B4350">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1B4350" w:rsidRPr="00463A49" w:rsidRDefault="001B4350" w:rsidP="001B4350">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a"/>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1B4350" w:rsidRPr="00463A49" w:rsidRDefault="001B4350" w:rsidP="001B4350">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1B4350" w:rsidRPr="00463A49" w:rsidRDefault="001B4350" w:rsidP="001B4350">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B4350" w:rsidRPr="00463A49" w:rsidRDefault="001B4350" w:rsidP="001B4350">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a"/>
                  <w:bCs/>
                </w:rPr>
                <w:t>форме 2</w:t>
              </w:r>
            </w:hyperlink>
            <w:r>
              <w:rPr>
                <w:bCs/>
              </w:rPr>
              <w:t xml:space="preserve"> </w:t>
            </w:r>
            <w:hyperlink w:anchor="_РАЗДЕЛ_III._ФОРМЫ" w:history="1">
              <w:r w:rsidRPr="00EC45B9">
                <w:rPr>
                  <w:rStyle w:val="aa"/>
                </w:rPr>
                <w:t>раздела III «ФОРМЫ ДЛЯ ЗАПОЛНЕНИЯ ПРЕТЕНДЕНТАМИ ЗАКУПКИ»</w:t>
              </w:r>
            </w:hyperlink>
            <w:r w:rsidRPr="00463A49">
              <w:rPr>
                <w:bCs/>
              </w:rPr>
              <w:t>;</w:t>
            </w:r>
          </w:p>
          <w:p w:rsidR="001B4350" w:rsidRPr="00463A49" w:rsidRDefault="001B4350" w:rsidP="001B4350">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1B4350" w:rsidRPr="00463A49" w:rsidRDefault="001B4350" w:rsidP="001B4350">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1B4350" w:rsidRDefault="001B4350" w:rsidP="001B4350">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1B4350" w:rsidRPr="00C46D76" w:rsidRDefault="001B4350" w:rsidP="001B4350">
            <w:pPr>
              <w:pStyle w:val="Default"/>
              <w:jc w:val="both"/>
              <w:rPr>
                <w:bCs/>
              </w:rPr>
            </w:pPr>
            <w:r w:rsidRPr="00C46D76">
              <w:rPr>
                <w:bCs/>
              </w:rPr>
              <w:t>Приоритет не предоставляется в случаях, если:</w:t>
            </w:r>
          </w:p>
          <w:p w:rsidR="001B4350" w:rsidRPr="00E0324E" w:rsidRDefault="001B4350" w:rsidP="001B4350">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1B4350" w:rsidRPr="007B4423" w:rsidRDefault="001B4350" w:rsidP="001B4350">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B4350" w:rsidRPr="00DC61DE" w:rsidRDefault="001B4350" w:rsidP="001B4350">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B4350" w:rsidRPr="00DC61DE" w:rsidRDefault="001B4350" w:rsidP="001B4350">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B4350" w:rsidRPr="00DC61DE" w:rsidRDefault="001B4350" w:rsidP="001B4350">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B4350" w:rsidRDefault="001B4350" w:rsidP="001B4350">
            <w:pPr>
              <w:pStyle w:val="Default"/>
              <w:jc w:val="both"/>
              <w:rPr>
                <w:bCs/>
              </w:rPr>
            </w:pPr>
          </w:p>
          <w:p w:rsidR="001B4350" w:rsidRDefault="001B4350" w:rsidP="001B4350">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1B4350" w:rsidRDefault="001B4350" w:rsidP="001B4350">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1B4350" w:rsidRPr="00EC45B9" w:rsidRDefault="001B4350" w:rsidP="001B4350">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d"/>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0"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d"/>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w:t>
            </w:r>
            <w:r w:rsidR="00723F92">
              <w:t xml:space="preserve"> </w:t>
            </w:r>
            <w:r w:rsidRPr="005C24A0">
              <w:t>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1B4350">
            <w:r w:rsidRPr="005C24A0">
              <w:t>«</w:t>
            </w:r>
            <w:r w:rsidR="001B4350">
              <w:t>2</w:t>
            </w:r>
            <w:r w:rsidR="001334D2">
              <w:t>0</w:t>
            </w:r>
            <w:r w:rsidRPr="005C24A0">
              <w:t>»</w:t>
            </w:r>
            <w:r w:rsidR="004E1E0B">
              <w:t xml:space="preserve"> </w:t>
            </w:r>
            <w:r w:rsidR="001B4350">
              <w:t>января</w:t>
            </w:r>
            <w:r w:rsidRPr="005C24A0">
              <w:t xml:space="preserve"> 20</w:t>
            </w:r>
            <w:r w:rsidR="004E1E0B">
              <w:t>1</w:t>
            </w:r>
            <w:r w:rsidR="001B4350">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b"/>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1"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1B4350" w:rsidRPr="001B4350">
              <w:rPr>
                <w:iCs/>
              </w:rPr>
              <w:t xml:space="preserve">«20» января 2017 года 15:00 </w:t>
            </w:r>
            <w:r w:rsidRPr="00922226">
              <w:rPr>
                <w:iCs/>
              </w:rPr>
              <w:t>(время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1B4350" w:rsidP="001B4350">
            <w:r w:rsidRPr="001B4350">
              <w:t>«09» февраля 2017 года 18:00</w:t>
            </w:r>
            <w:r w:rsidR="004E1E0B">
              <w:t xml:space="preserve">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d"/>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1B4350" w:rsidP="004E1E0B">
            <w:r w:rsidRPr="001B4350">
              <w:t>«09» февраля 2017 года 18:00</w:t>
            </w:r>
            <w:r>
              <w:t xml:space="preserve"> </w:t>
            </w:r>
            <w:r w:rsidR="004E1E0B">
              <w:t xml:space="preserve">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b"/>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1B4350" w:rsidRPr="00922226" w:rsidRDefault="001B4350" w:rsidP="001B4350">
            <w:r w:rsidRPr="00922226">
              <w:rPr>
                <w:b/>
              </w:rPr>
              <w:t>Рассмотрение Заявок</w:t>
            </w:r>
            <w:r w:rsidRPr="00922226">
              <w:t>: «</w:t>
            </w:r>
            <w:r>
              <w:t>14</w:t>
            </w:r>
            <w:r w:rsidRPr="00922226">
              <w:t xml:space="preserve">» </w:t>
            </w:r>
            <w:r>
              <w:t>февраля</w:t>
            </w:r>
            <w:r w:rsidRPr="00922226">
              <w:t xml:space="preserve"> 201</w:t>
            </w:r>
            <w:r>
              <w:t>7</w:t>
            </w:r>
            <w:r w:rsidRPr="00922226">
              <w:t xml:space="preserve"> года в 14 часов 00 минут по местному времени</w:t>
            </w:r>
          </w:p>
          <w:p w:rsidR="001B4350" w:rsidRPr="00922226" w:rsidRDefault="001B4350" w:rsidP="001B4350">
            <w:pPr>
              <w:rPr>
                <w:sz w:val="10"/>
                <w:szCs w:val="10"/>
              </w:rPr>
            </w:pPr>
          </w:p>
          <w:p w:rsidR="001B4350" w:rsidRPr="00922226" w:rsidRDefault="001B4350" w:rsidP="001B4350">
            <w:r w:rsidRPr="00922226">
              <w:rPr>
                <w:b/>
              </w:rPr>
              <w:t>Оценка и сопоставление Заявок</w:t>
            </w:r>
            <w:r w:rsidRPr="00922226">
              <w:t>: «</w:t>
            </w:r>
            <w:r>
              <w:t>14</w:t>
            </w:r>
            <w:r w:rsidRPr="00922226">
              <w:t xml:space="preserve">» </w:t>
            </w:r>
            <w:r>
              <w:t>февраля</w:t>
            </w:r>
            <w:r w:rsidRPr="00922226">
              <w:t xml:space="preserve"> 201</w:t>
            </w:r>
            <w:r>
              <w:t>7</w:t>
            </w:r>
            <w:r w:rsidRPr="00922226">
              <w:t xml:space="preserve"> года в 16 часов 00 минут по местному времени</w:t>
            </w:r>
          </w:p>
          <w:p w:rsidR="001B4350" w:rsidRPr="00922226" w:rsidRDefault="001B4350" w:rsidP="001B4350">
            <w:pPr>
              <w:rPr>
                <w:sz w:val="10"/>
                <w:szCs w:val="10"/>
              </w:rPr>
            </w:pPr>
          </w:p>
          <w:p w:rsidR="001B4350" w:rsidRPr="00922226" w:rsidRDefault="001B4350" w:rsidP="001B4350">
            <w:r w:rsidRPr="00922226">
              <w:rPr>
                <w:b/>
              </w:rPr>
              <w:t>Подведение итогов закупки</w:t>
            </w:r>
            <w:r>
              <w:t xml:space="preserve"> «24</w:t>
            </w:r>
            <w:r w:rsidRPr="00922226">
              <w:t xml:space="preserve">» </w:t>
            </w:r>
            <w:r>
              <w:t>февраля</w:t>
            </w:r>
            <w:r w:rsidRPr="00922226">
              <w:t xml:space="preserve"> 201</w:t>
            </w:r>
            <w:r>
              <w:t>7</w:t>
            </w:r>
            <w:r w:rsidRPr="00922226">
              <w:t xml:space="preserve"> года </w:t>
            </w:r>
          </w:p>
          <w:p w:rsidR="001B4350" w:rsidRPr="00922226" w:rsidRDefault="001B4350" w:rsidP="001B4350">
            <w:pPr>
              <w:pStyle w:val="Default"/>
              <w:jc w:val="both"/>
            </w:pPr>
            <w:r w:rsidRPr="00922226">
              <w:t xml:space="preserve">Указанные этапы Открытого запроса </w:t>
            </w:r>
            <w:r>
              <w:t>котировок</w:t>
            </w:r>
            <w:r w:rsidRPr="00922226">
              <w:t xml:space="preserve"> проводятся по адресу Заказчика: 450000, Республика Башкортостан, г. Уфа, ул. Ленина, д. 32/1.</w:t>
            </w:r>
          </w:p>
          <w:p w:rsidR="001B4350" w:rsidRDefault="001B4350" w:rsidP="004E1E0B">
            <w:pPr>
              <w:jc w:val="both"/>
            </w:pP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4F164E" w:rsidRDefault="004E1E0B" w:rsidP="004E1E0B">
            <w:pPr>
              <w:suppressAutoHyphens/>
              <w:ind w:firstLine="387"/>
              <w:jc w:val="both"/>
            </w:pPr>
            <w:r w:rsidRPr="006F5D2B">
              <w:rPr>
                <w:b/>
              </w:rPr>
              <w:t xml:space="preserve">Дата </w:t>
            </w:r>
            <w:r w:rsidRPr="004F164E">
              <w:rPr>
                <w:b/>
              </w:rPr>
              <w:t>начала срока предоставления Претендентам разъяснений положений Документации о закупке:</w:t>
            </w:r>
            <w:r w:rsidRPr="004F164E">
              <w:t xml:space="preserve"> </w:t>
            </w:r>
            <w:r w:rsidRPr="004F164E">
              <w:rPr>
                <w:b/>
              </w:rPr>
              <w:t>«</w:t>
            </w:r>
            <w:r w:rsidR="001B4350">
              <w:rPr>
                <w:b/>
              </w:rPr>
              <w:t>2</w:t>
            </w:r>
            <w:r w:rsidR="001334D2" w:rsidRPr="004F164E">
              <w:rPr>
                <w:b/>
              </w:rPr>
              <w:t>0</w:t>
            </w:r>
            <w:r w:rsidRPr="004F164E">
              <w:rPr>
                <w:b/>
              </w:rPr>
              <w:t xml:space="preserve">» </w:t>
            </w:r>
            <w:r w:rsidR="001B4350">
              <w:rPr>
                <w:b/>
              </w:rPr>
              <w:t>января</w:t>
            </w:r>
            <w:r w:rsidRPr="004F164E">
              <w:rPr>
                <w:b/>
              </w:rPr>
              <w:t xml:space="preserve"> 201</w:t>
            </w:r>
            <w:r w:rsidR="001B4350">
              <w:rPr>
                <w:b/>
              </w:rPr>
              <w:t>7</w:t>
            </w:r>
            <w:r w:rsidRPr="004F164E">
              <w:rPr>
                <w:b/>
              </w:rPr>
              <w:t xml:space="preserve"> года</w:t>
            </w:r>
          </w:p>
          <w:p w:rsidR="004E1E0B" w:rsidRPr="004F164E" w:rsidRDefault="004E1E0B" w:rsidP="004E1E0B">
            <w:pPr>
              <w:suppressAutoHyphens/>
              <w:ind w:firstLine="387"/>
              <w:jc w:val="both"/>
              <w:rPr>
                <w:i/>
                <w:color w:val="FF0000"/>
              </w:rPr>
            </w:pPr>
            <w:r w:rsidRPr="004F164E">
              <w:rPr>
                <w:b/>
              </w:rPr>
              <w:t xml:space="preserve">Дата окончания срока предоставления Претендентам разъяснений положений Документации о закупке:       </w:t>
            </w:r>
            <w:r w:rsidR="007729D3" w:rsidRPr="004F164E">
              <w:rPr>
                <w:b/>
              </w:rPr>
              <w:t xml:space="preserve">                              «</w:t>
            </w:r>
            <w:r w:rsidR="004F164E" w:rsidRPr="004F164E">
              <w:rPr>
                <w:b/>
              </w:rPr>
              <w:t>0</w:t>
            </w:r>
            <w:r w:rsidR="001B4350">
              <w:rPr>
                <w:b/>
              </w:rPr>
              <w:t>6</w:t>
            </w:r>
            <w:r w:rsidRPr="004F164E">
              <w:rPr>
                <w:b/>
              </w:rPr>
              <w:t xml:space="preserve">» </w:t>
            </w:r>
            <w:r w:rsidR="001B4350">
              <w:rPr>
                <w:b/>
              </w:rPr>
              <w:t>февраля</w:t>
            </w:r>
            <w:r w:rsidRPr="004F164E">
              <w:rPr>
                <w:b/>
              </w:rPr>
              <w:t xml:space="preserve"> 201</w:t>
            </w:r>
            <w:r w:rsidR="001B4350">
              <w:rPr>
                <w:b/>
              </w:rPr>
              <w:t>7</w:t>
            </w:r>
            <w:r w:rsidRPr="004F164E">
              <w:rPr>
                <w:b/>
              </w:rPr>
              <w:t xml:space="preserve"> года </w:t>
            </w:r>
          </w:p>
          <w:p w:rsidR="00341A9D" w:rsidRPr="006F5D2B" w:rsidRDefault="00341A9D" w:rsidP="00E455A3">
            <w:pPr>
              <w:suppressAutoHyphens/>
              <w:ind w:firstLine="387"/>
              <w:jc w:val="both"/>
            </w:pPr>
            <w:r w:rsidRPr="004F164E">
              <w:t>В случае если Извещение о закупке и Документация о закупке были размещены в ЕИС не менее</w:t>
            </w:r>
            <w:r w:rsidRPr="00C51EB6">
              <w:t xml:space="preserve"> чем за 20 (двадцать) дней до даты окончания срока предоставления</w:t>
            </w:r>
            <w:r w:rsidRPr="006F5D2B">
              <w:t xml:space="preserve">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7"/>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a"/>
                </w:rPr>
                <w:t>форме 4</w:t>
              </w:r>
            </w:hyperlink>
            <w:r w:rsidRPr="006F5D2B">
              <w:t xml:space="preserve"> </w:t>
            </w:r>
            <w:hyperlink w:anchor="_РАЗДЕЛ_III._ФОРМЫ" w:history="1">
              <w:r w:rsidRPr="006F5D2B">
                <w:rPr>
                  <w:rStyle w:val="aa"/>
                </w:rPr>
                <w:t>раздела III «ФОРМЫ ДЛЯ ЗАПОЛНЕНИЯ ПРЕТЕНДЕНТАМИ ЗАКУПКИ»</w:t>
              </w:r>
            </w:hyperlink>
            <w:r w:rsidRPr="006F5D2B">
              <w:t xml:space="preserve">. </w:t>
            </w:r>
          </w:p>
          <w:p w:rsidR="00341A9D" w:rsidRPr="006F5D2B" w:rsidRDefault="00341A9D" w:rsidP="00E455A3">
            <w:pPr>
              <w:pStyle w:val="17"/>
              <w:rPr>
                <w:sz w:val="10"/>
                <w:szCs w:val="10"/>
              </w:rPr>
            </w:pPr>
          </w:p>
          <w:p w:rsidR="00341A9D" w:rsidRPr="006F5D2B" w:rsidRDefault="00341A9D" w:rsidP="00E455A3">
            <w:pPr>
              <w:pStyle w:val="17"/>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Default="006F5E56" w:rsidP="006F5E56">
            <w:pPr>
              <w:jc w:val="both"/>
            </w:pPr>
            <w:r>
              <w:t>3</w:t>
            </w:r>
            <w:r w:rsidR="00341A9D">
              <w:t xml:space="preserve"> (</w:t>
            </w:r>
            <w:r>
              <w:t>три</w:t>
            </w:r>
            <w:r w:rsidR="00341A9D">
              <w:t>) победител</w:t>
            </w:r>
            <w:r>
              <w:t>я</w:t>
            </w:r>
          </w:p>
          <w:p w:rsidR="006F5E56" w:rsidRDefault="006F5E56" w:rsidP="006F5E56">
            <w:pPr>
              <w:jc w:val="both"/>
              <w:rPr>
                <w:iCs/>
              </w:rPr>
            </w:pPr>
            <w:r w:rsidRPr="008F1F01">
              <w:t xml:space="preserve">В случае участия в Открытом запросе котировок </w:t>
            </w:r>
            <w:r w:rsidR="00C57F11">
              <w:t>4</w:t>
            </w:r>
            <w:r w:rsidRPr="008F1F01">
              <w:t xml:space="preserve"> (</w:t>
            </w:r>
            <w:r w:rsidR="00C57F11">
              <w:t>четы</w:t>
            </w:r>
            <w:r w:rsidRPr="008F1F01">
              <w:t>рех) и более Участников</w:t>
            </w:r>
            <w:r w:rsidRPr="008F1F01">
              <w:rPr>
                <w:iCs/>
              </w:rPr>
              <w:t xml:space="preserve"> </w:t>
            </w:r>
            <w:r w:rsidRPr="00586FB0">
              <w:rPr>
                <w:iCs/>
              </w:rPr>
              <w:t xml:space="preserve">Победителями </w:t>
            </w:r>
            <w:r>
              <w:t>Открытого запроса котировок</w:t>
            </w:r>
            <w:r w:rsidRPr="00586FB0">
              <w:rPr>
                <w:iCs/>
              </w:rPr>
              <w:t xml:space="preserve"> могут быть признаны первые </w:t>
            </w:r>
            <w:r w:rsidR="00C57F11">
              <w:rPr>
                <w:iCs/>
              </w:rPr>
              <w:t>3</w:t>
            </w:r>
            <w:r w:rsidRPr="00586FB0">
              <w:rPr>
                <w:iCs/>
              </w:rPr>
              <w:t xml:space="preserve"> (</w:t>
            </w:r>
            <w:r w:rsidR="00C57F11">
              <w:rPr>
                <w:iCs/>
              </w:rPr>
              <w:t>три</w:t>
            </w:r>
            <w:r w:rsidRPr="00586FB0">
              <w:rPr>
                <w:iCs/>
              </w:rPr>
              <w:t xml:space="preserve">) Участника, набравшие высший балл. На этапе подведения итогов Участникам будут присвоены порядковые номера по мере уменьшения степени выгодности представленных Участниками предложений. </w:t>
            </w:r>
          </w:p>
          <w:p w:rsidR="006F5E56" w:rsidRDefault="006F5E56" w:rsidP="006F5E56">
            <w:pPr>
              <w:jc w:val="both"/>
              <w:rPr>
                <w:iCs/>
              </w:rPr>
            </w:pPr>
            <w:r w:rsidRPr="00586FB0">
              <w:rPr>
                <w:iCs/>
              </w:rPr>
              <w:t>Участник</w:t>
            </w:r>
            <w:r w:rsidR="00C57F11">
              <w:rPr>
                <w:iCs/>
              </w:rPr>
              <w:t>и</w:t>
            </w:r>
            <w:r w:rsidRPr="00586FB0">
              <w:rPr>
                <w:iCs/>
              </w:rPr>
              <w:t xml:space="preserve"> под номером два</w:t>
            </w:r>
            <w:r w:rsidR="00C57F11">
              <w:rPr>
                <w:iCs/>
              </w:rPr>
              <w:t xml:space="preserve"> и три</w:t>
            </w:r>
            <w:r w:rsidRPr="00586FB0">
              <w:rPr>
                <w:iCs/>
              </w:rPr>
              <w:t xml:space="preserve"> мо</w:t>
            </w:r>
            <w:r w:rsidR="00C57F11">
              <w:rPr>
                <w:iCs/>
              </w:rPr>
              <w:t>гут</w:t>
            </w:r>
            <w:r w:rsidRPr="00586FB0">
              <w:rPr>
                <w:iCs/>
              </w:rPr>
              <w:t xml:space="preserve"> быть признан</w:t>
            </w:r>
            <w:r w:rsidR="00C57F11">
              <w:rPr>
                <w:iCs/>
              </w:rPr>
              <w:t>ы</w:t>
            </w:r>
            <w:r w:rsidRPr="00586FB0">
              <w:rPr>
                <w:iCs/>
              </w:rPr>
              <w:t xml:space="preserve"> Победител</w:t>
            </w:r>
            <w:r w:rsidR="00C57F11">
              <w:rPr>
                <w:iCs/>
              </w:rPr>
              <w:t>ями</w:t>
            </w:r>
            <w:r w:rsidRPr="00586FB0">
              <w:rPr>
                <w:iCs/>
              </w:rPr>
              <w:t xml:space="preserve"> при условии, что цена договора, предложенная Участник</w:t>
            </w:r>
            <w:r w:rsidR="00C57F11">
              <w:rPr>
                <w:iCs/>
              </w:rPr>
              <w:t>ами</w:t>
            </w:r>
            <w:r w:rsidRPr="00586FB0">
              <w:rPr>
                <w:iCs/>
              </w:rPr>
              <w:t xml:space="preserve"> под номером два</w:t>
            </w:r>
            <w:r w:rsidR="00C57F11">
              <w:rPr>
                <w:iCs/>
              </w:rPr>
              <w:t xml:space="preserve"> и три</w:t>
            </w:r>
            <w:r w:rsidRPr="00586FB0">
              <w:rPr>
                <w:iCs/>
              </w:rPr>
              <w:t>, будет снижена и равна цене договора Участника под номером один. О своем согласии Участник</w:t>
            </w:r>
            <w:r w:rsidR="00C57F11">
              <w:rPr>
                <w:iCs/>
              </w:rPr>
              <w:t>и</w:t>
            </w:r>
            <w:r w:rsidRPr="00586FB0">
              <w:rPr>
                <w:iCs/>
              </w:rPr>
              <w:t xml:space="preserve"> под номером два</w:t>
            </w:r>
            <w:r w:rsidR="00C57F11">
              <w:rPr>
                <w:iCs/>
              </w:rPr>
              <w:t xml:space="preserve"> и три</w:t>
            </w:r>
            <w:r w:rsidRPr="00586FB0">
              <w:rPr>
                <w:iCs/>
              </w:rPr>
              <w:t xml:space="preserve"> обязан</w:t>
            </w:r>
            <w:r w:rsidR="00C57F11">
              <w:rPr>
                <w:iCs/>
              </w:rPr>
              <w:t>ы</w:t>
            </w:r>
            <w:r w:rsidRPr="00586FB0">
              <w:rPr>
                <w:iCs/>
              </w:rPr>
              <w:t xml:space="preserve"> сообщить Заказчику до даты подведения итогов закупки, указанных в п.</w:t>
            </w:r>
            <w:r w:rsidR="00F04A4E">
              <w:rPr>
                <w:iCs/>
              </w:rPr>
              <w:t>9</w:t>
            </w:r>
            <w:r w:rsidRPr="00586FB0">
              <w:rPr>
                <w:iCs/>
              </w:rPr>
              <w:t xml:space="preserve"> настоящей Документации.</w:t>
            </w:r>
          </w:p>
          <w:p w:rsidR="00C57F11" w:rsidRDefault="006F5E56" w:rsidP="006F5E56">
            <w:pPr>
              <w:jc w:val="both"/>
              <w:rPr>
                <w:iCs/>
              </w:rPr>
            </w:pPr>
            <w:r w:rsidRPr="00586FB0">
              <w:rPr>
                <w:iCs/>
              </w:rPr>
              <w:t xml:space="preserve">В случае признания </w:t>
            </w:r>
            <w:r w:rsidR="00C57F11">
              <w:rPr>
                <w:iCs/>
              </w:rPr>
              <w:t>трёх</w:t>
            </w:r>
            <w:r w:rsidRPr="00586FB0">
              <w:rPr>
                <w:iCs/>
              </w:rPr>
              <w:t xml:space="preserve"> Участников Победителями </w:t>
            </w:r>
            <w:r>
              <w:rPr>
                <w:iCs/>
              </w:rPr>
              <w:t xml:space="preserve">Открытого </w:t>
            </w:r>
            <w:r>
              <w:t>запроса котировок</w:t>
            </w:r>
            <w:r w:rsidRPr="00586FB0">
              <w:rPr>
                <w:iCs/>
              </w:rPr>
              <w:t xml:space="preserve"> общий планируемый объём Работ по Лоту распределяется между Победителями </w:t>
            </w:r>
            <w:r w:rsidR="00C57F11">
              <w:rPr>
                <w:iCs/>
              </w:rPr>
              <w:t>в следующем размере:</w:t>
            </w:r>
          </w:p>
          <w:p w:rsidR="00C57F11" w:rsidRPr="00930590" w:rsidRDefault="00C57F11" w:rsidP="00C57F11">
            <w:pPr>
              <w:jc w:val="both"/>
              <w:rPr>
                <w:iCs/>
              </w:rPr>
            </w:pPr>
            <w:r w:rsidRPr="00930590">
              <w:rPr>
                <w:iCs/>
              </w:rPr>
              <w:t xml:space="preserve">Участнику, заявке которого присвоен №1 – </w:t>
            </w:r>
            <w:r w:rsidR="007A1EF8">
              <w:rPr>
                <w:iCs/>
              </w:rPr>
              <w:t>5</w:t>
            </w:r>
            <w:r w:rsidRPr="00930590">
              <w:rPr>
                <w:iCs/>
              </w:rPr>
              <w:t>0% от общего объёма Работ по Лоту;</w:t>
            </w:r>
          </w:p>
          <w:p w:rsidR="007A1EF8" w:rsidRPr="00930590" w:rsidRDefault="007A1EF8" w:rsidP="007A1EF8">
            <w:pPr>
              <w:jc w:val="both"/>
              <w:rPr>
                <w:iCs/>
              </w:rPr>
            </w:pPr>
            <w:r w:rsidRPr="00930590">
              <w:rPr>
                <w:iCs/>
              </w:rPr>
              <w:t>Участнику, заявке которого присвоен №</w:t>
            </w:r>
            <w:r>
              <w:rPr>
                <w:iCs/>
              </w:rPr>
              <w:t>2</w:t>
            </w:r>
            <w:r w:rsidRPr="00930590">
              <w:rPr>
                <w:iCs/>
              </w:rPr>
              <w:t xml:space="preserve"> – </w:t>
            </w:r>
            <w:r>
              <w:rPr>
                <w:iCs/>
              </w:rPr>
              <w:t>3</w:t>
            </w:r>
            <w:r w:rsidRPr="00930590">
              <w:rPr>
                <w:iCs/>
              </w:rPr>
              <w:t>0% от общего объёма Работ по Лоту;</w:t>
            </w:r>
          </w:p>
          <w:p w:rsidR="007A1EF8" w:rsidRPr="00930590" w:rsidRDefault="007A1EF8" w:rsidP="007A1EF8">
            <w:pPr>
              <w:jc w:val="both"/>
              <w:rPr>
                <w:iCs/>
              </w:rPr>
            </w:pPr>
            <w:r w:rsidRPr="00930590">
              <w:rPr>
                <w:iCs/>
              </w:rPr>
              <w:t xml:space="preserve">Участнику, заявке которого присвоен №1 – </w:t>
            </w:r>
            <w:r>
              <w:rPr>
                <w:iCs/>
              </w:rPr>
              <w:t>2</w:t>
            </w:r>
            <w:r w:rsidRPr="00930590">
              <w:rPr>
                <w:iCs/>
              </w:rPr>
              <w:t>0% от общего объёма Работ по Лоту;</w:t>
            </w:r>
          </w:p>
          <w:p w:rsidR="004D32BE" w:rsidRDefault="004D32BE" w:rsidP="00C57F11">
            <w:pPr>
              <w:jc w:val="both"/>
              <w:rPr>
                <w:iCs/>
              </w:rPr>
            </w:pPr>
          </w:p>
          <w:p w:rsidR="004D32BE" w:rsidRPr="00930590" w:rsidRDefault="004D32BE" w:rsidP="00C57F11">
            <w:pPr>
              <w:jc w:val="both"/>
              <w:rPr>
                <w:iCs/>
              </w:rPr>
            </w:pPr>
          </w:p>
          <w:p w:rsidR="004D32BE" w:rsidRDefault="004D32BE" w:rsidP="004D32BE">
            <w:pPr>
              <w:jc w:val="both"/>
              <w:rPr>
                <w:iCs/>
              </w:rPr>
            </w:pPr>
            <w:r w:rsidRPr="008F1F01">
              <w:t>В случае участия в Открытом запросе котировок 3 (трех) Участников</w:t>
            </w:r>
            <w:r w:rsidRPr="008F1F01">
              <w:rPr>
                <w:iCs/>
              </w:rPr>
              <w:t xml:space="preserve"> </w:t>
            </w:r>
            <w:r w:rsidRPr="00586FB0">
              <w:rPr>
                <w:iCs/>
              </w:rPr>
              <w:t xml:space="preserve">Победителями </w:t>
            </w:r>
            <w:r>
              <w:t>Открытого запроса котировок</w:t>
            </w:r>
            <w:r w:rsidRPr="00586FB0">
              <w:rPr>
                <w:iCs/>
              </w:rPr>
              <w:t xml:space="preserve"> могут быть признаны первые 2 (два) Участника, набравшие высший балл. На этапе подведения итогов Участникам будут присвоены порядковые номера по мере уменьшения степени выгодности представленных Участниками предложений. </w:t>
            </w:r>
          </w:p>
          <w:p w:rsidR="004D32BE" w:rsidRDefault="004D32BE" w:rsidP="004D32BE">
            <w:pPr>
              <w:jc w:val="both"/>
              <w:rPr>
                <w:iCs/>
              </w:rPr>
            </w:pPr>
            <w:r w:rsidRPr="00586FB0">
              <w:rPr>
                <w:iCs/>
              </w:rPr>
              <w:t>Участник под номером два может быть признан Победителем при условии, что цена договора, предложенная Участником под номером два, будет снижена и равна цене договора Участника под номером один. О своем согласии Участник под номером два обязан сообщить Заказчику до даты подведения итогов закупки, указанных в п.</w:t>
            </w:r>
            <w:r w:rsidR="00F04A4E">
              <w:rPr>
                <w:iCs/>
              </w:rPr>
              <w:t>9</w:t>
            </w:r>
            <w:r w:rsidRPr="00586FB0">
              <w:rPr>
                <w:iCs/>
              </w:rPr>
              <w:t xml:space="preserve"> настоящей Документации.</w:t>
            </w:r>
          </w:p>
          <w:p w:rsidR="007A1EF8" w:rsidRDefault="007A1EF8" w:rsidP="007A1EF8">
            <w:pPr>
              <w:jc w:val="both"/>
              <w:rPr>
                <w:iCs/>
              </w:rPr>
            </w:pPr>
            <w:r w:rsidRPr="00586FB0">
              <w:rPr>
                <w:iCs/>
              </w:rPr>
              <w:t xml:space="preserve">В случае признания </w:t>
            </w:r>
            <w:r>
              <w:rPr>
                <w:iCs/>
              </w:rPr>
              <w:t>двух</w:t>
            </w:r>
            <w:r w:rsidRPr="00586FB0">
              <w:rPr>
                <w:iCs/>
              </w:rPr>
              <w:t xml:space="preserve"> Участников Победителями </w:t>
            </w:r>
            <w:r>
              <w:rPr>
                <w:iCs/>
              </w:rPr>
              <w:t xml:space="preserve">Открытого </w:t>
            </w:r>
            <w:r>
              <w:t>запроса котировок</w:t>
            </w:r>
            <w:r w:rsidRPr="00586FB0">
              <w:rPr>
                <w:iCs/>
              </w:rPr>
              <w:t xml:space="preserve"> общий планируемый объём Работ по Лоту распределяется между Победителями </w:t>
            </w:r>
            <w:r>
              <w:rPr>
                <w:iCs/>
              </w:rPr>
              <w:t>в следующем размере:</w:t>
            </w:r>
          </w:p>
          <w:p w:rsidR="007A1EF8" w:rsidRPr="00930590" w:rsidRDefault="007A1EF8" w:rsidP="007A1EF8">
            <w:pPr>
              <w:jc w:val="both"/>
              <w:rPr>
                <w:iCs/>
              </w:rPr>
            </w:pPr>
            <w:r w:rsidRPr="00930590">
              <w:rPr>
                <w:iCs/>
              </w:rPr>
              <w:t xml:space="preserve">Участнику, заявке которого присвоен №1 – </w:t>
            </w:r>
            <w:r>
              <w:rPr>
                <w:iCs/>
              </w:rPr>
              <w:t>6</w:t>
            </w:r>
            <w:r w:rsidRPr="00930590">
              <w:rPr>
                <w:iCs/>
              </w:rPr>
              <w:t>0% от общего объёма Работ по Лоту;</w:t>
            </w:r>
          </w:p>
          <w:p w:rsidR="007A1EF8" w:rsidRPr="00930590" w:rsidRDefault="007A1EF8" w:rsidP="007A1EF8">
            <w:pPr>
              <w:jc w:val="both"/>
              <w:rPr>
                <w:iCs/>
              </w:rPr>
            </w:pPr>
            <w:r w:rsidRPr="00930590">
              <w:rPr>
                <w:iCs/>
              </w:rPr>
              <w:t>Участнику, заявке которого присвоен №</w:t>
            </w:r>
            <w:r>
              <w:rPr>
                <w:iCs/>
              </w:rPr>
              <w:t>2</w:t>
            </w:r>
            <w:r w:rsidRPr="00930590">
              <w:rPr>
                <w:iCs/>
              </w:rPr>
              <w:t xml:space="preserve"> – </w:t>
            </w:r>
            <w:r>
              <w:rPr>
                <w:iCs/>
              </w:rPr>
              <w:t>4</w:t>
            </w:r>
            <w:r w:rsidRPr="00930590">
              <w:rPr>
                <w:iCs/>
              </w:rPr>
              <w:t>0% от общего объёма Работ по Лоту;</w:t>
            </w:r>
          </w:p>
          <w:p w:rsidR="006F5E56" w:rsidRDefault="006F5E56" w:rsidP="006F5E56">
            <w:pPr>
              <w:jc w:val="both"/>
            </w:pPr>
            <w:r w:rsidRPr="008F1F01">
              <w:t xml:space="preserve">В случае если по </w:t>
            </w:r>
            <w:r w:rsidR="00216FE8" w:rsidRPr="008F1F01">
              <w:t>Лоту допущено</w:t>
            </w:r>
            <w:r w:rsidRPr="008F1F01">
              <w:t xml:space="preserve"> только два Участника, Заказчик вправе признать Победителем только одного Участника, Заявка которого содержит наилучшее предложение по критерию цена договора. При этом с Победителем заключается рамочный договор на 100% цены Лота с учетом полученной скидки при проведении закупки.</w:t>
            </w:r>
          </w:p>
          <w:p w:rsidR="006F5E56" w:rsidRPr="005C24A0" w:rsidRDefault="006F5E56" w:rsidP="006F5E56">
            <w:pPr>
              <w:jc w:val="both"/>
            </w:pPr>
            <w:r w:rsidRPr="00D65C4A">
              <w:t xml:space="preserve">В случае признания одного Участника Победителем Открытого </w:t>
            </w:r>
            <w:r w:rsidRPr="00D65C4A">
              <w:rPr>
                <w:iCs/>
              </w:rPr>
              <w:t>запроса котировок</w:t>
            </w:r>
            <w:r w:rsidRPr="00D65C4A">
              <w:t xml:space="preserve"> </w:t>
            </w:r>
            <w:r w:rsidRPr="00D65C4A">
              <w:rPr>
                <w:iCs/>
              </w:rPr>
              <w:t>общий планируемый объём Работ по Лоту составит – 100%</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F04A4E" w:rsidRDefault="00F04A4E" w:rsidP="00F04A4E">
            <w:pPr>
              <w:pStyle w:val="Default"/>
              <w:jc w:val="both"/>
            </w:pPr>
            <w:r w:rsidRPr="0000602B">
              <w:rPr>
                <w:iCs/>
              </w:rPr>
              <w:t xml:space="preserve">Право на заключение договора на </w:t>
            </w:r>
            <w:r w:rsidRPr="00D43AC0">
              <w:t xml:space="preserve">выполнение </w:t>
            </w:r>
            <w:r>
              <w:t xml:space="preserve">работ </w:t>
            </w:r>
            <w:r w:rsidRPr="00BC2F6D">
              <w:t>по подключению абонентов к услугам, предоставляемым по технологии FTTB, FTTH (GPON МКД)</w:t>
            </w:r>
            <w:r>
              <w:t>.</w:t>
            </w:r>
          </w:p>
          <w:p w:rsidR="006F5E56" w:rsidRPr="0000602B" w:rsidRDefault="006F5E56" w:rsidP="006F5E56">
            <w:pPr>
              <w:pStyle w:val="Default"/>
              <w:jc w:val="both"/>
              <w:rPr>
                <w:iCs/>
                <w:sz w:val="10"/>
                <w:szCs w:val="10"/>
              </w:rPr>
            </w:pPr>
            <w:r w:rsidRPr="00F84878">
              <w:t xml:space="preserve">  </w:t>
            </w:r>
          </w:p>
          <w:p w:rsidR="00341A9D" w:rsidRPr="006F5D2B" w:rsidRDefault="006F5E56" w:rsidP="006F5E56">
            <w:pPr>
              <w:pStyle w:val="Default"/>
              <w:jc w:val="both"/>
              <w:rPr>
                <w:iCs/>
              </w:rPr>
            </w:pPr>
            <w:r>
              <w:t xml:space="preserve">Перечень, состав и объем </w:t>
            </w:r>
            <w:r w:rsidR="00927A44">
              <w:t>работ</w:t>
            </w:r>
            <w:r w:rsidR="00927A44" w:rsidRPr="0000602B">
              <w:t xml:space="preserve"> определяются</w:t>
            </w:r>
            <w:r w:rsidRPr="0000602B">
              <w:t xml:space="preserve"> </w:t>
            </w:r>
            <w:r w:rsidRPr="0000602B">
              <w:rPr>
                <w:iCs/>
              </w:rPr>
              <w:t>проектом д</w:t>
            </w:r>
            <w:r>
              <w:rPr>
                <w:iCs/>
              </w:rPr>
              <w:t xml:space="preserve">оговора </w:t>
            </w:r>
            <w:r w:rsidRPr="0000602B">
              <w:rPr>
                <w:iCs/>
              </w:rPr>
              <w:t xml:space="preserve"> (</w:t>
            </w:r>
            <w:hyperlink w:anchor="_РАЗДЕЛ_V._Проект" w:history="1">
              <w:r w:rsidRPr="0000602B">
                <w:rPr>
                  <w:rStyle w:val="aa"/>
                  <w:iCs/>
                </w:rPr>
                <w:t xml:space="preserve">раздел </w:t>
              </w:r>
              <w:r w:rsidRPr="0000602B">
                <w:rPr>
                  <w:rStyle w:val="aa"/>
                  <w:iCs/>
                  <w:lang w:val="en-US"/>
                </w:rPr>
                <w:t>V</w:t>
              </w:r>
              <w:r w:rsidRPr="0000602B">
                <w:rPr>
                  <w:rStyle w:val="aa"/>
                  <w:iCs/>
                </w:rPr>
                <w:t xml:space="preserve"> «Проект договора»</w:t>
              </w:r>
            </w:hyperlink>
            <w:r w:rsidRPr="0000602B">
              <w:rPr>
                <w:iCs/>
              </w:rPr>
              <w:t>) и Техническим заданием  (</w:t>
            </w:r>
            <w:hyperlink w:anchor="_РАЗДЕЛ_IV._Техническое" w:history="1">
              <w:r w:rsidRPr="0000602B">
                <w:rPr>
                  <w:rStyle w:val="aa"/>
                  <w:iCs/>
                </w:rPr>
                <w:t>раздел IV «Техническое задание»</w:t>
              </w:r>
            </w:hyperlink>
            <w:r w:rsidRPr="0000602B">
              <w:rPr>
                <w:iCs/>
              </w:rPr>
              <w:t>)</w:t>
            </w:r>
            <w:r>
              <w:rPr>
                <w:iCs/>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1"/>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C51EB6" w:rsidRDefault="00341A9D" w:rsidP="00E455A3">
            <w:r w:rsidRPr="00C51EB6">
              <w:t xml:space="preserve">Приводятся в </w:t>
            </w:r>
            <w:hyperlink w:anchor="_РАЗДЕЛ_IV._Техническое" w:history="1">
              <w:r w:rsidRPr="00C51EB6">
                <w:rPr>
                  <w:rStyle w:val="aa"/>
                </w:rPr>
                <w:t>разделе IV «Техническое задание»</w:t>
              </w:r>
            </w:hyperlink>
            <w:r w:rsidRPr="00C51EB6">
              <w:t xml:space="preserve"> и </w:t>
            </w:r>
            <w:hyperlink w:anchor="_РАЗДЕЛ_V._Проект" w:history="1">
              <w:r w:rsidRPr="00C51EB6">
                <w:rPr>
                  <w:rStyle w:val="aa"/>
                </w:rPr>
                <w:t xml:space="preserve">разделе </w:t>
              </w:r>
              <w:r w:rsidRPr="00C51EB6">
                <w:rPr>
                  <w:rStyle w:val="aa"/>
                  <w:lang w:val="en-US"/>
                </w:rPr>
                <w:t>V</w:t>
              </w:r>
              <w:r w:rsidRPr="00C51EB6">
                <w:rPr>
                  <w:rStyle w:val="aa"/>
                </w:rPr>
                <w:t xml:space="preserve"> «Проект договора»</w:t>
              </w:r>
            </w:hyperlink>
            <w:r w:rsidRPr="00C51EB6">
              <w:t xml:space="preserve"> настоящей Документации</w:t>
            </w:r>
          </w:p>
          <w:p w:rsidR="00341A9D" w:rsidRPr="004D32BE" w:rsidRDefault="00341A9D" w:rsidP="00E455A3">
            <w:pPr>
              <w:pStyle w:val="afff1"/>
              <w:rPr>
                <w:highlight w:val="yellow"/>
              </w:rPr>
            </w:pPr>
          </w:p>
          <w:p w:rsidR="00341A9D" w:rsidRPr="004D32BE" w:rsidRDefault="00341A9D" w:rsidP="00787E9A">
            <w:pPr>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F04A4E" w:rsidRPr="00F04A4E" w:rsidRDefault="00F04A4E" w:rsidP="00F04A4E">
            <w:pPr>
              <w:autoSpaceDE w:val="0"/>
              <w:autoSpaceDN w:val="0"/>
              <w:adjustRightInd w:val="0"/>
              <w:jc w:val="both"/>
              <w:rPr>
                <w:rFonts w:eastAsia="Calibri"/>
                <w:iCs/>
                <w:color w:val="000000"/>
              </w:rPr>
            </w:pPr>
            <w:r w:rsidRPr="00F04A4E">
              <w:rPr>
                <w:rFonts w:eastAsia="Calibri"/>
                <w:iCs/>
                <w:color w:val="000000"/>
              </w:rPr>
              <w:t>Начальная (максимальная) цена договора составляет 11 798 978,12 руб. (одиннадцать миллионов семьсот девяносто восемь тысяч девятьсот семьдесят восемь) рублей 12 коп.</w:t>
            </w:r>
            <w:r>
              <w:rPr>
                <w:rFonts w:eastAsia="Calibri"/>
                <w:iCs/>
                <w:color w:val="000000"/>
              </w:rPr>
              <w:t>,</w:t>
            </w:r>
            <w:r w:rsidRPr="00F04A4E">
              <w:rPr>
                <w:rFonts w:eastAsia="Calibri"/>
                <w:iCs/>
                <w:color w:val="000000"/>
              </w:rPr>
              <w:t xml:space="preserve"> в том числе сумма НДС (18%)</w:t>
            </w:r>
          </w:p>
          <w:p w:rsidR="00F04A4E" w:rsidRPr="00F04A4E" w:rsidRDefault="00F04A4E" w:rsidP="00F04A4E">
            <w:pPr>
              <w:autoSpaceDE w:val="0"/>
              <w:autoSpaceDN w:val="0"/>
              <w:adjustRightInd w:val="0"/>
              <w:jc w:val="both"/>
              <w:rPr>
                <w:rFonts w:eastAsia="Calibri"/>
                <w:iCs/>
                <w:color w:val="000000"/>
              </w:rPr>
            </w:pPr>
            <w:r w:rsidRPr="00F04A4E">
              <w:rPr>
                <w:rFonts w:eastAsia="Calibri"/>
                <w:iCs/>
                <w:color w:val="000000"/>
              </w:rPr>
              <w:t>1 799 844,</w:t>
            </w:r>
            <w:r>
              <w:rPr>
                <w:rFonts w:eastAsia="Calibri"/>
                <w:iCs/>
                <w:color w:val="000000"/>
              </w:rPr>
              <w:t>12</w:t>
            </w:r>
            <w:r w:rsidRPr="00F04A4E">
              <w:rPr>
                <w:rFonts w:eastAsia="Calibri"/>
                <w:iCs/>
                <w:color w:val="000000"/>
              </w:rPr>
              <w:t xml:space="preserve"> рублей.</w:t>
            </w:r>
          </w:p>
          <w:p w:rsidR="00F04A4E" w:rsidRDefault="00F04A4E" w:rsidP="00F04A4E">
            <w:pPr>
              <w:autoSpaceDE w:val="0"/>
              <w:autoSpaceDN w:val="0"/>
              <w:adjustRightInd w:val="0"/>
              <w:jc w:val="both"/>
              <w:rPr>
                <w:rFonts w:eastAsia="Calibri"/>
                <w:iCs/>
                <w:color w:val="000000"/>
              </w:rPr>
            </w:pPr>
            <w:r w:rsidRPr="00F04A4E">
              <w:rPr>
                <w:rFonts w:eastAsia="Calibri"/>
                <w:iCs/>
                <w:color w:val="000000"/>
              </w:rPr>
              <w:t>Начальная (максимальная) цена договора составляет 9 999 134,00 (девять миллионов девятьсот девяносто девять тысяч сто тридцать четыре) рубля без НДС.</w:t>
            </w:r>
          </w:p>
          <w:p w:rsidR="00DF0E07" w:rsidRDefault="00DF0E07" w:rsidP="00F04A4E">
            <w:pPr>
              <w:autoSpaceDE w:val="0"/>
              <w:autoSpaceDN w:val="0"/>
              <w:adjustRightInd w:val="0"/>
              <w:jc w:val="both"/>
              <w:rPr>
                <w:rFonts w:eastAsia="Calibri"/>
                <w:iCs/>
                <w:color w:val="000000"/>
              </w:rPr>
            </w:pPr>
          </w:p>
          <w:p w:rsidR="00DF0E07" w:rsidRPr="00E6669C" w:rsidRDefault="00216FE8" w:rsidP="00DF0E07">
            <w:pPr>
              <w:widowControl w:val="0"/>
              <w:suppressAutoHyphens/>
              <w:rPr>
                <w:rFonts w:eastAsia="Bitstream Vera Sans" w:cs="FreeSans"/>
                <w:b/>
                <w:kern w:val="1"/>
                <w:lang w:eastAsia="zh-CN" w:bidi="hi-IN"/>
              </w:rPr>
            </w:pPr>
            <w:r w:rsidRPr="00F04A4E">
              <w:rPr>
                <w:rFonts w:eastAsia="Calibri"/>
                <w:iCs/>
                <w:color w:val="000000"/>
              </w:rPr>
              <w:t xml:space="preserve">Начальная (максимальная) </w:t>
            </w:r>
            <w:r w:rsidR="00DF0E07" w:rsidRPr="00DF0E07">
              <w:rPr>
                <w:rFonts w:eastAsia="Bitstream Vera Sans" w:cs="FreeSans"/>
                <w:kern w:val="1"/>
                <w:lang w:eastAsia="zh-CN" w:bidi="hi-IN"/>
              </w:rPr>
              <w:t xml:space="preserve"> стоимость подключения к услугам одного абонента,</w:t>
            </w:r>
            <w:r w:rsidR="00DF0E07">
              <w:rPr>
                <w:rFonts w:eastAsia="Bitstream Vera Sans" w:cs="FreeSans"/>
                <w:b/>
                <w:kern w:val="1"/>
                <w:lang w:eastAsia="zh-CN" w:bidi="hi-IN"/>
              </w:rPr>
              <w:t xml:space="preserve"> руб.</w:t>
            </w:r>
            <w:r w:rsidR="00DF0E07" w:rsidRPr="00E6669C">
              <w:rPr>
                <w:rFonts w:eastAsia="Bitstream Vera Sans" w:cs="FreeSans"/>
                <w:b/>
                <w:kern w:val="1"/>
                <w:lang w:eastAsia="zh-CN" w:bidi="hi-IN"/>
              </w:rPr>
              <w:t xml:space="preserve"> (без НДС): </w:t>
            </w:r>
          </w:p>
          <w:p w:rsidR="00DF0E07" w:rsidRPr="000252BF" w:rsidRDefault="00DF0E07" w:rsidP="00DF0E07">
            <w:pPr>
              <w:widowControl w:val="0"/>
              <w:suppressAutoHyphens/>
              <w:rPr>
                <w:rFonts w:eastAsia="Bitstream Vera Sans" w:cs="FreeSans"/>
                <w:kern w:val="1"/>
                <w:lang w:eastAsia="zh-CN" w:bidi="hi-IN"/>
              </w:rPr>
            </w:pPr>
            <w:r>
              <w:rPr>
                <w:rFonts w:eastAsia="Bitstream Vera Sans" w:cs="FreeSans"/>
                <w:kern w:val="1"/>
                <w:lang w:eastAsia="zh-CN" w:bidi="hi-IN"/>
              </w:rPr>
              <w:t xml:space="preserve">КТВ – </w:t>
            </w:r>
            <w:r w:rsidRPr="001128A9">
              <w:rPr>
                <w:rFonts w:eastAsia="Bitstream Vera Sans" w:cs="FreeSans"/>
                <w:kern w:val="1"/>
                <w:lang w:eastAsia="zh-CN" w:bidi="hi-IN"/>
              </w:rPr>
              <w:t>913</w:t>
            </w:r>
            <w:r w:rsidRPr="000252BF">
              <w:rPr>
                <w:rFonts w:eastAsia="Bitstream Vera Sans" w:cs="FreeSans"/>
                <w:kern w:val="1"/>
                <w:lang w:eastAsia="zh-CN" w:bidi="hi-IN"/>
              </w:rPr>
              <w:t xml:space="preserve"> руб.,</w:t>
            </w:r>
          </w:p>
          <w:p w:rsidR="00DF0E07" w:rsidRPr="000252BF" w:rsidRDefault="00DF0E07" w:rsidP="00DF0E07">
            <w:pPr>
              <w:widowControl w:val="0"/>
              <w:suppressAutoHyphens/>
              <w:rPr>
                <w:rFonts w:eastAsia="Bitstream Vera Sans" w:cs="FreeSans"/>
                <w:kern w:val="1"/>
                <w:lang w:eastAsia="zh-CN" w:bidi="hi-IN"/>
              </w:rPr>
            </w:pPr>
            <w:r>
              <w:rPr>
                <w:rFonts w:eastAsia="Bitstream Vera Sans" w:cs="FreeSans"/>
                <w:kern w:val="1"/>
                <w:lang w:eastAsia="zh-CN" w:bidi="hi-IN"/>
              </w:rPr>
              <w:t>Интернет – 913</w:t>
            </w:r>
            <w:r w:rsidRPr="000252BF">
              <w:rPr>
                <w:rFonts w:eastAsia="Bitstream Vera Sans" w:cs="FreeSans"/>
                <w:kern w:val="1"/>
                <w:lang w:eastAsia="zh-CN" w:bidi="hi-IN"/>
              </w:rPr>
              <w:t xml:space="preserve"> руб.,</w:t>
            </w:r>
          </w:p>
          <w:p w:rsidR="00DF0E07" w:rsidRPr="000252BF" w:rsidRDefault="00DF0E07" w:rsidP="00DF0E07">
            <w:pPr>
              <w:widowControl w:val="0"/>
              <w:suppressAutoHyphens/>
              <w:rPr>
                <w:rFonts w:eastAsia="Bitstream Vera Sans" w:cs="FreeSans"/>
                <w:kern w:val="1"/>
                <w:lang w:eastAsia="zh-CN" w:bidi="hi-IN"/>
              </w:rPr>
            </w:pPr>
            <w:r>
              <w:rPr>
                <w:rFonts w:eastAsia="Bitstream Vera Sans" w:cs="FreeSans"/>
                <w:kern w:val="1"/>
                <w:lang w:eastAsia="zh-CN" w:bidi="hi-IN"/>
              </w:rPr>
              <w:t>Интернет, IP/TV– 660</w:t>
            </w:r>
            <w:r w:rsidRPr="000252BF">
              <w:rPr>
                <w:rFonts w:eastAsia="Bitstream Vera Sans" w:cs="FreeSans"/>
                <w:kern w:val="1"/>
                <w:lang w:eastAsia="zh-CN" w:bidi="hi-IN"/>
              </w:rPr>
              <w:t xml:space="preserve"> руб.,</w:t>
            </w:r>
          </w:p>
          <w:p w:rsidR="00DF0E07" w:rsidRPr="000252BF" w:rsidRDefault="00DF0E07" w:rsidP="00DF0E07">
            <w:pPr>
              <w:widowControl w:val="0"/>
              <w:suppressAutoHyphens/>
              <w:rPr>
                <w:rFonts w:eastAsia="Bitstream Vera Sans" w:cs="FreeSans"/>
                <w:kern w:val="1"/>
                <w:lang w:eastAsia="zh-CN" w:bidi="hi-IN"/>
              </w:rPr>
            </w:pPr>
            <w:r>
              <w:rPr>
                <w:rFonts w:eastAsia="Bitstream Vera Sans" w:cs="FreeSans"/>
                <w:kern w:val="1"/>
                <w:lang w:eastAsia="zh-CN" w:bidi="hi-IN"/>
              </w:rPr>
              <w:t>Интернет, КТВ – 1</w:t>
            </w:r>
            <w:r w:rsidRPr="001128A9">
              <w:rPr>
                <w:rFonts w:eastAsia="Bitstream Vera Sans" w:cs="FreeSans"/>
                <w:kern w:val="1"/>
                <w:lang w:eastAsia="zh-CN" w:bidi="hi-IN"/>
              </w:rPr>
              <w:t>155</w:t>
            </w:r>
            <w:r w:rsidRPr="000252BF">
              <w:rPr>
                <w:rFonts w:eastAsia="Bitstream Vera Sans" w:cs="FreeSans"/>
                <w:kern w:val="1"/>
                <w:lang w:eastAsia="zh-CN" w:bidi="hi-IN"/>
              </w:rPr>
              <w:t xml:space="preserve"> руб.,</w:t>
            </w:r>
          </w:p>
          <w:p w:rsidR="00DF0E07" w:rsidRPr="000252BF" w:rsidRDefault="00DF0E07" w:rsidP="00DF0E07">
            <w:pPr>
              <w:widowControl w:val="0"/>
              <w:suppressAutoHyphens/>
              <w:rPr>
                <w:rFonts w:eastAsia="Bitstream Vera Sans" w:cs="FreeSans"/>
                <w:kern w:val="1"/>
                <w:lang w:eastAsia="zh-CN" w:bidi="hi-IN"/>
              </w:rPr>
            </w:pPr>
            <w:r>
              <w:rPr>
                <w:rFonts w:eastAsia="Bitstream Vera Sans" w:cs="FreeSans"/>
                <w:kern w:val="1"/>
                <w:lang w:eastAsia="zh-CN" w:bidi="hi-IN"/>
              </w:rPr>
              <w:t xml:space="preserve">КТВ (GPON МКД) – </w:t>
            </w:r>
            <w:r w:rsidRPr="001128A9">
              <w:rPr>
                <w:rFonts w:eastAsia="Bitstream Vera Sans" w:cs="FreeSans"/>
                <w:kern w:val="1"/>
                <w:lang w:eastAsia="zh-CN" w:bidi="hi-IN"/>
              </w:rPr>
              <w:t>1260</w:t>
            </w:r>
            <w:r w:rsidRPr="000252BF">
              <w:rPr>
                <w:rFonts w:eastAsia="Bitstream Vera Sans" w:cs="FreeSans"/>
                <w:kern w:val="1"/>
                <w:lang w:eastAsia="zh-CN" w:bidi="hi-IN"/>
              </w:rPr>
              <w:t xml:space="preserve"> руб.,</w:t>
            </w:r>
          </w:p>
          <w:p w:rsidR="00DF0E07" w:rsidRPr="000252BF" w:rsidRDefault="00DF0E07" w:rsidP="00DF0E07">
            <w:pPr>
              <w:widowControl w:val="0"/>
              <w:suppressAutoHyphens/>
              <w:rPr>
                <w:rFonts w:eastAsia="Bitstream Vera Sans" w:cs="FreeSans"/>
                <w:kern w:val="1"/>
                <w:lang w:eastAsia="zh-CN" w:bidi="hi-IN"/>
              </w:rPr>
            </w:pPr>
            <w:r w:rsidRPr="000252BF">
              <w:rPr>
                <w:rFonts w:eastAsia="Bitstream Vera Sans" w:cs="FreeSans"/>
                <w:kern w:val="1"/>
                <w:lang w:eastAsia="zh-CN" w:bidi="hi-IN"/>
              </w:rPr>
              <w:t>Интернет (GPON МКД) – 1</w:t>
            </w:r>
            <w:r w:rsidRPr="001128A9">
              <w:rPr>
                <w:rFonts w:eastAsia="Bitstream Vera Sans" w:cs="FreeSans"/>
                <w:kern w:val="1"/>
                <w:lang w:eastAsia="zh-CN" w:bidi="hi-IN"/>
              </w:rPr>
              <w:t>546</w:t>
            </w:r>
            <w:r w:rsidRPr="000252BF">
              <w:rPr>
                <w:rFonts w:eastAsia="Bitstream Vera Sans" w:cs="FreeSans"/>
                <w:kern w:val="1"/>
                <w:lang w:eastAsia="zh-CN" w:bidi="hi-IN"/>
              </w:rPr>
              <w:t xml:space="preserve"> руб.,</w:t>
            </w:r>
          </w:p>
          <w:p w:rsidR="00DF0E07" w:rsidRPr="000252BF" w:rsidRDefault="00DF0E07" w:rsidP="00DF0E07">
            <w:pPr>
              <w:widowControl w:val="0"/>
              <w:suppressAutoHyphens/>
              <w:rPr>
                <w:rFonts w:eastAsia="Bitstream Vera Sans" w:cs="FreeSans"/>
                <w:kern w:val="1"/>
                <w:lang w:eastAsia="zh-CN" w:bidi="hi-IN"/>
              </w:rPr>
            </w:pPr>
            <w:r>
              <w:rPr>
                <w:rFonts w:eastAsia="Bitstream Vera Sans" w:cs="FreeSans"/>
                <w:kern w:val="1"/>
                <w:lang w:eastAsia="zh-CN" w:bidi="hi-IN"/>
              </w:rPr>
              <w:t>Интернет, IP/TV (GPON МКД) – 1</w:t>
            </w:r>
            <w:r w:rsidRPr="001128A9">
              <w:rPr>
                <w:rFonts w:eastAsia="Bitstream Vera Sans" w:cs="FreeSans"/>
                <w:kern w:val="1"/>
                <w:lang w:eastAsia="zh-CN" w:bidi="hi-IN"/>
              </w:rPr>
              <w:t>37</w:t>
            </w:r>
            <w:r w:rsidRPr="000252BF">
              <w:rPr>
                <w:rFonts w:eastAsia="Bitstream Vera Sans" w:cs="FreeSans"/>
                <w:kern w:val="1"/>
                <w:lang w:eastAsia="zh-CN" w:bidi="hi-IN"/>
              </w:rPr>
              <w:t>0 руб.,</w:t>
            </w:r>
          </w:p>
          <w:p w:rsidR="00DF0E07" w:rsidRDefault="00DF0E07" w:rsidP="00DF0E07">
            <w:pPr>
              <w:widowControl w:val="0"/>
              <w:suppressAutoHyphens/>
              <w:rPr>
                <w:rFonts w:eastAsia="Bitstream Vera Sans" w:cs="FreeSans"/>
                <w:kern w:val="1"/>
                <w:lang w:eastAsia="zh-CN" w:bidi="hi-IN"/>
              </w:rPr>
            </w:pPr>
            <w:r>
              <w:rPr>
                <w:rFonts w:eastAsia="Bitstream Vera Sans" w:cs="FreeSans"/>
                <w:kern w:val="1"/>
                <w:lang w:eastAsia="zh-CN" w:bidi="hi-IN"/>
              </w:rPr>
              <w:t>Интернет, КТВ (GPON МКД) – 17</w:t>
            </w:r>
            <w:r w:rsidRPr="000252BF">
              <w:rPr>
                <w:rFonts w:eastAsia="Bitstream Vera Sans" w:cs="FreeSans"/>
                <w:kern w:val="1"/>
                <w:lang w:eastAsia="zh-CN" w:bidi="hi-IN"/>
              </w:rPr>
              <w:t>00 руб.</w:t>
            </w:r>
          </w:p>
          <w:p w:rsidR="00DF0E07" w:rsidRPr="000252BF" w:rsidRDefault="00DF0E07" w:rsidP="00DF0E07">
            <w:pPr>
              <w:widowControl w:val="0"/>
              <w:suppressAutoHyphens/>
              <w:rPr>
                <w:rFonts w:eastAsia="Bitstream Vera Sans" w:cs="FreeSans"/>
                <w:kern w:val="1"/>
                <w:lang w:eastAsia="zh-CN" w:bidi="hi-IN"/>
              </w:rPr>
            </w:pPr>
            <w:r w:rsidRPr="00925DD5">
              <w:rPr>
                <w:rFonts w:eastAsia="Bitstream Vera Sans" w:cs="FreeSans"/>
                <w:kern w:val="1"/>
                <w:lang w:eastAsia="zh-CN" w:bidi="hi-IN"/>
              </w:rPr>
              <w:t>Перечень расходных материалов, абонентского оборудования используемых при подключении к услуге (из расчета на одного Абонента)</w:t>
            </w:r>
            <w:r>
              <w:rPr>
                <w:rFonts w:eastAsia="Bitstream Vera Sans" w:cs="FreeSans"/>
                <w:kern w:val="1"/>
                <w:lang w:eastAsia="zh-CN" w:bidi="hi-IN"/>
              </w:rPr>
              <w:t xml:space="preserve"> (Приложения №№7, 9 к проекту договора </w:t>
            </w:r>
            <w:hyperlink w:anchor="_РАЗДЕЛ_V._Проект" w:history="1">
              <w:r w:rsidRPr="0000602B">
                <w:rPr>
                  <w:rStyle w:val="aa"/>
                  <w:iCs/>
                </w:rPr>
                <w:t>раздел</w:t>
              </w:r>
              <w:r w:rsidR="00927A44">
                <w:rPr>
                  <w:rStyle w:val="aa"/>
                  <w:iCs/>
                </w:rPr>
                <w:t>а</w:t>
              </w:r>
              <w:r w:rsidRPr="0000602B">
                <w:rPr>
                  <w:rStyle w:val="aa"/>
                  <w:iCs/>
                </w:rPr>
                <w:t xml:space="preserve"> </w:t>
              </w:r>
              <w:r w:rsidRPr="0000602B">
                <w:rPr>
                  <w:rStyle w:val="aa"/>
                  <w:iCs/>
                  <w:lang w:val="en-US"/>
                </w:rPr>
                <w:t>V</w:t>
              </w:r>
              <w:r w:rsidRPr="0000602B">
                <w:rPr>
                  <w:rStyle w:val="aa"/>
                  <w:iCs/>
                </w:rPr>
                <w:t xml:space="preserve"> «Проект договора»</w:t>
              </w:r>
            </w:hyperlink>
            <w:r w:rsidRPr="0000602B">
              <w:rPr>
                <w:iCs/>
              </w:rPr>
              <w:t xml:space="preserve">) </w:t>
            </w:r>
            <w:r>
              <w:rPr>
                <w:rFonts w:eastAsia="Bitstream Vera Sans" w:cs="FreeSans"/>
                <w:kern w:val="1"/>
                <w:lang w:eastAsia="zh-CN" w:bidi="hi-IN"/>
              </w:rPr>
              <w:t xml:space="preserve"> </w:t>
            </w:r>
          </w:p>
          <w:p w:rsidR="00DF0E07" w:rsidRDefault="00DF0E07" w:rsidP="00DF0E07">
            <w:pPr>
              <w:widowControl w:val="0"/>
              <w:suppressAutoHyphens/>
              <w:rPr>
                <w:rFonts w:eastAsia="Bitstream Vera Sans" w:cs="FreeSans"/>
                <w:kern w:val="1"/>
                <w:lang w:eastAsia="zh-CN" w:bidi="hi-IN"/>
              </w:rPr>
            </w:pPr>
            <w:r w:rsidRPr="001E15AC">
              <w:rPr>
                <w:rFonts w:eastAsia="Bitstream Vera Sans" w:cs="FreeSans"/>
                <w:kern w:val="1"/>
                <w:lang w:eastAsia="zh-CN" w:bidi="hi-IN"/>
              </w:rPr>
              <w:t xml:space="preserve">Материалы для организации доступа FTTB, организации оптической линии </w:t>
            </w:r>
            <w:r w:rsidRPr="001E15AC">
              <w:rPr>
                <w:rFonts w:eastAsia="Bitstream Vera Sans" w:cs="FreeSans"/>
                <w:kern w:val="1"/>
                <w:lang w:val="en-US" w:eastAsia="zh-CN" w:bidi="hi-IN"/>
              </w:rPr>
              <w:t>FTTH</w:t>
            </w:r>
            <w:r w:rsidRPr="001E15AC">
              <w:rPr>
                <w:rFonts w:eastAsia="Bitstream Vera Sans" w:cs="FreeSans"/>
                <w:kern w:val="1"/>
                <w:lang w:eastAsia="zh-CN" w:bidi="hi-IN"/>
              </w:rPr>
              <w:t xml:space="preserve"> входят в цену подключения.</w:t>
            </w:r>
            <w:r w:rsidRPr="00552102">
              <w:rPr>
                <w:rFonts w:eastAsia="Bitstream Vera Sans" w:cs="FreeSans"/>
                <w:kern w:val="1"/>
                <w:lang w:eastAsia="zh-CN" w:bidi="hi-IN"/>
              </w:rPr>
              <w:t xml:space="preserve"> </w:t>
            </w:r>
            <w:r w:rsidRPr="00925DD5">
              <w:rPr>
                <w:rFonts w:eastAsia="Bitstream Vera Sans" w:cs="FreeSans"/>
                <w:kern w:val="1"/>
                <w:lang w:eastAsia="zh-CN" w:bidi="hi-IN"/>
              </w:rPr>
              <w:t>(Приложение №</w:t>
            </w:r>
            <w:r>
              <w:rPr>
                <w:rFonts w:eastAsia="Bitstream Vera Sans" w:cs="FreeSans"/>
                <w:kern w:val="1"/>
                <w:lang w:eastAsia="zh-CN" w:bidi="hi-IN"/>
              </w:rPr>
              <w:t>4</w:t>
            </w:r>
            <w:r w:rsidRPr="00925DD5">
              <w:rPr>
                <w:rFonts w:eastAsia="Bitstream Vera Sans" w:cs="FreeSans"/>
                <w:kern w:val="1"/>
                <w:lang w:eastAsia="zh-CN" w:bidi="hi-IN"/>
              </w:rPr>
              <w:t xml:space="preserve"> к </w:t>
            </w:r>
            <w:r>
              <w:rPr>
                <w:rFonts w:eastAsia="Bitstream Vera Sans" w:cs="FreeSans"/>
                <w:kern w:val="1"/>
                <w:lang w:eastAsia="zh-CN" w:bidi="hi-IN"/>
              </w:rPr>
              <w:t xml:space="preserve">проекту договора </w:t>
            </w:r>
            <w:hyperlink w:anchor="_РАЗДЕЛ_V._Проект" w:history="1">
              <w:r w:rsidRPr="0000602B">
                <w:rPr>
                  <w:rStyle w:val="aa"/>
                  <w:iCs/>
                </w:rPr>
                <w:t>раздел</w:t>
              </w:r>
              <w:r w:rsidR="00927A44">
                <w:rPr>
                  <w:rStyle w:val="aa"/>
                  <w:iCs/>
                </w:rPr>
                <w:t>а</w:t>
              </w:r>
              <w:r w:rsidRPr="0000602B">
                <w:rPr>
                  <w:rStyle w:val="aa"/>
                  <w:iCs/>
                </w:rPr>
                <w:t xml:space="preserve"> </w:t>
              </w:r>
              <w:r w:rsidRPr="0000602B">
                <w:rPr>
                  <w:rStyle w:val="aa"/>
                  <w:iCs/>
                  <w:lang w:val="en-US"/>
                </w:rPr>
                <w:t>V</w:t>
              </w:r>
              <w:r w:rsidRPr="0000602B">
                <w:rPr>
                  <w:rStyle w:val="aa"/>
                  <w:iCs/>
                </w:rPr>
                <w:t xml:space="preserve"> «Проект договора»</w:t>
              </w:r>
            </w:hyperlink>
            <w:r>
              <w:rPr>
                <w:iCs/>
              </w:rPr>
              <w:t>)</w:t>
            </w:r>
            <w:r w:rsidRPr="00925DD5">
              <w:rPr>
                <w:rFonts w:eastAsia="Bitstream Vera Sans" w:cs="FreeSans"/>
                <w:kern w:val="1"/>
                <w:lang w:eastAsia="zh-CN" w:bidi="hi-IN"/>
              </w:rPr>
              <w:t xml:space="preserve">. </w:t>
            </w:r>
          </w:p>
          <w:p w:rsidR="00DF0E07" w:rsidRPr="00F04A4E" w:rsidRDefault="00DF0E07" w:rsidP="00DF0E07">
            <w:pPr>
              <w:autoSpaceDE w:val="0"/>
              <w:autoSpaceDN w:val="0"/>
              <w:adjustRightInd w:val="0"/>
              <w:jc w:val="both"/>
              <w:rPr>
                <w:rFonts w:eastAsia="Calibri"/>
                <w:iCs/>
                <w:color w:val="000000"/>
              </w:rPr>
            </w:pPr>
            <w:r>
              <w:rPr>
                <w:rFonts w:eastAsia="Bitstream Vera Sans" w:cs="FreeSans"/>
                <w:kern w:val="1"/>
                <w:lang w:eastAsia="zh-CN" w:bidi="hi-IN"/>
              </w:rPr>
              <w:t>А</w:t>
            </w:r>
            <w:r w:rsidRPr="00925DD5">
              <w:rPr>
                <w:rFonts w:eastAsia="Bitstream Vera Sans" w:cs="FreeSans"/>
                <w:kern w:val="1"/>
                <w:lang w:eastAsia="zh-CN" w:bidi="hi-IN"/>
              </w:rPr>
              <w:t>бонентское оборудование (FTTB и FTTH) предо</w:t>
            </w:r>
            <w:r>
              <w:rPr>
                <w:rFonts w:eastAsia="Bitstream Vera Sans" w:cs="FreeSans"/>
                <w:kern w:val="1"/>
                <w:lang w:eastAsia="zh-CN" w:bidi="hi-IN"/>
              </w:rPr>
              <w:t>ставляется ПАО «Башинформсвязь».</w:t>
            </w:r>
          </w:p>
          <w:p w:rsidR="00720555" w:rsidRPr="00F83B1B" w:rsidRDefault="00DF0E07" w:rsidP="00720555">
            <w:pPr>
              <w:jc w:val="both"/>
              <w:rPr>
                <w:iCs/>
              </w:rPr>
            </w:pPr>
            <w:r>
              <w:rPr>
                <w:iCs/>
              </w:rPr>
              <w:t xml:space="preserve">      </w:t>
            </w:r>
            <w:r w:rsidR="00720555" w:rsidRPr="00F83B1B">
              <w:rPr>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720555" w:rsidRPr="00F83B1B" w:rsidRDefault="00A74305" w:rsidP="00720555">
            <w:pPr>
              <w:jc w:val="both"/>
              <w:rPr>
                <w:iCs/>
              </w:rPr>
            </w:pPr>
            <w:r>
              <w:rPr>
                <w:iCs/>
              </w:rPr>
              <w:t xml:space="preserve">      </w:t>
            </w:r>
            <w:r w:rsidR="00720555" w:rsidRPr="00F83B1B">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0973D2" w:rsidRPr="007B7F19" w:rsidRDefault="00A74305" w:rsidP="000973D2">
            <w:pPr>
              <w:jc w:val="both"/>
              <w:rPr>
                <w:iCs/>
              </w:rPr>
            </w:pPr>
            <w:r>
              <w:rPr>
                <w:iCs/>
              </w:rPr>
              <w:t xml:space="preserve">      </w:t>
            </w:r>
            <w:r w:rsidR="000973D2" w:rsidRPr="007A1EF8">
              <w:rPr>
                <w:iCs/>
              </w:rPr>
              <w:t xml:space="preserve">Начальная (максимальная) </w:t>
            </w:r>
            <w:r w:rsidR="00927A44" w:rsidRPr="00927A44">
              <w:rPr>
                <w:iCs/>
              </w:rPr>
              <w:t>стоимост</w:t>
            </w:r>
            <w:r w:rsidR="00013B8A">
              <w:rPr>
                <w:iCs/>
              </w:rPr>
              <w:t>ь</w:t>
            </w:r>
            <w:r w:rsidR="00927A44" w:rsidRPr="00927A44">
              <w:rPr>
                <w:iCs/>
              </w:rPr>
              <w:t xml:space="preserve"> подключения к услугам одного абонента </w:t>
            </w:r>
            <w:r w:rsidR="000973D2" w:rsidRPr="007A1EF8">
              <w:rPr>
                <w:iCs/>
              </w:rPr>
              <w:t>указана без учета коэффициента снижения, по данной</w:t>
            </w:r>
            <w:r w:rsidR="000973D2" w:rsidRPr="007B7F19">
              <w:rPr>
                <w:iCs/>
              </w:rPr>
              <w:t xml:space="preserve"> предельной сумме Претенденты не направляют свои предложения.</w:t>
            </w:r>
          </w:p>
          <w:p w:rsidR="00720555" w:rsidRPr="007A1EF8" w:rsidRDefault="00A74305" w:rsidP="00720555">
            <w:pPr>
              <w:jc w:val="both"/>
              <w:rPr>
                <w:iCs/>
              </w:rPr>
            </w:pPr>
            <w:r>
              <w:rPr>
                <w:iCs/>
              </w:rPr>
              <w:t xml:space="preserve">       </w:t>
            </w:r>
            <w:r w:rsidR="00720555"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00720555" w:rsidRPr="007A1EF8">
              <w:rPr>
                <w:iCs/>
              </w:rPr>
              <w:t>.</w:t>
            </w:r>
          </w:p>
          <w:p w:rsidR="00F13947" w:rsidRPr="007A1EF8" w:rsidRDefault="00A74305" w:rsidP="00720555">
            <w:pPr>
              <w:pStyle w:val="Default"/>
              <w:jc w:val="both"/>
              <w:rPr>
                <w:iCs/>
              </w:rPr>
            </w:pPr>
            <w:r>
              <w:rPr>
                <w:iCs/>
              </w:rPr>
              <w:t xml:space="preserve">        </w:t>
            </w:r>
            <w:r w:rsidR="00F13947">
              <w:rPr>
                <w:iCs/>
              </w:rPr>
              <w:t>Ц</w:t>
            </w:r>
            <w:r w:rsidR="00F13947" w:rsidRPr="007A1EF8">
              <w:rPr>
                <w:iCs/>
              </w:rPr>
              <w:t xml:space="preserve">ена за </w:t>
            </w:r>
            <w:r w:rsidR="001E0EAB" w:rsidRPr="001E0EAB">
              <w:rPr>
                <w:iCs/>
              </w:rPr>
              <w:t>подключени</w:t>
            </w:r>
            <w:r w:rsidR="001E0EAB">
              <w:rPr>
                <w:iCs/>
              </w:rPr>
              <w:t>е</w:t>
            </w:r>
            <w:r w:rsidR="001E0EAB" w:rsidRPr="001E0EAB">
              <w:rPr>
                <w:iCs/>
              </w:rPr>
              <w:t xml:space="preserve"> к услугам одного абонента </w:t>
            </w:r>
            <w:r w:rsidR="00F13947">
              <w:rPr>
                <w:iCs/>
              </w:rPr>
              <w:t xml:space="preserve">по договору </w:t>
            </w:r>
            <w:r w:rsidR="00F13947" w:rsidRPr="00F83B1B">
              <w:rPr>
                <w:iCs/>
              </w:rPr>
              <w:t xml:space="preserve">определяется путем произведения </w:t>
            </w:r>
            <w:r w:rsidR="00AD5E30">
              <w:rPr>
                <w:iCs/>
              </w:rPr>
              <w:t>начальной</w:t>
            </w:r>
            <w:r w:rsidR="00AD5E30" w:rsidRPr="00F04A4E">
              <w:rPr>
                <w:iCs/>
              </w:rPr>
              <w:t xml:space="preserve"> (максимальн</w:t>
            </w:r>
            <w:r w:rsidR="00AD5E30">
              <w:rPr>
                <w:iCs/>
              </w:rPr>
              <w:t>ой</w:t>
            </w:r>
            <w:r w:rsidR="00AD5E30" w:rsidRPr="00F04A4E">
              <w:rPr>
                <w:iCs/>
              </w:rPr>
              <w:t xml:space="preserve">) </w:t>
            </w:r>
            <w:r w:rsidR="00AD5E30" w:rsidRPr="00DF0E07">
              <w:rPr>
                <w:rFonts w:eastAsia="Bitstream Vera Sans" w:cs="FreeSans"/>
                <w:kern w:val="1"/>
                <w:lang w:eastAsia="zh-CN" w:bidi="hi-IN"/>
              </w:rPr>
              <w:t xml:space="preserve"> </w:t>
            </w:r>
            <w:r w:rsidR="001E0EAB" w:rsidRPr="001E0EAB">
              <w:rPr>
                <w:iCs/>
              </w:rPr>
              <w:t>стоимост</w:t>
            </w:r>
            <w:r w:rsidR="001E0EAB">
              <w:rPr>
                <w:iCs/>
              </w:rPr>
              <w:t>и</w:t>
            </w:r>
            <w:r w:rsidR="001E0EAB" w:rsidRPr="001E0EAB">
              <w:rPr>
                <w:iCs/>
              </w:rPr>
              <w:t xml:space="preserve"> подключения к услугам одного абонента</w:t>
            </w:r>
            <w:r w:rsidR="001E0EAB" w:rsidRPr="00AD5E30">
              <w:rPr>
                <w:iCs/>
                <w:shd w:val="clear" w:color="auto" w:fill="FFFFFF" w:themeFill="background1"/>
              </w:rPr>
              <w:t xml:space="preserve"> </w:t>
            </w:r>
            <w:r w:rsidR="00F13947" w:rsidRPr="00AD5E30">
              <w:rPr>
                <w:iCs/>
                <w:shd w:val="clear" w:color="auto" w:fill="FFFFFF" w:themeFill="background1"/>
              </w:rPr>
              <w:t xml:space="preserve"> </w:t>
            </w:r>
            <w:r w:rsidR="00F13947" w:rsidRPr="00F83B1B">
              <w:rPr>
                <w:iCs/>
              </w:rPr>
              <w:t>на коэффициент снижения цены, предложенный участником</w:t>
            </w:r>
            <w:r w:rsidR="00F13947" w:rsidRPr="00AD5E30">
              <w:rPr>
                <w:iCs/>
                <w:shd w:val="clear" w:color="auto" w:fill="FFFFFF" w:themeFill="background1"/>
              </w:rPr>
              <w:t>,</w:t>
            </w:r>
            <w:r w:rsidR="00F13947" w:rsidRPr="00F83B1B">
              <w:rPr>
                <w:iCs/>
              </w:rPr>
              <w:t xml:space="preserve"> с которым заключается договор по итогам проведенной Закупки</w:t>
            </w:r>
            <w:r w:rsidR="00F13947" w:rsidRPr="007A1EF8">
              <w:rPr>
                <w:iCs/>
              </w:rPr>
              <w:t>.</w:t>
            </w:r>
          </w:p>
          <w:p w:rsidR="00787E9A" w:rsidRPr="004D32BE" w:rsidRDefault="00720555" w:rsidP="00720555">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4D32BE" w:rsidRDefault="00341A9D" w:rsidP="00720555">
            <w:pPr>
              <w:autoSpaceDE w:val="0"/>
              <w:autoSpaceDN w:val="0"/>
              <w:adjustRightInd w:val="0"/>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1"/>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136303" w:rsidTr="00E455A3">
              <w:tc>
                <w:tcPr>
                  <w:tcW w:w="3572" w:type="dxa"/>
                  <w:shd w:val="clear" w:color="auto" w:fill="auto"/>
                </w:tcPr>
                <w:p w:rsidR="00136303" w:rsidRDefault="00136303" w:rsidP="00136303">
                  <w:r w:rsidRPr="00E509AA">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tc>
              <w:tc>
                <w:tcPr>
                  <w:tcW w:w="3993" w:type="dxa"/>
                  <w:shd w:val="clear" w:color="auto" w:fill="auto"/>
                </w:tcPr>
                <w:p w:rsidR="00136303" w:rsidRDefault="00136303" w:rsidP="00136303">
                  <w:r w:rsidRPr="00136303">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a"/>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2"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a"/>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3"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E455A3">
                  <w:pPr>
                    <w:ind w:firstLine="204"/>
                    <w:jc w:val="both"/>
                    <w:rPr>
                      <w:rFonts w:cs="Arial"/>
                      <w:color w:val="000000"/>
                    </w:rPr>
                  </w:pPr>
                  <w:r w:rsidRPr="00C02AE1">
                    <w:rPr>
                      <w:rFonts w:cs="Arial"/>
                      <w:color w:val="000000"/>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E455A3">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F13947">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1A4C35">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13947" w:rsidRDefault="00341A9D" w:rsidP="00F13947">
            <w:pPr>
              <w:jc w:val="both"/>
            </w:pPr>
            <w:r w:rsidRPr="00A91D11">
              <w:t>Оценка и сопоставление Заявок осуществляется по критерию предлагаемой таким Участником цены договора.</w:t>
            </w:r>
          </w:p>
          <w:p w:rsidR="00013B8A" w:rsidRPr="00013B8A" w:rsidRDefault="00341A9D" w:rsidP="00013B8A">
            <w:pPr>
              <w:ind w:firstLine="459"/>
              <w:jc w:val="both"/>
            </w:pPr>
            <w:r w:rsidRPr="00A91D11">
              <w:t xml:space="preserve"> Победителем признаётся Участник, который предложил наиболее низкую цену Договора. </w:t>
            </w:r>
            <w:r w:rsidR="00F13947"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00013B8A">
              <w:rPr>
                <w:iCs/>
              </w:rPr>
              <w:t xml:space="preserve"> </w:t>
            </w:r>
            <w:r w:rsidR="00013B8A" w:rsidRPr="00013B8A">
              <w:t xml:space="preserve">(коэффициент снижения цены выражается в виде десятичной дроби (например, «0,98» или «0,9» и т.п.). </w:t>
            </w:r>
          </w:p>
          <w:p w:rsidR="00013B8A" w:rsidRPr="00013B8A" w:rsidRDefault="00013B8A" w:rsidP="00013B8A">
            <w:pPr>
              <w:ind w:firstLine="459"/>
              <w:jc w:val="both"/>
            </w:pPr>
            <w:r w:rsidRPr="00013B8A">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013B8A" w:rsidRPr="00013B8A" w:rsidRDefault="00013B8A" w:rsidP="00013B8A">
            <w:pPr>
              <w:jc w:val="both"/>
            </w:pPr>
            <w:r w:rsidRPr="00013B8A">
              <w:t>Начальная (максимальная) стоимость подключения к услугам одного абонента</w:t>
            </w:r>
            <w:r>
              <w:t xml:space="preserve"> </w:t>
            </w:r>
            <w:r w:rsidRPr="00013B8A">
              <w:t xml:space="preserve">приводится в </w:t>
            </w:r>
            <w:r w:rsidRPr="00013B8A">
              <w:rPr>
                <w:iCs/>
              </w:rPr>
              <w:t xml:space="preserve"> </w:t>
            </w:r>
            <w:hyperlink w:anchor="_РАЗДЕЛ_IV._Техническое" w:history="1">
              <w:r w:rsidRPr="00013B8A">
                <w:rPr>
                  <w:iCs/>
                  <w:color w:val="0000FF"/>
                  <w:u w:val="single"/>
                </w:rPr>
                <w:t>разделе IV «Техническое задание»</w:t>
              </w:r>
            </w:hyperlink>
            <w:r w:rsidRPr="00013B8A">
              <w:rPr>
                <w:iCs/>
                <w:color w:val="0000FF"/>
                <w:u w:val="single"/>
              </w:rPr>
              <w:t xml:space="preserve"> и </w:t>
            </w:r>
            <w:hyperlink w:anchor="_Форма_3_ТЕХНИКО-КОММЕРЧЕСКОЕ" w:history="1">
              <w:r w:rsidRPr="00013B8A">
                <w:rPr>
                  <w:color w:val="0000FF"/>
                  <w:u w:val="single"/>
                </w:rPr>
                <w:t>форме 3</w:t>
              </w:r>
            </w:hyperlink>
            <w:r w:rsidRPr="00013B8A">
              <w:t xml:space="preserve"> </w:t>
            </w:r>
            <w:hyperlink w:anchor="_РАЗДЕЛ_III._ФОРМЫ" w:history="1">
              <w:r w:rsidRPr="00013B8A">
                <w:rPr>
                  <w:color w:val="0000FF"/>
                  <w:u w:val="single"/>
                </w:rPr>
                <w:t xml:space="preserve">раздела </w:t>
              </w:r>
              <w:r w:rsidRPr="00013B8A">
                <w:rPr>
                  <w:color w:val="0000FF"/>
                  <w:u w:val="single"/>
                  <w:lang w:val="en-US"/>
                </w:rPr>
                <w:t>III</w:t>
              </w:r>
              <w:r w:rsidRPr="00013B8A">
                <w:rPr>
                  <w:color w:val="0000FF"/>
                  <w:u w:val="single"/>
                </w:rPr>
                <w:t xml:space="preserve"> «ФОРМЫ ДЛЯ ЗАПОЛНЕНИЯ ПРЕТЕНДЕНТАМИ»</w:t>
              </w:r>
            </w:hyperlink>
            <w:r w:rsidRPr="00013B8A">
              <w:rPr>
                <w:color w:val="0000FF"/>
                <w:u w:val="single"/>
              </w:rPr>
              <w:t xml:space="preserve"> (</w:t>
            </w:r>
            <w:r w:rsidRPr="00013B8A">
              <w:t xml:space="preserve">ТЕХНИКО-КОММЕРЧЕСКОЕ ПРЕДЛОЖЕНИЕ). </w:t>
            </w:r>
          </w:p>
          <w:p w:rsidR="00013B8A" w:rsidRPr="00013B8A" w:rsidRDefault="00013B8A" w:rsidP="00013B8A">
            <w:pPr>
              <w:ind w:firstLine="459"/>
              <w:jc w:val="both"/>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013B8A" w:rsidRPr="00013B8A" w:rsidRDefault="00013B8A" w:rsidP="00013B8A">
            <w:pPr>
              <w:ind w:firstLine="459"/>
              <w:jc w:val="both"/>
              <w:rPr>
                <w:sz w:val="26"/>
                <w:szCs w:val="26"/>
              </w:rPr>
            </w:pPr>
            <w:r w:rsidRPr="00013B8A">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013B8A">
              <w:rPr>
                <w:sz w:val="26"/>
                <w:szCs w:val="26"/>
              </w:rPr>
              <w:t xml:space="preserve"> </w:t>
            </w:r>
          </w:p>
          <w:p w:rsidR="00013B8A" w:rsidRPr="00013B8A" w:rsidRDefault="00013B8A" w:rsidP="00013B8A">
            <w:pPr>
              <w:ind w:firstLine="459"/>
              <w:jc w:val="both"/>
            </w:pPr>
            <w:r w:rsidRPr="00013B8A">
              <w:t xml:space="preserve">Аномально заниженной ценой договора (договоров) признается снижение цены на 25 % (двадцать пять процентов). </w:t>
            </w:r>
            <w:bookmarkStart w:id="26" w:name="_Ref335672087"/>
          </w:p>
          <w:p w:rsidR="00013B8A" w:rsidRPr="00013B8A" w:rsidRDefault="00013B8A" w:rsidP="00013B8A">
            <w:pPr>
              <w:ind w:firstLine="459"/>
              <w:jc w:val="both"/>
            </w:pPr>
            <w:r w:rsidRPr="00013B8A">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013B8A" w:rsidRPr="00013B8A" w:rsidRDefault="00013B8A" w:rsidP="00013B8A">
            <w:pPr>
              <w:ind w:firstLine="459"/>
              <w:jc w:val="both"/>
            </w:pPr>
            <w:r w:rsidRPr="00013B8A">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A86E72" w:rsidRPr="00A86E72" w:rsidRDefault="00A86E72" w:rsidP="00A86E72">
            <w:pPr>
              <w:ind w:firstLine="459"/>
              <w:jc w:val="both"/>
            </w:pPr>
            <w:r w:rsidRPr="00A86E72">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A86E72" w:rsidRPr="007A1EF8" w:rsidRDefault="00A86E72" w:rsidP="00A86E72">
            <w:pPr>
              <w:jc w:val="both"/>
              <w:rPr>
                <w:iCs/>
              </w:rPr>
            </w:pPr>
            <w:r w:rsidRPr="00A86E72">
              <w:t>Данный расчет применяется с учетом п.3 настоящей документации</w:t>
            </w:r>
          </w:p>
          <w:p w:rsidR="00341A9D" w:rsidRPr="00341A9D" w:rsidRDefault="00341A9D" w:rsidP="00E455A3">
            <w:pPr>
              <w:pStyle w:val="rvps9"/>
              <w:ind w:firstLine="459"/>
            </w:pP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a"/>
                  <w:iCs/>
                </w:rPr>
                <w:t xml:space="preserve">в разделе </w:t>
              </w:r>
              <w:r w:rsidRPr="006F5D2B">
                <w:rPr>
                  <w:rStyle w:val="aa"/>
                  <w:iCs/>
                  <w:lang w:val="en-US"/>
                </w:rPr>
                <w:t>V</w:t>
              </w:r>
              <w:r w:rsidRPr="006F5D2B">
                <w:rPr>
                  <w:rStyle w:val="aa"/>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a"/>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F262A8" w:rsidRPr="00C5712F" w:rsidRDefault="00F262A8" w:rsidP="00F262A8">
            <w:pPr>
              <w:jc w:val="both"/>
              <w:rPr>
                <w:i/>
              </w:rPr>
            </w:pPr>
            <w:r>
              <w:t>Требуется о</w:t>
            </w:r>
            <w:r w:rsidRPr="005C24A0">
              <w:t>беспечени</w:t>
            </w:r>
            <w:r>
              <w:t>е.</w:t>
            </w:r>
          </w:p>
          <w:p w:rsidR="00F262A8" w:rsidRDefault="00F262A8" w:rsidP="00F262A8">
            <w:pPr>
              <w:jc w:val="both"/>
            </w:pPr>
            <w:r>
              <w:t>Размер обеспечения: 2</w:t>
            </w:r>
            <w:r w:rsidR="00A86E72">
              <w:t>35 980</w:t>
            </w:r>
            <w:r>
              <w:t xml:space="preserve"> рублей (НДС не облагается). Форма обеспечения: </w:t>
            </w:r>
            <w:r w:rsidRPr="00F262A8">
              <w:rPr>
                <w:b/>
                <w:i/>
              </w:rPr>
              <w:t>денежные средства</w:t>
            </w:r>
            <w:r>
              <w:rPr>
                <w:b/>
                <w:i/>
              </w:rPr>
              <w:t>.</w:t>
            </w:r>
          </w:p>
          <w:p w:rsidR="00F262A8" w:rsidRPr="000B411D" w:rsidRDefault="00F262A8" w:rsidP="00F262A8">
            <w:pPr>
              <w:rPr>
                <w:sz w:val="10"/>
                <w:szCs w:val="10"/>
              </w:rPr>
            </w:pPr>
          </w:p>
          <w:p w:rsidR="00F262A8" w:rsidRDefault="00F262A8" w:rsidP="00F262A8">
            <w:pPr>
              <w:ind w:firstLine="317"/>
            </w:pPr>
            <w:r>
              <w:t>Валюта обеспечения: Российский рубль.</w:t>
            </w:r>
          </w:p>
          <w:p w:rsidR="00F262A8" w:rsidRPr="000B411D" w:rsidRDefault="00F262A8" w:rsidP="00F262A8">
            <w:pPr>
              <w:ind w:firstLine="317"/>
              <w:rPr>
                <w:sz w:val="10"/>
                <w:szCs w:val="10"/>
              </w:rPr>
            </w:pPr>
          </w:p>
          <w:p w:rsidR="00F262A8" w:rsidRDefault="00F262A8" w:rsidP="00F262A8">
            <w:pPr>
              <w:ind w:firstLine="317"/>
            </w:pPr>
            <w:r w:rsidRPr="00A87B4B">
              <w:t>Денежные средства в обеспечение Заявки вносятся в соответствии с Регламентом работы ЭТП</w:t>
            </w:r>
            <w:r>
              <w:t>.</w:t>
            </w:r>
          </w:p>
          <w:p w:rsidR="00F262A8" w:rsidRPr="000B411D" w:rsidRDefault="00F262A8" w:rsidP="00F262A8">
            <w:pPr>
              <w:ind w:firstLine="317"/>
              <w:rPr>
                <w:sz w:val="10"/>
                <w:szCs w:val="10"/>
              </w:rPr>
            </w:pPr>
          </w:p>
          <w:p w:rsidR="00341A9D" w:rsidRPr="008D1527" w:rsidRDefault="00341A9D" w:rsidP="00F262A8">
            <w:pPr>
              <w:spacing w:line="23" w:lineRule="atLeast"/>
              <w:ind w:firstLine="317"/>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Pr="00F262A8" w:rsidRDefault="00341A9D" w:rsidP="009B5C08">
            <w:pPr>
              <w:jc w:val="both"/>
            </w:pPr>
            <w:r w:rsidRPr="00F262A8">
              <w:t xml:space="preserve">Не требуется </w:t>
            </w:r>
          </w:p>
          <w:p w:rsidR="00341A9D" w:rsidRPr="008D1527" w:rsidRDefault="00341A9D" w:rsidP="00E455A3">
            <w:pPr>
              <w:spacing w:line="23" w:lineRule="atLeast"/>
              <w:jc w:val="both"/>
              <w:rPr>
                <w:sz w:val="10"/>
                <w:szCs w:val="10"/>
                <w:highlight w:val="yellow"/>
              </w:rPr>
            </w:pPr>
          </w:p>
          <w:p w:rsidR="00341A9D" w:rsidRPr="008D1527" w:rsidRDefault="00341A9D" w:rsidP="00E455A3">
            <w:pPr>
              <w:pStyle w:val="rvps9"/>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7"/>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d"/>
        <w:tabs>
          <w:tab w:val="clear" w:pos="4677"/>
          <w:tab w:val="clear" w:pos="9355"/>
        </w:tabs>
        <w:rPr>
          <w:sz w:val="2"/>
          <w:szCs w:val="2"/>
        </w:rPr>
      </w:pPr>
      <w:r w:rsidRPr="005C24A0">
        <w:br w:type="page"/>
      </w:r>
    </w:p>
    <w:p w:rsidR="00341A9D" w:rsidRPr="00E82F20" w:rsidRDefault="00341A9D" w:rsidP="00341A9D">
      <w:pPr>
        <w:pStyle w:val="26"/>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FF596C">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a"/>
              </w:rPr>
              <w:t xml:space="preserve">в части </w:t>
            </w:r>
            <w:bookmarkEnd w:id="42"/>
            <w:bookmarkEnd w:id="43"/>
            <w:r w:rsidRPr="00E82F20">
              <w:rPr>
                <w:rStyle w:val="aa"/>
              </w:rPr>
              <w:t>III «ФОРМЫ ДЛЯ ЗАПОЛНЕНИЯ ПРЕТЕНДЕНТАМИ»</w:t>
            </w:r>
            <w:r w:rsidRPr="00E82F20">
              <w:rPr>
                <w:rStyle w:val="aa"/>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a"/>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a"/>
                </w:rPr>
                <w:t>формой 2</w:t>
              </w:r>
            </w:hyperlink>
            <w:r>
              <w:rPr>
                <w:rStyle w:val="aa"/>
              </w:rPr>
              <w:t xml:space="preserve">, </w:t>
            </w:r>
            <w:r w:rsidRPr="00794522">
              <w:rPr>
                <w:rStyle w:val="aa"/>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a"/>
                </w:rPr>
                <w:t>установленным</w:t>
              </w:r>
              <w:r>
                <w:rPr>
                  <w:rStyle w:val="aa"/>
                </w:rPr>
                <w:t xml:space="preserve"> в пункте</w:t>
              </w:r>
              <w:r w:rsidRPr="00C945DE">
                <w:rPr>
                  <w:rStyle w:val="aa"/>
                </w:rPr>
                <w:t xml:space="preserve"> </w:t>
              </w:r>
              <w:r w:rsidRPr="00C945DE">
                <w:rPr>
                  <w:rStyle w:val="aa"/>
                </w:rPr>
                <w:fldChar w:fldCharType="begin"/>
              </w:r>
              <w:r w:rsidRPr="00C945DE">
                <w:rPr>
                  <w:rStyle w:val="aa"/>
                </w:rPr>
                <w:instrText xml:space="preserve"> REF _Ref378863846 \r \h </w:instrText>
              </w:r>
              <w:r w:rsidRPr="00C945DE">
                <w:rPr>
                  <w:rStyle w:val="aa"/>
                </w:rPr>
              </w:r>
              <w:r w:rsidRPr="00C945DE">
                <w:rPr>
                  <w:rStyle w:val="aa"/>
                </w:rPr>
                <w:fldChar w:fldCharType="separate"/>
              </w:r>
              <w:r w:rsidR="001A4C35">
                <w:rPr>
                  <w:rStyle w:val="aa"/>
                </w:rPr>
                <w:t>16</w:t>
              </w:r>
              <w:r w:rsidRPr="00C945DE">
                <w:rPr>
                  <w:rStyle w:val="aa"/>
                </w:rPr>
                <w:fldChar w:fldCharType="end"/>
              </w:r>
              <w:r w:rsidRPr="00C945DE">
                <w:rPr>
                  <w:rStyle w:val="aa"/>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a"/>
                </w:rPr>
                <w:fldChar w:fldCharType="begin"/>
              </w:r>
              <w:r w:rsidRPr="00C945DE">
                <w:rPr>
                  <w:rStyle w:val="aa"/>
                </w:rPr>
                <w:instrText xml:space="preserve"> REF _Ref378863846 \r \h </w:instrText>
              </w:r>
              <w:r w:rsidRPr="00C945DE">
                <w:rPr>
                  <w:rStyle w:val="aa"/>
                </w:rPr>
              </w:r>
              <w:r w:rsidRPr="00C945DE">
                <w:rPr>
                  <w:rStyle w:val="aa"/>
                </w:rPr>
                <w:fldChar w:fldCharType="separate"/>
              </w:r>
              <w:r w:rsidR="001A4C35">
                <w:rPr>
                  <w:rStyle w:val="aa"/>
                </w:rPr>
                <w:t>16</w:t>
              </w:r>
              <w:r w:rsidRPr="00C945DE">
                <w:rPr>
                  <w:rStyle w:val="aa"/>
                </w:rPr>
                <w:fldChar w:fldCharType="end"/>
              </w:r>
              <w:r w:rsidRPr="00C945DE">
                <w:rPr>
                  <w:rStyle w:val="aa"/>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a"/>
                </w:rPr>
                <w:t xml:space="preserve">пункта </w:t>
              </w:r>
              <w:r w:rsidRPr="00C945DE">
                <w:rPr>
                  <w:rStyle w:val="aa"/>
                </w:rPr>
                <w:fldChar w:fldCharType="begin"/>
              </w:r>
              <w:r w:rsidRPr="00C945DE">
                <w:rPr>
                  <w:rStyle w:val="aa"/>
                </w:rPr>
                <w:instrText xml:space="preserve"> REF _Ref378863846 \r \h </w:instrText>
              </w:r>
              <w:r w:rsidRPr="00C945DE">
                <w:rPr>
                  <w:rStyle w:val="aa"/>
                </w:rPr>
              </w:r>
              <w:r w:rsidRPr="00C945DE">
                <w:rPr>
                  <w:rStyle w:val="aa"/>
                </w:rPr>
                <w:fldChar w:fldCharType="separate"/>
              </w:r>
              <w:r w:rsidR="001A4C35">
                <w:rPr>
                  <w:rStyle w:val="aa"/>
                </w:rPr>
                <w:t>16</w:t>
              </w:r>
              <w:r w:rsidRPr="00C945DE">
                <w:rPr>
                  <w:rStyle w:val="aa"/>
                </w:rPr>
                <w:fldChar w:fldCharType="end"/>
              </w:r>
            </w:hyperlink>
            <w:r>
              <w:t xml:space="preserve"> раздела II «Информационная карта» Документации. </w:t>
            </w:r>
          </w:p>
          <w:p w:rsidR="00341A9D" w:rsidRDefault="00341A9D" w:rsidP="00FF596C">
            <w:pPr>
              <w:ind w:firstLine="528"/>
              <w:jc w:val="both"/>
            </w:pPr>
            <w:r w:rsidRPr="00FF596C">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r w:rsidRPr="00FF596C">
              <w:rPr>
                <w:b/>
              </w:rPr>
              <w:t xml:space="preserve">по </w:t>
            </w:r>
            <w:hyperlink w:anchor="форма3" w:history="1">
              <w:r w:rsidRPr="00FF596C">
                <w:rPr>
                  <w:rStyle w:val="aa"/>
                  <w:b/>
                </w:rPr>
                <w:t>форме 3</w:t>
              </w:r>
            </w:hyperlink>
            <w:r w:rsidR="00216FE8" w:rsidRPr="00FF596C">
              <w:rPr>
                <w:b/>
              </w:rPr>
              <w:t xml:space="preserve"> </w:t>
            </w:r>
            <w:r w:rsidRPr="00FF596C">
              <w:t>раздела III «Формы для заполнения претендентами закупки»</w:t>
            </w:r>
            <w:r w:rsidR="00927A44">
              <w:t xml:space="preserve"> Документации о закупке</w:t>
            </w:r>
            <w:r w:rsidRPr="00FF596C">
              <w:t>.</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008E4662">
                <w:rPr>
                  <w:rStyle w:val="aa"/>
                </w:rPr>
                <w:t>пункте 14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008E4662">
                <w:rPr>
                  <w:rStyle w:val="aa"/>
                </w:rPr>
                <w:t>пунктом 17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a"/>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a"/>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008E4662">
                <w:rPr>
                  <w:rStyle w:val="aa"/>
                </w:rPr>
                <w:t>пункте 19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927A44">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00927A44">
                <w:rPr>
                  <w:rStyle w:val="aa"/>
                </w:rPr>
                <w:t>пункте 19</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00927A44">
                <w:rPr>
                  <w:rStyle w:val="aa"/>
                </w:rPr>
                <w:t>пункте 20</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a"/>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a"/>
                </w:rPr>
                <w:t>формой 3</w:t>
              </w:r>
            </w:hyperlink>
            <w:r>
              <w:t xml:space="preserve"> </w:t>
            </w:r>
            <w:hyperlink w:anchor="_РАЗДЕЛ_III._ФОРМЫ" w:history="1">
              <w:r w:rsidRPr="00E82F20">
                <w:rPr>
                  <w:rStyle w:val="aa"/>
                </w:rPr>
                <w:t xml:space="preserve">раздела </w:t>
              </w:r>
              <w:r w:rsidRPr="00E82F20">
                <w:rPr>
                  <w:rStyle w:val="aa"/>
                  <w:lang w:val="en-US"/>
                </w:rPr>
                <w:t>III</w:t>
              </w:r>
              <w:r w:rsidRPr="00E82F20">
                <w:rPr>
                  <w:rStyle w:val="aa"/>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b"/>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1A4C35">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b"/>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b"/>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1A4C35">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1A4C35">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b"/>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b"/>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b"/>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b"/>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b"/>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b"/>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1A4C35">
              <w:t>9</w:t>
            </w:r>
            <w:r>
              <w:fldChar w:fldCharType="end"/>
            </w:r>
            <w:r w:rsidRPr="00683C50">
              <w:t xml:space="preserve"> </w:t>
            </w:r>
            <w:hyperlink w:anchor="_РАЗДЕЛ_II._СВЕДЕНИЯ" w:history="1">
              <w:r>
                <w:rPr>
                  <w:rStyle w:val="aa"/>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1A4C35">
              <w:t>16</w:t>
            </w:r>
            <w:r>
              <w:fldChar w:fldCharType="end"/>
            </w:r>
            <w:r w:rsidRPr="006534A2">
              <w:t xml:space="preserve"> </w:t>
            </w:r>
            <w:hyperlink w:anchor="_2.1._Общие_сведения" w:history="1">
              <w:r w:rsidRPr="006534A2">
                <w:rPr>
                  <w:rStyle w:val="aa"/>
                  <w:iCs/>
                </w:rPr>
                <w:t xml:space="preserve">раздела </w:t>
              </w:r>
              <w:r w:rsidRPr="006534A2">
                <w:rPr>
                  <w:rStyle w:val="aa"/>
                  <w:iCs/>
                  <w:lang w:val="en-US"/>
                </w:rPr>
                <w:t>II</w:t>
              </w:r>
              <w:r w:rsidRPr="006534A2">
                <w:rPr>
                  <w:rStyle w:val="aa"/>
                  <w:iCs/>
                </w:rPr>
                <w:t xml:space="preserve"> «</w:t>
              </w:r>
              <w:r>
                <w:rPr>
                  <w:rStyle w:val="aa"/>
                  <w:iCs/>
                </w:rPr>
                <w:t>Информационная карта</w:t>
              </w:r>
              <w:r w:rsidRPr="006534A2">
                <w:rPr>
                  <w:rStyle w:val="aa"/>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8E4662">
                <w:rPr>
                  <w:rStyle w:val="aa"/>
                </w:rPr>
                <w:t>27</w:t>
              </w:r>
            </w:hyperlink>
            <w:r w:rsidRPr="0029173D">
              <w:t xml:space="preserve">, </w:t>
            </w:r>
            <w:hyperlink w:anchor="форма27" w:history="1">
              <w:r w:rsidR="008E4662">
                <w:rPr>
                  <w:rStyle w:val="aa"/>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6"/>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7"/>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d"/>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d"/>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d"/>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694B5A">
            <w:pPr>
              <w:pStyle w:val="ad"/>
              <w:shd w:val="clear" w:color="auto" w:fill="FFFFFF" w:themeFill="background1"/>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694B5A" w:rsidRPr="00694B5A" w:rsidRDefault="00694B5A" w:rsidP="00694B5A">
            <w:pPr>
              <w:shd w:val="clear" w:color="auto" w:fill="FFFFFF" w:themeFill="background1"/>
              <w:ind w:firstLine="528"/>
              <w:rPr>
                <w:b/>
              </w:rPr>
            </w:pPr>
            <w:r w:rsidRPr="00694B5A">
              <w:rPr>
                <w:b/>
              </w:rPr>
              <w:t>Одновременно с предоставлением подписанных экземпляров Договора (Договоров) Победитель Закупки должен предоставить:</w:t>
            </w:r>
          </w:p>
          <w:p w:rsidR="00694B5A" w:rsidRPr="00694B5A" w:rsidRDefault="00694B5A" w:rsidP="00694B5A">
            <w:pPr>
              <w:shd w:val="clear" w:color="auto" w:fill="FFFFFF" w:themeFill="background1"/>
              <w:ind w:firstLine="528"/>
              <w:rPr>
                <w:b/>
              </w:rPr>
            </w:pPr>
            <w:r w:rsidRPr="00694B5A">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694B5A" w:rsidRPr="00694B5A" w:rsidRDefault="00694B5A" w:rsidP="00694B5A">
            <w:pPr>
              <w:shd w:val="clear" w:color="auto" w:fill="FFFFFF" w:themeFill="background1"/>
              <w:ind w:firstLine="528"/>
              <w:jc w:val="both"/>
            </w:pPr>
            <w:r w:rsidRPr="00694B5A">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694B5A" w:rsidRPr="00694B5A" w:rsidRDefault="00694B5A" w:rsidP="00694B5A">
            <w:pPr>
              <w:shd w:val="clear" w:color="auto" w:fill="FFFFFF" w:themeFill="background1"/>
              <w:jc w:val="both"/>
              <w:rPr>
                <w:color w:val="FF0000"/>
              </w:rPr>
            </w:pPr>
          </w:p>
          <w:p w:rsidR="00341A9D" w:rsidRPr="008B1FB5" w:rsidRDefault="00341A9D" w:rsidP="00694B5A">
            <w:pPr>
              <w:pStyle w:val="ad"/>
              <w:shd w:val="clear" w:color="auto" w:fill="FFFFFF" w:themeFill="background1"/>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694B5A">
            <w:pPr>
              <w:pStyle w:val="ad"/>
              <w:shd w:val="clear" w:color="auto" w:fill="FFFFFF" w:themeFill="background1"/>
              <w:tabs>
                <w:tab w:val="clear" w:pos="4677"/>
                <w:tab w:val="clear" w:pos="9355"/>
              </w:tabs>
              <w:ind w:firstLine="528"/>
              <w:jc w:val="both"/>
              <w:rPr>
                <w:sz w:val="10"/>
                <w:szCs w:val="10"/>
              </w:rPr>
            </w:pPr>
          </w:p>
          <w:p w:rsidR="00341A9D" w:rsidRDefault="00341A9D" w:rsidP="00694B5A">
            <w:pPr>
              <w:pStyle w:val="ad"/>
              <w:shd w:val="clear" w:color="auto" w:fill="FFFFFF" w:themeFill="background1"/>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r w:rsidRPr="00CF5AE0">
                <w:rPr>
                  <w:rStyle w:val="aa"/>
                </w:rPr>
                <w:t>Положением о закупках товаров, работ, услуг ПАО «</w:t>
              </w:r>
              <w:r w:rsidR="009831A8">
                <w:rPr>
                  <w:rStyle w:val="aa"/>
                </w:rPr>
                <w:t>Башинформсвязь</w:t>
              </w:r>
              <w:r w:rsidRPr="00CF5AE0">
                <w:rPr>
                  <w:rStyle w:val="aa"/>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694B5A">
            <w:pPr>
              <w:pStyle w:val="ad"/>
              <w:shd w:val="clear" w:color="auto" w:fill="FFFFFF" w:themeFill="background1"/>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d"/>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a"/>
                </w:rPr>
                <w:t xml:space="preserve">разделом </w:t>
              </w:r>
              <w:r w:rsidRPr="00E82F20">
                <w:rPr>
                  <w:rStyle w:val="aa"/>
                  <w:lang w:val="en-US"/>
                </w:rPr>
                <w:t>V</w:t>
              </w:r>
              <w:r w:rsidRPr="00E82F20">
                <w:rPr>
                  <w:rStyle w:val="aa"/>
                </w:rPr>
                <w:t xml:space="preserve"> «Проект </w:t>
              </w:r>
              <w:r>
                <w:rPr>
                  <w:rStyle w:val="aa"/>
                </w:rPr>
                <w:t>д</w:t>
              </w:r>
              <w:r w:rsidRPr="00E82F20">
                <w:rPr>
                  <w:rStyle w:val="aa"/>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b"/>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b"/>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b"/>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3"/>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5" w:history="1">
              <w:r w:rsidRPr="00CF5AE0">
                <w:rPr>
                  <w:rStyle w:val="aa"/>
                </w:rPr>
                <w:t>Положением о закупках товаров, работ, услуг ПАО «</w:t>
              </w:r>
              <w:r w:rsidR="00EB3BDD">
                <w:rPr>
                  <w:rStyle w:val="aa"/>
                </w:rPr>
                <w:t>Башинформсвязь</w:t>
              </w:r>
              <w:r w:rsidRPr="00CF5AE0">
                <w:rPr>
                  <w:rStyle w:val="aa"/>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6" w:history="1">
        <w:r w:rsidRPr="00CF5AE0">
          <w:rPr>
            <w:rStyle w:val="aa"/>
          </w:rPr>
          <w:t>Положением о закупках товаров, работ, услуг ПАО «</w:t>
        </w:r>
        <w:r w:rsidR="00EB3BDD">
          <w:rPr>
            <w:rStyle w:val="aa"/>
          </w:rPr>
          <w:t>Башинформсвязь</w:t>
        </w:r>
        <w:r w:rsidRPr="00CF5AE0">
          <w:rPr>
            <w:rStyle w:val="aa"/>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5"/>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5"/>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1922D2">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1A4C35">
        <w:t>28</w:t>
      </w:r>
      <w:r>
        <w:fldChar w:fldCharType="end"/>
      </w:r>
      <w:r>
        <w:t xml:space="preserve"> настоящей Документации </w:t>
      </w:r>
      <w:r w:rsidRPr="00AC119D">
        <w:t xml:space="preserve">п. 10.11 </w:t>
      </w:r>
      <w:hyperlink r:id="rId37" w:history="1">
        <w:r w:rsidRPr="00AC119D">
          <w:rPr>
            <w:rStyle w:val="aa"/>
          </w:rPr>
          <w:t>Положения о закупках товаров, работ, услуг ПАО «</w:t>
        </w:r>
        <w:r w:rsidR="00EB3BDD" w:rsidRPr="00EB3BDD">
          <w:rPr>
            <w:rStyle w:val="aa"/>
          </w:rPr>
          <w:t>Башинформсвязь</w:t>
        </w:r>
        <w:r w:rsidRPr="00AC119D">
          <w:rPr>
            <w:rStyle w:val="aa"/>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6902CE">
          <w:rPr>
            <w:rStyle w:val="aa"/>
          </w:rPr>
          <w:t xml:space="preserve">Положения о закупках товаров, работ, услуг </w:t>
        </w:r>
        <w:r>
          <w:rPr>
            <w:rStyle w:val="aa"/>
          </w:rPr>
          <w:t>П</w:t>
        </w:r>
        <w:r w:rsidRPr="006902CE">
          <w:rPr>
            <w:rStyle w:val="aa"/>
          </w:rPr>
          <w:t>АО «</w:t>
        </w:r>
        <w:r w:rsidR="00EB3BDD" w:rsidRPr="00EB3BDD">
          <w:rPr>
            <w:rStyle w:val="aa"/>
          </w:rPr>
          <w:t>Башинформсвязь</w:t>
        </w:r>
        <w:r w:rsidRPr="006902CE">
          <w:rPr>
            <w:rStyle w:val="aa"/>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f0"/>
        </w:rPr>
        <w:footnoteReference w:id="1"/>
      </w:r>
      <w:r w:rsidRPr="001725CA">
        <w:t>, с руководством ПАО «</w:t>
      </w:r>
      <w:r w:rsidR="00EB3BDD" w:rsidRPr="00EB3BDD">
        <w:t>Башинформсвязь</w:t>
      </w:r>
      <w:r w:rsidRPr="001725CA">
        <w:t>»</w:t>
      </w:r>
      <w:r w:rsidRPr="001725CA">
        <w:rPr>
          <w:rStyle w:val="aff0"/>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1A4C35">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1A4C35">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1A4C35">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1A4C35">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a"/>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6"/>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6"/>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5"/>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5"/>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e"/>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1"/>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1"/>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1"/>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341A9D" w:rsidRPr="00E82F20" w:rsidRDefault="00341A9D" w:rsidP="00341A9D">
      <w:pPr>
        <w:pStyle w:val="15"/>
        <w:keepLines w:val="0"/>
        <w:spacing w:before="240" w:after="120"/>
        <w:ind w:left="792" w:hanging="360"/>
        <w:jc w:val="both"/>
        <w:rPr>
          <w:rFonts w:ascii="Times New Roman" w:eastAsia="MS Mincho" w:hAnsi="Times New Roman"/>
          <w:color w:val="548DD4"/>
          <w:kern w:val="32"/>
          <w:szCs w:val="24"/>
          <w:lang w:val="x-none" w:eastAsia="x-none"/>
        </w:rPr>
      </w:pPr>
      <w:bookmarkStart w:id="83" w:name="_Форма_3_ТЕХНИКО-КОММЕРЧЕСКОЕ"/>
      <w:bookmarkStart w:id="84" w:name="_Toc438136419"/>
      <w:bookmarkStart w:id="85" w:name="форма3"/>
      <w:bookmarkEnd w:id="83"/>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5D7133"/>
    <w:p w:rsidR="00341A9D" w:rsidRPr="005C24A0" w:rsidRDefault="00341A9D" w:rsidP="005D7133">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5D7133">
      <w:r w:rsidRPr="005C24A0">
        <w:t>№ ______</w:t>
      </w:r>
    </w:p>
    <w:p w:rsidR="00341A9D" w:rsidRPr="005C24A0" w:rsidRDefault="00341A9D" w:rsidP="005D7133"/>
    <w:p w:rsidR="00341A9D" w:rsidRPr="005C24A0" w:rsidRDefault="00341A9D" w:rsidP="005D7133"/>
    <w:p w:rsidR="00341A9D" w:rsidRPr="005C24A0" w:rsidRDefault="00341A9D" w:rsidP="005D7133">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341A9D" w:rsidRPr="005C24A0" w:rsidRDefault="00341A9D" w:rsidP="005D7133"/>
    <w:p w:rsidR="00341A9D" w:rsidRPr="005C24A0" w:rsidRDefault="00341A9D" w:rsidP="005D7133">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5D7133"/>
    <w:p w:rsidR="00341A9D" w:rsidRDefault="00341A9D" w:rsidP="005D7133">
      <w:pPr>
        <w:jc w:val="center"/>
      </w:pPr>
      <w:r w:rsidRPr="005C24A0">
        <w:t>Суть технико-коммерческого предложения</w:t>
      </w:r>
      <w:r>
        <w:t>:</w:t>
      </w:r>
    </w:p>
    <w:p w:rsidR="00341A9D" w:rsidRDefault="00341A9D" w:rsidP="005D7133"/>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88"/>
        <w:gridCol w:w="1842"/>
        <w:gridCol w:w="3261"/>
      </w:tblGrid>
      <w:tr w:rsidR="005D7133" w:rsidRPr="00B6562B" w:rsidTr="00051AA4">
        <w:tc>
          <w:tcPr>
            <w:tcW w:w="4957" w:type="dxa"/>
            <w:gridSpan w:val="2"/>
            <w:shd w:val="clear" w:color="auto" w:fill="auto"/>
          </w:tcPr>
          <w:p w:rsidR="005D7133" w:rsidRPr="00B6562B" w:rsidRDefault="005D7133" w:rsidP="005D7133">
            <w:pPr>
              <w:jc w:val="center"/>
              <w:rPr>
                <w:rFonts w:cs="Arial"/>
                <w:color w:val="000000"/>
              </w:rPr>
            </w:pPr>
            <w:r>
              <w:rPr>
                <w:rFonts w:eastAsia="Bitstream Vera Sans" w:cs="FreeSans"/>
                <w:b/>
                <w:kern w:val="1"/>
                <w:lang w:eastAsia="zh-CN" w:bidi="hi-IN"/>
              </w:rPr>
              <w:t xml:space="preserve">Начальная (максимальная) </w:t>
            </w:r>
            <w:r w:rsidRPr="00E6669C">
              <w:rPr>
                <w:rFonts w:eastAsia="Bitstream Vera Sans" w:cs="FreeSans"/>
                <w:b/>
                <w:kern w:val="1"/>
                <w:lang w:eastAsia="zh-CN" w:bidi="hi-IN"/>
              </w:rPr>
              <w:t>стоимость подключения к услугам одного абонента</w:t>
            </w:r>
            <w:r>
              <w:rPr>
                <w:rFonts w:eastAsia="Bitstream Vera Sans" w:cs="FreeSans"/>
                <w:b/>
                <w:kern w:val="1"/>
                <w:lang w:eastAsia="zh-CN" w:bidi="hi-IN"/>
              </w:rPr>
              <w:t xml:space="preserve">, руб. </w:t>
            </w:r>
            <w:r w:rsidRPr="00E6669C">
              <w:rPr>
                <w:rFonts w:eastAsia="Bitstream Vera Sans" w:cs="FreeSans"/>
                <w:b/>
                <w:kern w:val="1"/>
                <w:lang w:eastAsia="zh-CN" w:bidi="hi-IN"/>
              </w:rPr>
              <w:t>без НДС</w:t>
            </w:r>
          </w:p>
        </w:tc>
        <w:tc>
          <w:tcPr>
            <w:tcW w:w="1842" w:type="dxa"/>
            <w:shd w:val="clear" w:color="auto" w:fill="auto"/>
          </w:tcPr>
          <w:p w:rsidR="005D7133" w:rsidRDefault="005D7133" w:rsidP="005D7133">
            <w:pPr>
              <w:jc w:val="center"/>
              <w:rPr>
                <w:rFonts w:cs="Arial"/>
                <w:b/>
                <w:color w:val="000000"/>
              </w:rPr>
            </w:pPr>
            <w:r w:rsidRPr="00B6562B">
              <w:rPr>
                <w:rFonts w:cs="Arial"/>
                <w:b/>
                <w:color w:val="000000"/>
              </w:rPr>
              <w:t>Коэффициент снижения цены</w:t>
            </w:r>
          </w:p>
          <w:p w:rsidR="005D7133" w:rsidRPr="00B6562B" w:rsidRDefault="005D7133" w:rsidP="005D7133">
            <w:pPr>
              <w:jc w:val="center"/>
              <w:rPr>
                <w:rFonts w:cs="Arial"/>
                <w:color w:val="000000"/>
              </w:rPr>
            </w:pPr>
            <w:r w:rsidRPr="005D7133">
              <w:rPr>
                <w:rFonts w:cs="Arial"/>
                <w:color w:val="000000"/>
              </w:rPr>
              <w:t>(0&lt; Коэф.&lt;1)</w:t>
            </w:r>
          </w:p>
        </w:tc>
        <w:tc>
          <w:tcPr>
            <w:tcW w:w="3261" w:type="dxa"/>
            <w:shd w:val="clear" w:color="auto" w:fill="auto"/>
          </w:tcPr>
          <w:p w:rsidR="005D7133" w:rsidRPr="00B6562B" w:rsidRDefault="00A74305" w:rsidP="00051AA4">
            <w:pPr>
              <w:jc w:val="center"/>
              <w:rPr>
                <w:rFonts w:cs="Arial"/>
                <w:color w:val="000000"/>
              </w:rPr>
            </w:pPr>
            <w:r w:rsidRPr="00E6669C">
              <w:rPr>
                <w:rFonts w:eastAsia="Bitstream Vera Sans" w:cs="FreeSans"/>
                <w:b/>
                <w:kern w:val="1"/>
                <w:lang w:eastAsia="zh-CN" w:bidi="hi-IN"/>
              </w:rPr>
              <w:t xml:space="preserve">Стоимость </w:t>
            </w:r>
            <w:r w:rsidR="005D7133" w:rsidRPr="00E6669C">
              <w:rPr>
                <w:rFonts w:eastAsia="Bitstream Vera Sans" w:cs="FreeSans"/>
                <w:b/>
                <w:kern w:val="1"/>
                <w:lang w:eastAsia="zh-CN" w:bidi="hi-IN"/>
              </w:rPr>
              <w:t>подключения к услугам одного абонента</w:t>
            </w:r>
            <w:r w:rsidR="00051AA4">
              <w:rPr>
                <w:rFonts w:eastAsia="Bitstream Vera Sans" w:cs="FreeSans"/>
                <w:b/>
                <w:kern w:val="1"/>
                <w:lang w:eastAsia="zh-CN" w:bidi="hi-IN"/>
              </w:rPr>
              <w:t xml:space="preserve"> с учетом </w:t>
            </w:r>
            <w:r w:rsidR="00051AA4" w:rsidRPr="00B6562B">
              <w:rPr>
                <w:rFonts w:cs="Arial"/>
                <w:b/>
                <w:color w:val="000000"/>
              </w:rPr>
              <w:t>коэффициент</w:t>
            </w:r>
            <w:r w:rsidR="00051AA4">
              <w:rPr>
                <w:rFonts w:cs="Arial"/>
                <w:b/>
                <w:color w:val="000000"/>
              </w:rPr>
              <w:t>а</w:t>
            </w:r>
            <w:r w:rsidR="00051AA4" w:rsidRPr="00B6562B">
              <w:rPr>
                <w:rFonts w:cs="Arial"/>
                <w:b/>
                <w:color w:val="000000"/>
              </w:rPr>
              <w:t xml:space="preserve"> снижения цены</w:t>
            </w:r>
            <w:r w:rsidR="005D7133">
              <w:rPr>
                <w:rFonts w:eastAsia="Bitstream Vera Sans" w:cs="FreeSans"/>
                <w:b/>
                <w:kern w:val="1"/>
                <w:lang w:eastAsia="zh-CN" w:bidi="hi-IN"/>
              </w:rPr>
              <w:t xml:space="preserve">, руб. </w:t>
            </w:r>
            <w:r w:rsidR="005D7133" w:rsidRPr="00E6669C">
              <w:rPr>
                <w:rFonts w:eastAsia="Bitstream Vera Sans" w:cs="FreeSans"/>
                <w:b/>
                <w:kern w:val="1"/>
                <w:lang w:eastAsia="zh-CN" w:bidi="hi-IN"/>
              </w:rPr>
              <w:t>без НДС</w:t>
            </w:r>
          </w:p>
        </w:tc>
      </w:tr>
      <w:tr w:rsidR="00051AA4" w:rsidRPr="00B6562B" w:rsidTr="00051AA4">
        <w:tc>
          <w:tcPr>
            <w:tcW w:w="4957" w:type="dxa"/>
            <w:gridSpan w:val="2"/>
            <w:shd w:val="clear" w:color="auto" w:fill="auto"/>
          </w:tcPr>
          <w:p w:rsidR="00051AA4" w:rsidRPr="00051AA4" w:rsidRDefault="00051AA4" w:rsidP="005D7133">
            <w:pPr>
              <w:jc w:val="center"/>
              <w:rPr>
                <w:rFonts w:eastAsia="Bitstream Vera Sans" w:cs="FreeSans"/>
                <w:kern w:val="1"/>
                <w:sz w:val="22"/>
                <w:szCs w:val="22"/>
                <w:lang w:eastAsia="zh-CN" w:bidi="hi-IN"/>
              </w:rPr>
            </w:pPr>
            <w:r w:rsidRPr="00051AA4">
              <w:rPr>
                <w:rFonts w:eastAsia="Bitstream Vera Sans" w:cs="FreeSans"/>
                <w:kern w:val="1"/>
                <w:sz w:val="22"/>
                <w:szCs w:val="22"/>
                <w:lang w:eastAsia="zh-CN" w:bidi="hi-IN"/>
              </w:rPr>
              <w:t>1.</w:t>
            </w:r>
          </w:p>
        </w:tc>
        <w:tc>
          <w:tcPr>
            <w:tcW w:w="1842" w:type="dxa"/>
            <w:shd w:val="clear" w:color="auto" w:fill="auto"/>
          </w:tcPr>
          <w:p w:rsidR="00051AA4" w:rsidRPr="00051AA4" w:rsidRDefault="00051AA4" w:rsidP="005D7133">
            <w:pPr>
              <w:jc w:val="center"/>
              <w:rPr>
                <w:rFonts w:cs="Arial"/>
                <w:color w:val="000000"/>
                <w:sz w:val="22"/>
                <w:szCs w:val="22"/>
              </w:rPr>
            </w:pPr>
            <w:r w:rsidRPr="00051AA4">
              <w:rPr>
                <w:rFonts w:cs="Arial"/>
                <w:color w:val="000000"/>
                <w:sz w:val="22"/>
                <w:szCs w:val="22"/>
              </w:rPr>
              <w:t>2.</w:t>
            </w:r>
          </w:p>
        </w:tc>
        <w:tc>
          <w:tcPr>
            <w:tcW w:w="3261" w:type="dxa"/>
            <w:shd w:val="clear" w:color="auto" w:fill="auto"/>
          </w:tcPr>
          <w:p w:rsidR="00051AA4" w:rsidRPr="00051AA4" w:rsidRDefault="00051AA4" w:rsidP="00051AA4">
            <w:pPr>
              <w:jc w:val="center"/>
              <w:rPr>
                <w:rFonts w:eastAsia="Bitstream Vera Sans" w:cs="FreeSans"/>
                <w:kern w:val="1"/>
                <w:sz w:val="22"/>
                <w:szCs w:val="22"/>
                <w:lang w:eastAsia="zh-CN" w:bidi="hi-IN"/>
              </w:rPr>
            </w:pPr>
            <w:r w:rsidRPr="00051AA4">
              <w:rPr>
                <w:rFonts w:eastAsia="Bitstream Vera Sans" w:cs="FreeSans"/>
                <w:kern w:val="1"/>
                <w:sz w:val="22"/>
                <w:szCs w:val="22"/>
                <w:lang w:eastAsia="zh-CN" w:bidi="hi-IN"/>
              </w:rPr>
              <w:t>3.</w:t>
            </w:r>
          </w:p>
        </w:tc>
      </w:tr>
      <w:tr w:rsidR="005D7133" w:rsidRPr="00B6562B" w:rsidTr="00051AA4">
        <w:trPr>
          <w:trHeight w:val="361"/>
        </w:trPr>
        <w:tc>
          <w:tcPr>
            <w:tcW w:w="3969" w:type="dxa"/>
            <w:shd w:val="clear" w:color="auto" w:fill="auto"/>
          </w:tcPr>
          <w:p w:rsidR="005D7133" w:rsidRPr="00B6562B" w:rsidRDefault="005D7133" w:rsidP="005D7133">
            <w:pPr>
              <w:widowControl w:val="0"/>
              <w:suppressAutoHyphens/>
              <w:rPr>
                <w:rFonts w:cs="Arial"/>
                <w:color w:val="000000"/>
              </w:rPr>
            </w:pPr>
            <w:r w:rsidRPr="005D7133">
              <w:rPr>
                <w:rFonts w:eastAsia="Bitstream Vera Sans" w:cs="FreeSans"/>
                <w:kern w:val="1"/>
                <w:lang w:eastAsia="zh-CN" w:bidi="hi-IN"/>
              </w:rPr>
              <w:t xml:space="preserve">КТВ </w:t>
            </w:r>
          </w:p>
        </w:tc>
        <w:tc>
          <w:tcPr>
            <w:tcW w:w="988" w:type="dxa"/>
          </w:tcPr>
          <w:p w:rsidR="005D7133" w:rsidRPr="00B6562B" w:rsidRDefault="005D7133" w:rsidP="005D7133">
            <w:pPr>
              <w:rPr>
                <w:rFonts w:cs="Arial"/>
                <w:color w:val="000000"/>
              </w:rPr>
            </w:pPr>
            <w:r w:rsidRPr="005D7133">
              <w:rPr>
                <w:rFonts w:eastAsia="Bitstream Vera Sans" w:cs="FreeSans"/>
                <w:kern w:val="1"/>
                <w:lang w:eastAsia="zh-CN" w:bidi="hi-IN"/>
              </w:rPr>
              <w:t>913</w:t>
            </w:r>
          </w:p>
        </w:tc>
        <w:tc>
          <w:tcPr>
            <w:tcW w:w="1842" w:type="dxa"/>
            <w:vMerge w:val="restart"/>
            <w:shd w:val="clear" w:color="auto" w:fill="auto"/>
          </w:tcPr>
          <w:p w:rsidR="005D7133" w:rsidRPr="00B6562B" w:rsidRDefault="005D7133" w:rsidP="005D7133">
            <w:pPr>
              <w:rPr>
                <w:rFonts w:cs="Arial"/>
                <w:color w:val="000000"/>
              </w:rPr>
            </w:pPr>
          </w:p>
        </w:tc>
        <w:tc>
          <w:tcPr>
            <w:tcW w:w="3261" w:type="dxa"/>
            <w:shd w:val="clear" w:color="auto" w:fill="auto"/>
          </w:tcPr>
          <w:p w:rsidR="005D7133" w:rsidRPr="00B6562B" w:rsidRDefault="005D7133" w:rsidP="005D7133">
            <w:pPr>
              <w:rPr>
                <w:rFonts w:cs="Arial"/>
                <w:color w:val="000000"/>
              </w:rPr>
            </w:pPr>
          </w:p>
        </w:tc>
      </w:tr>
      <w:tr w:rsidR="005D7133" w:rsidRPr="00B6562B" w:rsidTr="00051AA4">
        <w:trPr>
          <w:trHeight w:val="378"/>
        </w:trPr>
        <w:tc>
          <w:tcPr>
            <w:tcW w:w="3969" w:type="dxa"/>
            <w:shd w:val="clear" w:color="auto" w:fill="auto"/>
          </w:tcPr>
          <w:p w:rsidR="005D7133" w:rsidRPr="005D7133" w:rsidRDefault="005D7133" w:rsidP="005D7133">
            <w:pPr>
              <w:widowControl w:val="0"/>
              <w:suppressAutoHyphens/>
              <w:rPr>
                <w:rFonts w:eastAsia="Bitstream Vera Sans" w:cs="FreeSans"/>
                <w:kern w:val="1"/>
                <w:lang w:eastAsia="zh-CN" w:bidi="hi-IN"/>
              </w:rPr>
            </w:pPr>
            <w:r w:rsidRPr="005D7133">
              <w:rPr>
                <w:rFonts w:eastAsia="Bitstream Vera Sans" w:cs="FreeSans"/>
                <w:kern w:val="1"/>
                <w:lang w:eastAsia="zh-CN" w:bidi="hi-IN"/>
              </w:rPr>
              <w:t>Интернет</w:t>
            </w:r>
          </w:p>
        </w:tc>
        <w:tc>
          <w:tcPr>
            <w:tcW w:w="988" w:type="dxa"/>
          </w:tcPr>
          <w:p w:rsidR="005D7133" w:rsidRPr="00B6562B" w:rsidRDefault="005D7133" w:rsidP="005D7133">
            <w:pPr>
              <w:rPr>
                <w:rFonts w:cs="Arial"/>
                <w:color w:val="000000"/>
              </w:rPr>
            </w:pPr>
            <w:r w:rsidRPr="005D7133">
              <w:rPr>
                <w:rFonts w:eastAsia="Bitstream Vera Sans" w:cs="FreeSans"/>
                <w:kern w:val="1"/>
                <w:lang w:eastAsia="zh-CN" w:bidi="hi-IN"/>
              </w:rPr>
              <w:t>913</w:t>
            </w:r>
          </w:p>
        </w:tc>
        <w:tc>
          <w:tcPr>
            <w:tcW w:w="1842" w:type="dxa"/>
            <w:vMerge/>
            <w:shd w:val="clear" w:color="auto" w:fill="auto"/>
          </w:tcPr>
          <w:p w:rsidR="005D7133" w:rsidRPr="00B6562B" w:rsidRDefault="005D7133" w:rsidP="005D7133">
            <w:pPr>
              <w:rPr>
                <w:rFonts w:cs="Arial"/>
                <w:color w:val="000000"/>
              </w:rPr>
            </w:pPr>
          </w:p>
        </w:tc>
        <w:tc>
          <w:tcPr>
            <w:tcW w:w="3261" w:type="dxa"/>
            <w:shd w:val="clear" w:color="auto" w:fill="auto"/>
          </w:tcPr>
          <w:p w:rsidR="005D7133" w:rsidRPr="00B6562B" w:rsidRDefault="005D7133" w:rsidP="005D7133">
            <w:pPr>
              <w:rPr>
                <w:rFonts w:cs="Arial"/>
                <w:color w:val="000000"/>
              </w:rPr>
            </w:pPr>
          </w:p>
        </w:tc>
      </w:tr>
      <w:tr w:rsidR="005D7133" w:rsidRPr="00B6562B" w:rsidTr="00051AA4">
        <w:trPr>
          <w:trHeight w:val="378"/>
        </w:trPr>
        <w:tc>
          <w:tcPr>
            <w:tcW w:w="3969" w:type="dxa"/>
            <w:shd w:val="clear" w:color="auto" w:fill="auto"/>
          </w:tcPr>
          <w:p w:rsidR="005D7133" w:rsidRPr="005D7133" w:rsidRDefault="005D7133" w:rsidP="005D7133">
            <w:pPr>
              <w:widowControl w:val="0"/>
              <w:suppressAutoHyphens/>
              <w:rPr>
                <w:rFonts w:eastAsia="Bitstream Vera Sans" w:cs="FreeSans"/>
                <w:kern w:val="1"/>
                <w:lang w:eastAsia="zh-CN" w:bidi="hi-IN"/>
              </w:rPr>
            </w:pPr>
            <w:r w:rsidRPr="005D7133">
              <w:rPr>
                <w:rFonts w:eastAsia="Bitstream Vera Sans" w:cs="FreeSans"/>
                <w:kern w:val="1"/>
                <w:lang w:eastAsia="zh-CN" w:bidi="hi-IN"/>
              </w:rPr>
              <w:t>Интернет, IP/TV</w:t>
            </w:r>
          </w:p>
          <w:p w:rsidR="005D7133" w:rsidRPr="005D7133" w:rsidRDefault="005D7133" w:rsidP="005D7133">
            <w:pPr>
              <w:widowControl w:val="0"/>
              <w:suppressAutoHyphens/>
              <w:rPr>
                <w:rFonts w:eastAsia="Bitstream Vera Sans" w:cs="FreeSans"/>
                <w:kern w:val="1"/>
                <w:lang w:eastAsia="zh-CN" w:bidi="hi-IN"/>
              </w:rPr>
            </w:pPr>
          </w:p>
        </w:tc>
        <w:tc>
          <w:tcPr>
            <w:tcW w:w="988" w:type="dxa"/>
          </w:tcPr>
          <w:p w:rsidR="005D7133" w:rsidRPr="00B6562B" w:rsidRDefault="005D7133" w:rsidP="005D7133">
            <w:pPr>
              <w:rPr>
                <w:rFonts w:cs="Arial"/>
                <w:color w:val="000000"/>
              </w:rPr>
            </w:pPr>
            <w:r w:rsidRPr="005D7133">
              <w:rPr>
                <w:rFonts w:eastAsia="Bitstream Vera Sans" w:cs="FreeSans"/>
                <w:kern w:val="1"/>
                <w:lang w:eastAsia="zh-CN" w:bidi="hi-IN"/>
              </w:rPr>
              <w:t>660</w:t>
            </w:r>
          </w:p>
        </w:tc>
        <w:tc>
          <w:tcPr>
            <w:tcW w:w="1842" w:type="dxa"/>
            <w:vMerge/>
            <w:shd w:val="clear" w:color="auto" w:fill="auto"/>
          </w:tcPr>
          <w:p w:rsidR="005D7133" w:rsidRPr="00B6562B" w:rsidRDefault="005D7133" w:rsidP="005D7133">
            <w:pPr>
              <w:rPr>
                <w:rFonts w:cs="Arial"/>
                <w:color w:val="000000"/>
              </w:rPr>
            </w:pPr>
          </w:p>
        </w:tc>
        <w:tc>
          <w:tcPr>
            <w:tcW w:w="3261" w:type="dxa"/>
            <w:shd w:val="clear" w:color="auto" w:fill="auto"/>
          </w:tcPr>
          <w:p w:rsidR="005D7133" w:rsidRPr="00B6562B" w:rsidRDefault="005D7133" w:rsidP="005D7133">
            <w:pPr>
              <w:rPr>
                <w:rFonts w:cs="Arial"/>
                <w:color w:val="000000"/>
              </w:rPr>
            </w:pPr>
          </w:p>
        </w:tc>
      </w:tr>
      <w:tr w:rsidR="005D7133" w:rsidRPr="00B6562B" w:rsidTr="00051AA4">
        <w:trPr>
          <w:trHeight w:val="378"/>
        </w:trPr>
        <w:tc>
          <w:tcPr>
            <w:tcW w:w="3969" w:type="dxa"/>
            <w:shd w:val="clear" w:color="auto" w:fill="auto"/>
          </w:tcPr>
          <w:p w:rsidR="005D7133" w:rsidRDefault="005D7133" w:rsidP="005D7133">
            <w:pPr>
              <w:widowControl w:val="0"/>
              <w:suppressAutoHyphens/>
              <w:rPr>
                <w:rFonts w:eastAsia="Bitstream Vera Sans" w:cs="FreeSans"/>
                <w:kern w:val="1"/>
                <w:lang w:eastAsia="zh-CN" w:bidi="hi-IN"/>
              </w:rPr>
            </w:pPr>
            <w:r w:rsidRPr="005D7133">
              <w:rPr>
                <w:rFonts w:eastAsia="Bitstream Vera Sans" w:cs="FreeSans"/>
                <w:kern w:val="1"/>
                <w:lang w:eastAsia="zh-CN" w:bidi="hi-IN"/>
              </w:rPr>
              <w:t xml:space="preserve">Интернет, КТВ </w:t>
            </w:r>
          </w:p>
          <w:p w:rsidR="005D7133" w:rsidRPr="005D7133" w:rsidRDefault="005D7133" w:rsidP="005D7133">
            <w:pPr>
              <w:widowControl w:val="0"/>
              <w:suppressAutoHyphens/>
              <w:rPr>
                <w:rFonts w:eastAsia="Bitstream Vera Sans" w:cs="FreeSans"/>
                <w:kern w:val="1"/>
                <w:lang w:eastAsia="zh-CN" w:bidi="hi-IN"/>
              </w:rPr>
            </w:pPr>
          </w:p>
        </w:tc>
        <w:tc>
          <w:tcPr>
            <w:tcW w:w="988" w:type="dxa"/>
          </w:tcPr>
          <w:p w:rsidR="005D7133" w:rsidRPr="00B6562B" w:rsidRDefault="005D7133" w:rsidP="005D7133">
            <w:pPr>
              <w:rPr>
                <w:rFonts w:cs="Arial"/>
                <w:color w:val="000000"/>
              </w:rPr>
            </w:pPr>
            <w:r w:rsidRPr="005D7133">
              <w:rPr>
                <w:rFonts w:eastAsia="Bitstream Vera Sans" w:cs="FreeSans"/>
                <w:kern w:val="1"/>
                <w:lang w:eastAsia="zh-CN" w:bidi="hi-IN"/>
              </w:rPr>
              <w:t>1155</w:t>
            </w:r>
          </w:p>
        </w:tc>
        <w:tc>
          <w:tcPr>
            <w:tcW w:w="1842" w:type="dxa"/>
            <w:vMerge/>
            <w:shd w:val="clear" w:color="auto" w:fill="auto"/>
          </w:tcPr>
          <w:p w:rsidR="005D7133" w:rsidRPr="00B6562B" w:rsidRDefault="005D7133" w:rsidP="005D7133">
            <w:pPr>
              <w:rPr>
                <w:rFonts w:cs="Arial"/>
                <w:color w:val="000000"/>
              </w:rPr>
            </w:pPr>
          </w:p>
        </w:tc>
        <w:tc>
          <w:tcPr>
            <w:tcW w:w="3261" w:type="dxa"/>
            <w:shd w:val="clear" w:color="auto" w:fill="auto"/>
          </w:tcPr>
          <w:p w:rsidR="005D7133" w:rsidRPr="00B6562B" w:rsidRDefault="005D7133" w:rsidP="005D7133">
            <w:pPr>
              <w:rPr>
                <w:rFonts w:cs="Arial"/>
                <w:color w:val="000000"/>
              </w:rPr>
            </w:pPr>
          </w:p>
        </w:tc>
      </w:tr>
      <w:tr w:rsidR="005D7133" w:rsidRPr="00B6562B" w:rsidTr="00051AA4">
        <w:trPr>
          <w:trHeight w:val="378"/>
        </w:trPr>
        <w:tc>
          <w:tcPr>
            <w:tcW w:w="3969" w:type="dxa"/>
            <w:shd w:val="clear" w:color="auto" w:fill="auto"/>
          </w:tcPr>
          <w:p w:rsidR="005D7133" w:rsidRPr="005D7133" w:rsidRDefault="005D7133" w:rsidP="005D7133">
            <w:pPr>
              <w:widowControl w:val="0"/>
              <w:suppressAutoHyphens/>
              <w:rPr>
                <w:rFonts w:eastAsia="Bitstream Vera Sans" w:cs="FreeSans"/>
                <w:kern w:val="1"/>
                <w:lang w:eastAsia="zh-CN" w:bidi="hi-IN"/>
              </w:rPr>
            </w:pPr>
            <w:r w:rsidRPr="005D7133">
              <w:rPr>
                <w:rFonts w:eastAsia="Bitstream Vera Sans" w:cs="FreeSans"/>
                <w:kern w:val="1"/>
                <w:lang w:eastAsia="zh-CN" w:bidi="hi-IN"/>
              </w:rPr>
              <w:t xml:space="preserve">КТВ (GPON МКД) </w:t>
            </w:r>
          </w:p>
          <w:p w:rsidR="005D7133" w:rsidRPr="005D7133" w:rsidRDefault="005D7133" w:rsidP="005D7133">
            <w:pPr>
              <w:widowControl w:val="0"/>
              <w:suppressAutoHyphens/>
              <w:rPr>
                <w:rFonts w:eastAsia="Bitstream Vera Sans" w:cs="FreeSans"/>
                <w:kern w:val="1"/>
                <w:lang w:eastAsia="zh-CN" w:bidi="hi-IN"/>
              </w:rPr>
            </w:pPr>
          </w:p>
        </w:tc>
        <w:tc>
          <w:tcPr>
            <w:tcW w:w="988" w:type="dxa"/>
          </w:tcPr>
          <w:p w:rsidR="005D7133" w:rsidRPr="00B6562B" w:rsidRDefault="005D7133" w:rsidP="005D7133">
            <w:pPr>
              <w:rPr>
                <w:rFonts w:cs="Arial"/>
                <w:color w:val="000000"/>
              </w:rPr>
            </w:pPr>
            <w:r w:rsidRPr="005D7133">
              <w:rPr>
                <w:rFonts w:eastAsia="Bitstream Vera Sans" w:cs="FreeSans"/>
                <w:kern w:val="1"/>
                <w:lang w:eastAsia="zh-CN" w:bidi="hi-IN"/>
              </w:rPr>
              <w:t>1260</w:t>
            </w:r>
          </w:p>
        </w:tc>
        <w:tc>
          <w:tcPr>
            <w:tcW w:w="1842" w:type="dxa"/>
            <w:vMerge/>
            <w:shd w:val="clear" w:color="auto" w:fill="auto"/>
          </w:tcPr>
          <w:p w:rsidR="005D7133" w:rsidRPr="00B6562B" w:rsidRDefault="005D7133" w:rsidP="005D7133">
            <w:pPr>
              <w:rPr>
                <w:rFonts w:cs="Arial"/>
                <w:color w:val="000000"/>
              </w:rPr>
            </w:pPr>
          </w:p>
        </w:tc>
        <w:tc>
          <w:tcPr>
            <w:tcW w:w="3261" w:type="dxa"/>
            <w:shd w:val="clear" w:color="auto" w:fill="auto"/>
          </w:tcPr>
          <w:p w:rsidR="005D7133" w:rsidRPr="00B6562B" w:rsidRDefault="005D7133" w:rsidP="005D7133">
            <w:pPr>
              <w:rPr>
                <w:rFonts w:cs="Arial"/>
                <w:color w:val="000000"/>
              </w:rPr>
            </w:pPr>
          </w:p>
        </w:tc>
      </w:tr>
      <w:tr w:rsidR="005D7133" w:rsidRPr="00B6562B" w:rsidTr="00051AA4">
        <w:trPr>
          <w:trHeight w:val="378"/>
        </w:trPr>
        <w:tc>
          <w:tcPr>
            <w:tcW w:w="3969" w:type="dxa"/>
            <w:shd w:val="clear" w:color="auto" w:fill="auto"/>
          </w:tcPr>
          <w:p w:rsidR="005D7133" w:rsidRDefault="005D7133" w:rsidP="005D7133">
            <w:pPr>
              <w:widowControl w:val="0"/>
              <w:suppressAutoHyphens/>
              <w:rPr>
                <w:rFonts w:eastAsia="Bitstream Vera Sans" w:cs="FreeSans"/>
                <w:kern w:val="1"/>
                <w:lang w:eastAsia="zh-CN" w:bidi="hi-IN"/>
              </w:rPr>
            </w:pPr>
            <w:r w:rsidRPr="005D7133">
              <w:rPr>
                <w:rFonts w:eastAsia="Bitstream Vera Sans" w:cs="FreeSans"/>
                <w:kern w:val="1"/>
                <w:lang w:eastAsia="zh-CN" w:bidi="hi-IN"/>
              </w:rPr>
              <w:t>Интернет (GPON МКД</w:t>
            </w:r>
          </w:p>
          <w:p w:rsidR="005D7133" w:rsidRPr="005D7133" w:rsidRDefault="005D7133" w:rsidP="005D7133">
            <w:pPr>
              <w:widowControl w:val="0"/>
              <w:suppressAutoHyphens/>
              <w:rPr>
                <w:rFonts w:eastAsia="Bitstream Vera Sans" w:cs="FreeSans"/>
                <w:kern w:val="1"/>
                <w:lang w:eastAsia="zh-CN" w:bidi="hi-IN"/>
              </w:rPr>
            </w:pPr>
          </w:p>
        </w:tc>
        <w:tc>
          <w:tcPr>
            <w:tcW w:w="988" w:type="dxa"/>
          </w:tcPr>
          <w:p w:rsidR="005D7133" w:rsidRPr="00B6562B" w:rsidRDefault="005D7133" w:rsidP="005D7133">
            <w:pPr>
              <w:rPr>
                <w:rFonts w:cs="Arial"/>
                <w:color w:val="000000"/>
              </w:rPr>
            </w:pPr>
            <w:r w:rsidRPr="005D7133">
              <w:rPr>
                <w:rFonts w:eastAsia="Bitstream Vera Sans" w:cs="FreeSans"/>
                <w:kern w:val="1"/>
                <w:lang w:eastAsia="zh-CN" w:bidi="hi-IN"/>
              </w:rPr>
              <w:t>1546</w:t>
            </w:r>
          </w:p>
        </w:tc>
        <w:tc>
          <w:tcPr>
            <w:tcW w:w="1842" w:type="dxa"/>
            <w:vMerge/>
            <w:shd w:val="clear" w:color="auto" w:fill="auto"/>
          </w:tcPr>
          <w:p w:rsidR="005D7133" w:rsidRPr="00B6562B" w:rsidRDefault="005D7133" w:rsidP="005D7133">
            <w:pPr>
              <w:rPr>
                <w:rFonts w:cs="Arial"/>
                <w:color w:val="000000"/>
              </w:rPr>
            </w:pPr>
          </w:p>
        </w:tc>
        <w:tc>
          <w:tcPr>
            <w:tcW w:w="3261" w:type="dxa"/>
            <w:shd w:val="clear" w:color="auto" w:fill="auto"/>
          </w:tcPr>
          <w:p w:rsidR="005D7133" w:rsidRPr="00B6562B" w:rsidRDefault="005D7133" w:rsidP="005D7133">
            <w:pPr>
              <w:rPr>
                <w:rFonts w:cs="Arial"/>
                <w:color w:val="000000"/>
              </w:rPr>
            </w:pPr>
          </w:p>
        </w:tc>
      </w:tr>
      <w:tr w:rsidR="005D7133" w:rsidRPr="00B6562B" w:rsidTr="00051AA4">
        <w:trPr>
          <w:trHeight w:val="378"/>
        </w:trPr>
        <w:tc>
          <w:tcPr>
            <w:tcW w:w="3969" w:type="dxa"/>
            <w:shd w:val="clear" w:color="auto" w:fill="auto"/>
          </w:tcPr>
          <w:p w:rsidR="005D7133" w:rsidRPr="005D7133" w:rsidRDefault="005D7133" w:rsidP="005D7133">
            <w:pPr>
              <w:widowControl w:val="0"/>
              <w:suppressAutoHyphens/>
              <w:rPr>
                <w:rFonts w:eastAsia="Bitstream Vera Sans" w:cs="FreeSans"/>
                <w:kern w:val="1"/>
                <w:lang w:eastAsia="zh-CN" w:bidi="hi-IN"/>
              </w:rPr>
            </w:pPr>
            <w:r>
              <w:rPr>
                <w:rFonts w:eastAsia="Bitstream Vera Sans" w:cs="FreeSans"/>
                <w:kern w:val="1"/>
                <w:lang w:eastAsia="zh-CN" w:bidi="hi-IN"/>
              </w:rPr>
              <w:t xml:space="preserve">Интернет, IP/TV (GPON МКД) </w:t>
            </w:r>
          </w:p>
          <w:p w:rsidR="005D7133" w:rsidRPr="005D7133" w:rsidRDefault="005D7133" w:rsidP="005D7133">
            <w:pPr>
              <w:widowControl w:val="0"/>
              <w:suppressAutoHyphens/>
              <w:rPr>
                <w:rFonts w:eastAsia="Bitstream Vera Sans" w:cs="FreeSans"/>
                <w:kern w:val="1"/>
                <w:lang w:eastAsia="zh-CN" w:bidi="hi-IN"/>
              </w:rPr>
            </w:pPr>
          </w:p>
        </w:tc>
        <w:tc>
          <w:tcPr>
            <w:tcW w:w="988" w:type="dxa"/>
          </w:tcPr>
          <w:p w:rsidR="005D7133" w:rsidRPr="00B6562B" w:rsidRDefault="005D7133" w:rsidP="005D7133">
            <w:pPr>
              <w:rPr>
                <w:rFonts w:cs="Arial"/>
                <w:color w:val="000000"/>
              </w:rPr>
            </w:pPr>
            <w:r w:rsidRPr="005D7133">
              <w:rPr>
                <w:rFonts w:eastAsia="Bitstream Vera Sans" w:cs="FreeSans"/>
                <w:kern w:val="1"/>
                <w:lang w:eastAsia="zh-CN" w:bidi="hi-IN"/>
              </w:rPr>
              <w:t>1370</w:t>
            </w:r>
          </w:p>
        </w:tc>
        <w:tc>
          <w:tcPr>
            <w:tcW w:w="1842" w:type="dxa"/>
            <w:vMerge/>
            <w:shd w:val="clear" w:color="auto" w:fill="auto"/>
          </w:tcPr>
          <w:p w:rsidR="005D7133" w:rsidRPr="00B6562B" w:rsidRDefault="005D7133" w:rsidP="005D7133">
            <w:pPr>
              <w:rPr>
                <w:rFonts w:cs="Arial"/>
                <w:color w:val="000000"/>
              </w:rPr>
            </w:pPr>
          </w:p>
        </w:tc>
        <w:tc>
          <w:tcPr>
            <w:tcW w:w="3261" w:type="dxa"/>
            <w:shd w:val="clear" w:color="auto" w:fill="auto"/>
          </w:tcPr>
          <w:p w:rsidR="005D7133" w:rsidRPr="00B6562B" w:rsidRDefault="005D7133" w:rsidP="005D7133">
            <w:pPr>
              <w:rPr>
                <w:rFonts w:cs="Arial"/>
                <w:color w:val="000000"/>
              </w:rPr>
            </w:pPr>
          </w:p>
        </w:tc>
      </w:tr>
      <w:tr w:rsidR="005D7133" w:rsidRPr="00B6562B" w:rsidTr="00051AA4">
        <w:trPr>
          <w:trHeight w:val="378"/>
        </w:trPr>
        <w:tc>
          <w:tcPr>
            <w:tcW w:w="3969" w:type="dxa"/>
            <w:shd w:val="clear" w:color="auto" w:fill="auto"/>
          </w:tcPr>
          <w:p w:rsidR="005D7133" w:rsidRPr="005D7133" w:rsidRDefault="005D7133" w:rsidP="005D7133">
            <w:pPr>
              <w:widowControl w:val="0"/>
              <w:suppressAutoHyphens/>
              <w:rPr>
                <w:rFonts w:eastAsia="Bitstream Vera Sans" w:cs="FreeSans"/>
                <w:kern w:val="1"/>
                <w:lang w:eastAsia="zh-CN" w:bidi="hi-IN"/>
              </w:rPr>
            </w:pPr>
            <w:r>
              <w:rPr>
                <w:rFonts w:eastAsia="Bitstream Vera Sans" w:cs="FreeSans"/>
                <w:kern w:val="1"/>
                <w:lang w:eastAsia="zh-CN" w:bidi="hi-IN"/>
              </w:rPr>
              <w:t xml:space="preserve">Интернет, КТВ (GPON МКД) </w:t>
            </w:r>
          </w:p>
          <w:p w:rsidR="005D7133" w:rsidRPr="005D7133" w:rsidRDefault="005D7133" w:rsidP="005D7133">
            <w:pPr>
              <w:widowControl w:val="0"/>
              <w:suppressAutoHyphens/>
              <w:rPr>
                <w:rFonts w:eastAsia="Bitstream Vera Sans" w:cs="FreeSans"/>
                <w:kern w:val="1"/>
                <w:lang w:eastAsia="zh-CN" w:bidi="hi-IN"/>
              </w:rPr>
            </w:pPr>
          </w:p>
        </w:tc>
        <w:tc>
          <w:tcPr>
            <w:tcW w:w="988" w:type="dxa"/>
          </w:tcPr>
          <w:p w:rsidR="005D7133" w:rsidRPr="00B6562B" w:rsidRDefault="005D7133" w:rsidP="005D7133">
            <w:pPr>
              <w:rPr>
                <w:rFonts w:cs="Arial"/>
                <w:color w:val="000000"/>
              </w:rPr>
            </w:pPr>
            <w:r w:rsidRPr="005D7133">
              <w:rPr>
                <w:rFonts w:eastAsia="Bitstream Vera Sans" w:cs="FreeSans"/>
                <w:kern w:val="1"/>
                <w:lang w:eastAsia="zh-CN" w:bidi="hi-IN"/>
              </w:rPr>
              <w:t>1700</w:t>
            </w:r>
          </w:p>
        </w:tc>
        <w:tc>
          <w:tcPr>
            <w:tcW w:w="1842" w:type="dxa"/>
            <w:vMerge/>
            <w:shd w:val="clear" w:color="auto" w:fill="auto"/>
          </w:tcPr>
          <w:p w:rsidR="005D7133" w:rsidRPr="00B6562B" w:rsidRDefault="005D7133" w:rsidP="005D7133">
            <w:pPr>
              <w:rPr>
                <w:rFonts w:cs="Arial"/>
                <w:color w:val="000000"/>
              </w:rPr>
            </w:pPr>
          </w:p>
        </w:tc>
        <w:tc>
          <w:tcPr>
            <w:tcW w:w="3261" w:type="dxa"/>
            <w:shd w:val="clear" w:color="auto" w:fill="auto"/>
          </w:tcPr>
          <w:p w:rsidR="005D7133" w:rsidRPr="00B6562B" w:rsidRDefault="005D7133" w:rsidP="005D7133">
            <w:pPr>
              <w:rPr>
                <w:rFonts w:cs="Arial"/>
                <w:color w:val="000000"/>
              </w:rPr>
            </w:pPr>
          </w:p>
        </w:tc>
      </w:tr>
      <w:tr w:rsidR="00051AA4" w:rsidRPr="00B6562B" w:rsidTr="004C045C">
        <w:tc>
          <w:tcPr>
            <w:tcW w:w="6799" w:type="dxa"/>
            <w:gridSpan w:val="3"/>
          </w:tcPr>
          <w:p w:rsidR="00051AA4" w:rsidRPr="00861149" w:rsidRDefault="00051AA4" w:rsidP="005D7133">
            <w:pPr>
              <w:rPr>
                <w:rFonts w:cs="Arial"/>
                <w:b/>
                <w:i/>
                <w:color w:val="000000"/>
              </w:rPr>
            </w:pPr>
            <w:r w:rsidRPr="00861149">
              <w:rPr>
                <w:rFonts w:cs="Arial"/>
                <w:b/>
                <w:i/>
                <w:color w:val="000000"/>
              </w:rPr>
              <w:t>Итого, общая цена Договора с учетом коэффициента снижения цены, руб. без учета НДС*:</w:t>
            </w:r>
          </w:p>
          <w:p w:rsidR="00051AA4" w:rsidRPr="00861149" w:rsidRDefault="00051AA4" w:rsidP="005D7133">
            <w:pPr>
              <w:rPr>
                <w:rFonts w:cs="Arial"/>
                <w:b/>
                <w:i/>
                <w:color w:val="000000"/>
              </w:rPr>
            </w:pPr>
          </w:p>
        </w:tc>
        <w:tc>
          <w:tcPr>
            <w:tcW w:w="3261" w:type="dxa"/>
            <w:shd w:val="clear" w:color="auto" w:fill="auto"/>
          </w:tcPr>
          <w:p w:rsidR="00051AA4" w:rsidRPr="00B6562B" w:rsidRDefault="00051AA4" w:rsidP="005D7133">
            <w:pPr>
              <w:rPr>
                <w:rFonts w:cs="Arial"/>
                <w:color w:val="000000"/>
              </w:rPr>
            </w:pPr>
          </w:p>
        </w:tc>
      </w:tr>
      <w:tr w:rsidR="00051AA4" w:rsidTr="004C045C">
        <w:tc>
          <w:tcPr>
            <w:tcW w:w="6799" w:type="dxa"/>
            <w:gridSpan w:val="3"/>
          </w:tcPr>
          <w:p w:rsidR="00051AA4" w:rsidRPr="00861149" w:rsidRDefault="00051AA4" w:rsidP="005D7133">
            <w:pPr>
              <w:rPr>
                <w:rFonts w:cs="Arial"/>
                <w:b/>
                <w:i/>
                <w:color w:val="000000"/>
              </w:rPr>
            </w:pPr>
            <w:r w:rsidRPr="00861149">
              <w:rPr>
                <w:rFonts w:cs="Arial"/>
                <w:b/>
                <w:i/>
                <w:color w:val="000000"/>
              </w:rPr>
              <w:t>Итого, общая цена Договора с учетом коэффициента снижения цены, руб. с учетом суммы НДС*:</w:t>
            </w:r>
          </w:p>
          <w:p w:rsidR="00051AA4" w:rsidRPr="00D5477F" w:rsidRDefault="00051AA4" w:rsidP="005D7133">
            <w:pPr>
              <w:rPr>
                <w:rFonts w:cs="Arial"/>
                <w:color w:val="000000"/>
              </w:rPr>
            </w:pPr>
          </w:p>
        </w:tc>
        <w:tc>
          <w:tcPr>
            <w:tcW w:w="3261" w:type="dxa"/>
            <w:shd w:val="clear" w:color="auto" w:fill="auto"/>
          </w:tcPr>
          <w:p w:rsidR="00051AA4" w:rsidRPr="00D5477F" w:rsidRDefault="00051AA4" w:rsidP="005D7133">
            <w:pPr>
              <w:rPr>
                <w:rFonts w:cs="Arial"/>
                <w:color w:val="000000"/>
              </w:rPr>
            </w:pPr>
          </w:p>
        </w:tc>
      </w:tr>
      <w:tr w:rsidR="00051AA4" w:rsidTr="004C045C">
        <w:tc>
          <w:tcPr>
            <w:tcW w:w="10060" w:type="dxa"/>
            <w:gridSpan w:val="4"/>
            <w:tcBorders>
              <w:bottom w:val="single" w:sz="4" w:space="0" w:color="auto"/>
            </w:tcBorders>
          </w:tcPr>
          <w:p w:rsidR="00051AA4" w:rsidRDefault="00051AA4" w:rsidP="00A74305">
            <w:pPr>
              <w:pStyle w:val="rvps1"/>
              <w:jc w:val="both"/>
              <w:rPr>
                <w:rFonts w:cs="Arial"/>
                <w:color w:val="000000"/>
              </w:rPr>
            </w:pPr>
            <w:r>
              <w:rPr>
                <w:rFonts w:cs="Arial"/>
                <w:color w:val="000000"/>
              </w:rPr>
              <w:t xml:space="preserve">Примечание: Стоимость </w:t>
            </w:r>
            <w:r w:rsidRPr="00051AA4">
              <w:rPr>
                <w:rFonts w:cs="Arial"/>
                <w:color w:val="000000"/>
              </w:rPr>
              <w:t>подключения к услугам одного абонента с учетом коэффициента снижения цены, руб. без НДС</w:t>
            </w:r>
            <w:r>
              <w:rPr>
                <w:rFonts w:cs="Arial"/>
                <w:color w:val="000000"/>
              </w:rPr>
              <w:t xml:space="preserve"> определяется путем произведения н</w:t>
            </w:r>
            <w:r w:rsidRPr="00051AA4">
              <w:rPr>
                <w:rFonts w:cs="Arial"/>
                <w:color w:val="000000"/>
              </w:rPr>
              <w:t>ачальн</w:t>
            </w:r>
            <w:r>
              <w:rPr>
                <w:rFonts w:cs="Arial"/>
                <w:color w:val="000000"/>
              </w:rPr>
              <w:t>ой</w:t>
            </w:r>
            <w:r w:rsidRPr="00051AA4">
              <w:rPr>
                <w:rFonts w:cs="Arial"/>
                <w:color w:val="000000"/>
              </w:rPr>
              <w:t xml:space="preserve"> (максимальн</w:t>
            </w:r>
            <w:r>
              <w:rPr>
                <w:rFonts w:cs="Arial"/>
                <w:color w:val="000000"/>
              </w:rPr>
              <w:t>ой)</w:t>
            </w:r>
            <w:r w:rsidRPr="00051AA4">
              <w:rPr>
                <w:rFonts w:cs="Arial"/>
                <w:color w:val="000000"/>
              </w:rPr>
              <w:t xml:space="preserve"> стоимост</w:t>
            </w:r>
            <w:r>
              <w:rPr>
                <w:rFonts w:cs="Arial"/>
                <w:color w:val="000000"/>
              </w:rPr>
              <w:t>и</w:t>
            </w:r>
            <w:r w:rsidRPr="00051AA4">
              <w:rPr>
                <w:rFonts w:cs="Arial"/>
                <w:color w:val="000000"/>
              </w:rPr>
              <w:t xml:space="preserve"> подклю</w:t>
            </w:r>
            <w:r w:rsidR="00A74305">
              <w:rPr>
                <w:rFonts w:cs="Arial"/>
                <w:color w:val="000000"/>
              </w:rPr>
              <w:t>чения к услугам одного абонента (</w:t>
            </w:r>
            <w:r w:rsidRPr="00051AA4">
              <w:rPr>
                <w:rFonts w:cs="Arial"/>
                <w:color w:val="000000"/>
              </w:rPr>
              <w:t>руб. без НДС</w:t>
            </w:r>
            <w:r w:rsidR="00A74305">
              <w:rPr>
                <w:rFonts w:cs="Arial"/>
                <w:color w:val="000000"/>
              </w:rPr>
              <w:t>)</w:t>
            </w:r>
            <w:r w:rsidR="00861149">
              <w:rPr>
                <w:rFonts w:cs="Arial"/>
                <w:color w:val="000000"/>
              </w:rPr>
              <w:t xml:space="preserve"> на </w:t>
            </w:r>
            <w:r w:rsidR="00861149" w:rsidRPr="00861149">
              <w:rPr>
                <w:rFonts w:cs="Arial"/>
                <w:color w:val="000000"/>
              </w:rPr>
              <w:t>коэффициент снижения цены</w:t>
            </w:r>
            <w:r w:rsidR="00861149">
              <w:rPr>
                <w:rFonts w:cs="Arial"/>
                <w:color w:val="000000"/>
              </w:rPr>
              <w:t xml:space="preserve"> (</w:t>
            </w:r>
            <w:r w:rsidR="00216FE8">
              <w:rPr>
                <w:rFonts w:cs="Arial"/>
                <w:color w:val="000000"/>
              </w:rPr>
              <w:t xml:space="preserve">п. 3 = </w:t>
            </w:r>
            <w:r w:rsidR="00861149">
              <w:rPr>
                <w:rFonts w:cs="Arial"/>
                <w:color w:val="000000"/>
              </w:rPr>
              <w:t>п. 1 * п. 2).</w:t>
            </w:r>
          </w:p>
          <w:p w:rsidR="00A74305" w:rsidRPr="00D5477F" w:rsidRDefault="00A74305" w:rsidP="00A74305">
            <w:pPr>
              <w:pStyle w:val="rvps1"/>
              <w:jc w:val="both"/>
              <w:rPr>
                <w:rFonts w:cs="Arial"/>
                <w:color w:val="000000"/>
              </w:rPr>
            </w:pPr>
          </w:p>
        </w:tc>
      </w:tr>
    </w:tbl>
    <w:p w:rsidR="00341A9D" w:rsidRDefault="00D75183" w:rsidP="005D7133">
      <w:r>
        <w:t xml:space="preserve">                                                            </w:t>
      </w:r>
    </w:p>
    <w:p w:rsidR="0032635D" w:rsidRPr="00D75183" w:rsidRDefault="00B6562B" w:rsidP="005D7133">
      <w:r>
        <w:t xml:space="preserve">* </w:t>
      </w:r>
      <w:r w:rsidRPr="00D75183">
        <w:t>У Заказчика не возникает обязанности заказать Работы, Материалы, Вспомогательное оборудование и Услуги на всю указанную сумму.</w:t>
      </w:r>
    </w:p>
    <w:p w:rsidR="00341A9D" w:rsidRPr="00D75183" w:rsidRDefault="00341A9D" w:rsidP="005D7133"/>
    <w:p w:rsidR="00341A9D" w:rsidRPr="005C24A0" w:rsidRDefault="00341A9D" w:rsidP="005D7133">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5D7133">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5D7133">
      <w:pPr>
        <w:rPr>
          <w:sz w:val="20"/>
          <w:szCs w:val="20"/>
        </w:rPr>
      </w:pPr>
      <w:r w:rsidRPr="00EC7453">
        <w:rPr>
          <w:sz w:val="20"/>
          <w:szCs w:val="20"/>
        </w:rPr>
        <w:t>М.П.</w:t>
      </w:r>
      <w:r>
        <w:rPr>
          <w:sz w:val="20"/>
          <w:szCs w:val="20"/>
        </w:rPr>
        <w:t xml:space="preserve"> (при наличии печати)</w:t>
      </w:r>
    </w:p>
    <w:p w:rsidR="00341A9D" w:rsidRPr="005C24A0" w:rsidRDefault="00341A9D" w:rsidP="005D7133">
      <w:pPr>
        <w:pStyle w:val="afff1"/>
      </w:pPr>
    </w:p>
    <w:p w:rsidR="00341A9D" w:rsidRPr="00E82F20" w:rsidRDefault="00341A9D" w:rsidP="005D7133">
      <w:pPr>
        <w:rPr>
          <w:color w:val="808080"/>
        </w:rPr>
      </w:pPr>
      <w:r w:rsidRPr="00E82F20">
        <w:rPr>
          <w:color w:val="808080"/>
        </w:rPr>
        <w:t>ИНСТРУКЦИИ ПО ЗАПОЛНЕНИЮ</w:t>
      </w:r>
      <w:r>
        <w:rPr>
          <w:color w:val="808080"/>
        </w:rPr>
        <w:t>:</w:t>
      </w:r>
    </w:p>
    <w:p w:rsidR="00341A9D" w:rsidRPr="00E82F20" w:rsidRDefault="00341A9D" w:rsidP="005D7133">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582CB7" w:rsidRDefault="00341A9D" w:rsidP="00341A9D">
      <w:pPr>
        <w:jc w:val="both"/>
        <w:rPr>
          <w:color w:val="808080"/>
        </w:rPr>
      </w:pPr>
      <w:r w:rsidRPr="005C24A0">
        <w:br w:type="page"/>
      </w:r>
      <w:bookmarkStart w:id="89" w:name="_Ref313304436"/>
      <w:bookmarkStart w:id="90" w:name="_Toc314507388"/>
      <w:bookmarkStart w:id="91" w:name="_Toc322209429"/>
    </w:p>
    <w:p w:rsidR="00341A9D" w:rsidRPr="00E82F20" w:rsidRDefault="00341A9D" w:rsidP="00341A9D">
      <w:pPr>
        <w:pStyle w:val="15"/>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4_РЕКОМЕНДУЕМАЯ"/>
      <w:bookmarkStart w:id="93" w:name="_Toc438136420"/>
      <w:bookmarkEnd w:id="92"/>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3"/>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d"/>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e"/>
        <w:sectPr w:rsidR="00341A9D" w:rsidRPr="00EC7453" w:rsidSect="00341A9D">
          <w:headerReference w:type="default" r:id="rId39"/>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5"/>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0"/>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5"/>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a"/>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1" w:history="1">
        <w:r w:rsidRPr="00F07571">
          <w:rPr>
            <w:bCs/>
            <w:color w:val="808080"/>
          </w:rPr>
          <w:t>пунктах 7</w:t>
        </w:r>
      </w:hyperlink>
      <w:r w:rsidRPr="00F07571">
        <w:rPr>
          <w:bCs/>
          <w:color w:val="808080"/>
        </w:rPr>
        <w:t xml:space="preserve"> и </w:t>
      </w:r>
      <w:hyperlink r:id="rId42"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3" w:history="1">
        <w:r w:rsidRPr="00F07571">
          <w:rPr>
            <w:bCs/>
            <w:color w:val="808080"/>
          </w:rPr>
          <w:t>Пункты 1</w:t>
        </w:r>
      </w:hyperlink>
      <w:r w:rsidRPr="00F07571">
        <w:rPr>
          <w:bCs/>
          <w:color w:val="808080"/>
        </w:rPr>
        <w:t xml:space="preserve"> - </w:t>
      </w:r>
      <w:hyperlink r:id="rId44"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5" w:history="1">
        <w:r w:rsidRPr="00F07571">
          <w:rPr>
            <w:bCs/>
            <w:color w:val="808080"/>
          </w:rPr>
          <w:t>подпунктах "в"</w:t>
        </w:r>
      </w:hyperlink>
      <w:r w:rsidRPr="00F07571">
        <w:rPr>
          <w:bCs/>
          <w:color w:val="808080"/>
        </w:rPr>
        <w:t xml:space="preserve"> - </w:t>
      </w:r>
      <w:hyperlink r:id="rId46"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5"/>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1"/>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1"/>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1"/>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1"/>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1"/>
              <w:rPr>
                <w:rFonts w:cs="Arial"/>
                <w:color w:val="000000"/>
              </w:rPr>
            </w:pPr>
          </w:p>
        </w:tc>
        <w:tc>
          <w:tcPr>
            <w:tcW w:w="2646" w:type="dxa"/>
            <w:shd w:val="clear" w:color="auto" w:fill="auto"/>
          </w:tcPr>
          <w:p w:rsidR="00341A9D" w:rsidRPr="00B91953" w:rsidRDefault="00341A9D" w:rsidP="00E455A3">
            <w:pPr>
              <w:pStyle w:val="afff1"/>
              <w:rPr>
                <w:rFonts w:cs="Arial"/>
                <w:color w:val="000000"/>
              </w:rPr>
            </w:pPr>
          </w:p>
        </w:tc>
        <w:tc>
          <w:tcPr>
            <w:tcW w:w="2714" w:type="dxa"/>
            <w:shd w:val="clear" w:color="auto" w:fill="auto"/>
          </w:tcPr>
          <w:p w:rsidR="00341A9D" w:rsidRPr="00B91953" w:rsidRDefault="00341A9D" w:rsidP="00E455A3">
            <w:pPr>
              <w:pStyle w:val="afff1"/>
              <w:rPr>
                <w:rFonts w:cs="Arial"/>
                <w:color w:val="000000"/>
              </w:rPr>
            </w:pPr>
          </w:p>
        </w:tc>
        <w:tc>
          <w:tcPr>
            <w:tcW w:w="2088" w:type="dxa"/>
            <w:shd w:val="clear" w:color="auto" w:fill="auto"/>
          </w:tcPr>
          <w:p w:rsidR="00341A9D" w:rsidRPr="00B91953" w:rsidRDefault="00341A9D" w:rsidP="00E455A3">
            <w:pPr>
              <w:pStyle w:val="afff1"/>
              <w:rPr>
                <w:rFonts w:cs="Arial"/>
                <w:color w:val="000000"/>
              </w:rPr>
            </w:pPr>
          </w:p>
        </w:tc>
      </w:tr>
      <w:tr w:rsidR="00341A9D" w:rsidTr="00EB3BDD">
        <w:tc>
          <w:tcPr>
            <w:tcW w:w="2646" w:type="dxa"/>
            <w:shd w:val="clear" w:color="auto" w:fill="auto"/>
          </w:tcPr>
          <w:p w:rsidR="00341A9D" w:rsidRPr="00B91953" w:rsidRDefault="00341A9D" w:rsidP="00E455A3">
            <w:pPr>
              <w:pStyle w:val="afff1"/>
              <w:rPr>
                <w:rFonts w:cs="Arial"/>
                <w:color w:val="000000"/>
              </w:rPr>
            </w:pPr>
          </w:p>
        </w:tc>
        <w:tc>
          <w:tcPr>
            <w:tcW w:w="2646" w:type="dxa"/>
            <w:shd w:val="clear" w:color="auto" w:fill="auto"/>
          </w:tcPr>
          <w:p w:rsidR="00341A9D" w:rsidRPr="00B91953" w:rsidRDefault="00341A9D" w:rsidP="00E455A3">
            <w:pPr>
              <w:pStyle w:val="afff1"/>
              <w:rPr>
                <w:rFonts w:cs="Arial"/>
                <w:color w:val="000000"/>
              </w:rPr>
            </w:pPr>
          </w:p>
        </w:tc>
        <w:tc>
          <w:tcPr>
            <w:tcW w:w="2714" w:type="dxa"/>
            <w:shd w:val="clear" w:color="auto" w:fill="auto"/>
          </w:tcPr>
          <w:p w:rsidR="00341A9D" w:rsidRPr="00B91953" w:rsidRDefault="00341A9D" w:rsidP="00E455A3">
            <w:pPr>
              <w:pStyle w:val="afff1"/>
              <w:rPr>
                <w:rFonts w:cs="Arial"/>
                <w:color w:val="000000"/>
              </w:rPr>
            </w:pPr>
          </w:p>
        </w:tc>
        <w:tc>
          <w:tcPr>
            <w:tcW w:w="2088" w:type="dxa"/>
            <w:shd w:val="clear" w:color="auto" w:fill="auto"/>
          </w:tcPr>
          <w:p w:rsidR="00341A9D" w:rsidRPr="00B91953" w:rsidRDefault="00341A9D" w:rsidP="00E455A3">
            <w:pPr>
              <w:pStyle w:val="afff1"/>
              <w:rPr>
                <w:rFonts w:cs="Arial"/>
                <w:color w:val="000000"/>
              </w:rPr>
            </w:pPr>
          </w:p>
        </w:tc>
      </w:tr>
      <w:tr w:rsidR="00341A9D" w:rsidTr="00EB3BDD">
        <w:tc>
          <w:tcPr>
            <w:tcW w:w="2646" w:type="dxa"/>
            <w:shd w:val="clear" w:color="auto" w:fill="auto"/>
          </w:tcPr>
          <w:p w:rsidR="00341A9D" w:rsidRPr="00B91953" w:rsidRDefault="00341A9D" w:rsidP="00E455A3">
            <w:pPr>
              <w:pStyle w:val="afff1"/>
              <w:rPr>
                <w:rFonts w:cs="Arial"/>
                <w:color w:val="000000"/>
              </w:rPr>
            </w:pPr>
          </w:p>
        </w:tc>
        <w:tc>
          <w:tcPr>
            <w:tcW w:w="2646" w:type="dxa"/>
            <w:shd w:val="clear" w:color="auto" w:fill="auto"/>
          </w:tcPr>
          <w:p w:rsidR="00341A9D" w:rsidRPr="00B91953" w:rsidRDefault="00341A9D" w:rsidP="00E455A3">
            <w:pPr>
              <w:pStyle w:val="afff1"/>
              <w:rPr>
                <w:rFonts w:cs="Arial"/>
                <w:color w:val="000000"/>
              </w:rPr>
            </w:pPr>
          </w:p>
        </w:tc>
        <w:tc>
          <w:tcPr>
            <w:tcW w:w="2714" w:type="dxa"/>
            <w:shd w:val="clear" w:color="auto" w:fill="auto"/>
          </w:tcPr>
          <w:p w:rsidR="00341A9D" w:rsidRPr="00B91953" w:rsidRDefault="00341A9D" w:rsidP="00E455A3">
            <w:pPr>
              <w:pStyle w:val="afff1"/>
              <w:rPr>
                <w:rFonts w:cs="Arial"/>
                <w:color w:val="000000"/>
              </w:rPr>
            </w:pPr>
          </w:p>
        </w:tc>
        <w:tc>
          <w:tcPr>
            <w:tcW w:w="2088" w:type="dxa"/>
            <w:shd w:val="clear" w:color="auto" w:fill="auto"/>
          </w:tcPr>
          <w:p w:rsidR="00341A9D" w:rsidRPr="00B91953" w:rsidRDefault="00341A9D" w:rsidP="00E455A3">
            <w:pPr>
              <w:pStyle w:val="afff1"/>
              <w:rPr>
                <w:rFonts w:cs="Arial"/>
                <w:color w:val="000000"/>
              </w:rPr>
            </w:pPr>
          </w:p>
        </w:tc>
      </w:tr>
    </w:tbl>
    <w:p w:rsidR="00341A9D" w:rsidRDefault="00341A9D" w:rsidP="00341A9D">
      <w:pPr>
        <w:pStyle w:val="afff1"/>
      </w:pPr>
    </w:p>
    <w:p w:rsidR="00341A9D" w:rsidRDefault="00341A9D" w:rsidP="00341A9D">
      <w:pPr>
        <w:pStyle w:val="afff1"/>
      </w:pPr>
    </w:p>
    <w:p w:rsidR="00341A9D" w:rsidRDefault="00341A9D" w:rsidP="00341A9D">
      <w:pPr>
        <w:pStyle w:val="afff1"/>
      </w:pPr>
      <w:r>
        <w:t xml:space="preserve">Приложение: </w:t>
      </w:r>
    </w:p>
    <w:p w:rsidR="00341A9D" w:rsidRDefault="00341A9D" w:rsidP="0026494D">
      <w:pPr>
        <w:pStyle w:val="afff1"/>
        <w:numPr>
          <w:ilvl w:val="0"/>
          <w:numId w:val="7"/>
        </w:numPr>
      </w:pPr>
      <w:r>
        <w:t>Декларация 1________________________;</w:t>
      </w:r>
    </w:p>
    <w:p w:rsidR="00341A9D" w:rsidRPr="00B24F3B" w:rsidRDefault="00341A9D" w:rsidP="0026494D">
      <w:pPr>
        <w:pStyle w:val="afff1"/>
        <w:numPr>
          <w:ilvl w:val="0"/>
          <w:numId w:val="7"/>
        </w:numPr>
        <w:rPr>
          <w:i/>
        </w:rPr>
      </w:pPr>
      <w:r w:rsidRPr="00B24F3B">
        <w:rPr>
          <w:i/>
        </w:rPr>
        <w:t>Декларация 2 ________________________.</w:t>
      </w:r>
    </w:p>
    <w:p w:rsidR="00341A9D" w:rsidRDefault="00341A9D" w:rsidP="00341A9D">
      <w:pPr>
        <w:pStyle w:val="afff1"/>
      </w:pPr>
    </w:p>
    <w:p w:rsidR="00341A9D" w:rsidRDefault="00341A9D" w:rsidP="00341A9D">
      <w:pPr>
        <w:pStyle w:val="afff1"/>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6"/>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6"/>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6"/>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a"/>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f1"/>
        <w:jc w:val="both"/>
      </w:pPr>
      <w:r>
        <w:br w:type="page"/>
      </w:r>
    </w:p>
    <w:p w:rsidR="00341A9D" w:rsidRDefault="00341A9D" w:rsidP="00341A9D">
      <w:pPr>
        <w:pStyle w:val="15"/>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IV._Техническое"/>
      <w:bookmarkStart w:id="113" w:name="_Toc438136424"/>
      <w:bookmarkEnd w:id="112"/>
      <w:r w:rsidRPr="00325455">
        <w:rPr>
          <w:rFonts w:ascii="Times New Roman" w:eastAsia="MS Mincho" w:hAnsi="Times New Roman"/>
          <w:color w:val="17365D"/>
          <w:kern w:val="32"/>
          <w:szCs w:val="24"/>
          <w:lang w:val="x-none" w:eastAsia="x-none"/>
        </w:rPr>
        <w:t>РАЗДЕЛ IV. Техническое задание</w:t>
      </w:r>
      <w:bookmarkEnd w:id="113"/>
    </w:p>
    <w:p w:rsidR="004C045C" w:rsidRPr="004C045C" w:rsidRDefault="004C045C" w:rsidP="004C045C">
      <w:pPr>
        <w:widowControl w:val="0"/>
        <w:suppressAutoHyphens/>
        <w:jc w:val="center"/>
        <w:rPr>
          <w:rFonts w:eastAsia="Bitstream Vera Sans" w:cs="FreeSans"/>
          <w:kern w:val="1"/>
          <w:lang w:val="x-none" w:eastAsia="zh-CN" w:bidi="hi-IN"/>
        </w:rPr>
      </w:pPr>
    </w:p>
    <w:p w:rsidR="004C045C" w:rsidRPr="004C045C" w:rsidRDefault="004C045C" w:rsidP="004C045C">
      <w:pPr>
        <w:keepNext/>
        <w:widowControl w:val="0"/>
        <w:suppressAutoHyphens/>
        <w:spacing w:after="120"/>
        <w:jc w:val="center"/>
        <w:rPr>
          <w:rFonts w:eastAsia="Bitstream Vera Sans" w:cs="FreeSans"/>
          <w:kern w:val="1"/>
          <w:lang w:val="x-none" w:eastAsia="zh-CN" w:bidi="hi-IN"/>
        </w:rPr>
      </w:pPr>
      <w:r w:rsidRPr="004C045C">
        <w:rPr>
          <w:rFonts w:eastAsia="Bitstream Vera Sans" w:cs="FreeSans"/>
          <w:b/>
          <w:kern w:val="1"/>
          <w:lang w:val="x-none" w:eastAsia="zh-CN" w:bidi="hi-IN"/>
        </w:rPr>
        <w:t>1. Сводные данные</w:t>
      </w:r>
    </w:p>
    <w:p w:rsidR="004C045C" w:rsidRPr="004C045C" w:rsidRDefault="004C045C" w:rsidP="004C045C">
      <w:pPr>
        <w:widowControl w:val="0"/>
        <w:suppressAutoHyphens/>
        <w:ind w:firstLine="720"/>
        <w:jc w:val="both"/>
        <w:rPr>
          <w:rFonts w:eastAsia="Bitstream Vera Sans" w:cs="FreeSans"/>
          <w:kern w:val="1"/>
          <w:lang w:val="x-none" w:eastAsia="zh-CN" w:bidi="hi-IN"/>
        </w:rPr>
      </w:pPr>
    </w:p>
    <w:tbl>
      <w:tblPr>
        <w:tblW w:w="10490" w:type="dxa"/>
        <w:tblInd w:w="-743" w:type="dxa"/>
        <w:tblLayout w:type="fixed"/>
        <w:tblLook w:val="0000" w:firstRow="0" w:lastRow="0" w:firstColumn="0" w:lastColumn="0" w:noHBand="0" w:noVBand="0"/>
      </w:tblPr>
      <w:tblGrid>
        <w:gridCol w:w="1418"/>
        <w:gridCol w:w="2694"/>
        <w:gridCol w:w="6378"/>
      </w:tblGrid>
      <w:tr w:rsidR="004C045C" w:rsidRPr="004C045C" w:rsidTr="004C045C">
        <w:trPr>
          <w:trHeight w:val="390"/>
        </w:trPr>
        <w:tc>
          <w:tcPr>
            <w:tcW w:w="1418" w:type="dxa"/>
            <w:tcBorders>
              <w:top w:val="single" w:sz="4" w:space="0" w:color="000000"/>
              <w:left w:val="single" w:sz="4" w:space="0" w:color="000000"/>
              <w:bottom w:val="single" w:sz="4" w:space="0" w:color="000000"/>
            </w:tcBorders>
            <w:shd w:val="clear" w:color="auto" w:fill="auto"/>
            <w:vAlign w:val="center"/>
          </w:tcPr>
          <w:p w:rsidR="004C045C" w:rsidRPr="004C045C" w:rsidRDefault="004C045C" w:rsidP="004C045C">
            <w:pPr>
              <w:widowControl w:val="0"/>
              <w:suppressAutoHyphens/>
              <w:ind w:left="-533" w:firstLine="533"/>
              <w:jc w:val="center"/>
              <w:rPr>
                <w:rFonts w:eastAsia="Bitstream Vera Sans" w:cs="FreeSans"/>
                <w:kern w:val="1"/>
                <w:lang w:eastAsia="zh-CN" w:bidi="hi-IN"/>
              </w:rPr>
            </w:pPr>
            <w:r w:rsidRPr="004C045C">
              <w:rPr>
                <w:kern w:val="1"/>
                <w:lang w:eastAsia="zh-CN" w:bidi="hi-IN"/>
              </w:rPr>
              <w:t>№</w:t>
            </w:r>
          </w:p>
          <w:p w:rsidR="004C045C" w:rsidRPr="004C045C" w:rsidRDefault="004C045C" w:rsidP="004C045C">
            <w:pPr>
              <w:widowControl w:val="0"/>
              <w:suppressAutoHyphens/>
              <w:ind w:left="-533" w:firstLine="533"/>
              <w:jc w:val="center"/>
              <w:rPr>
                <w:rFonts w:eastAsia="Bitstream Vera Sans" w:cs="FreeSans"/>
                <w:kern w:val="1"/>
                <w:lang w:eastAsia="zh-CN" w:bidi="hi-IN"/>
              </w:rPr>
            </w:pPr>
            <w:r w:rsidRPr="004C045C">
              <w:rPr>
                <w:rFonts w:eastAsia="Bitstream Vera Sans" w:cs="FreeSans"/>
                <w:kern w:val="1"/>
                <w:lang w:eastAsia="zh-CN" w:bidi="hi-IN"/>
              </w:rPr>
              <w:t>п/п</w:t>
            </w:r>
          </w:p>
        </w:tc>
        <w:tc>
          <w:tcPr>
            <w:tcW w:w="2694" w:type="dxa"/>
            <w:tcBorders>
              <w:top w:val="single" w:sz="4" w:space="0" w:color="000000"/>
              <w:left w:val="single" w:sz="4" w:space="0" w:color="000000"/>
              <w:bottom w:val="single" w:sz="4" w:space="0" w:color="000000"/>
            </w:tcBorders>
            <w:shd w:val="clear" w:color="auto" w:fill="auto"/>
            <w:vAlign w:val="center"/>
          </w:tcPr>
          <w:p w:rsidR="004C045C" w:rsidRPr="004C045C" w:rsidRDefault="004C045C" w:rsidP="004C045C">
            <w:pPr>
              <w:widowControl w:val="0"/>
              <w:suppressAutoHyphens/>
              <w:spacing w:before="120" w:after="120"/>
              <w:jc w:val="center"/>
              <w:rPr>
                <w:rFonts w:eastAsia="Bitstream Vera Sans" w:cs="FreeSans"/>
                <w:kern w:val="1"/>
                <w:lang w:eastAsia="zh-CN" w:bidi="hi-IN"/>
              </w:rPr>
            </w:pPr>
            <w:r w:rsidRPr="004C045C">
              <w:rPr>
                <w:rFonts w:eastAsia="Bitstream Vera Sans" w:cs="FreeSans"/>
                <w:kern w:val="1"/>
                <w:lang w:eastAsia="zh-CN" w:bidi="hi-IN"/>
              </w:rPr>
              <w:t>Перечень основных данных и требований</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Основные данные и требования</w:t>
            </w:r>
          </w:p>
        </w:tc>
      </w:tr>
      <w:tr w:rsidR="004C045C" w:rsidRPr="004C045C" w:rsidTr="004C045C">
        <w:trPr>
          <w:trHeight w:val="180"/>
        </w:trPr>
        <w:tc>
          <w:tcPr>
            <w:tcW w:w="1418"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ind w:left="-533" w:firstLine="533"/>
              <w:jc w:val="center"/>
              <w:rPr>
                <w:rFonts w:eastAsia="Bitstream Vera Sans" w:cs="FreeSans"/>
                <w:kern w:val="1"/>
                <w:lang w:eastAsia="zh-CN" w:bidi="hi-IN"/>
              </w:rPr>
            </w:pPr>
            <w:r w:rsidRPr="004C045C">
              <w:rPr>
                <w:rFonts w:eastAsia="Bitstream Vera Sans" w:cs="FreeSans"/>
                <w:kern w:val="1"/>
                <w:lang w:eastAsia="zh-CN" w:bidi="hi-IN"/>
              </w:rPr>
              <w:t>1</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3</w:t>
            </w:r>
          </w:p>
        </w:tc>
      </w:tr>
      <w:tr w:rsidR="004C045C" w:rsidRPr="004C045C" w:rsidTr="004C045C">
        <w:trPr>
          <w:trHeight w:val="793"/>
        </w:trPr>
        <w:tc>
          <w:tcPr>
            <w:tcW w:w="1418"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ind w:left="-533" w:firstLine="533"/>
              <w:jc w:val="center"/>
              <w:rPr>
                <w:rFonts w:eastAsia="Bitstream Vera Sans" w:cs="FreeSans"/>
                <w:kern w:val="1"/>
                <w:lang w:eastAsia="zh-CN" w:bidi="hi-IN"/>
              </w:rPr>
            </w:pPr>
            <w:r w:rsidRPr="004C045C">
              <w:rPr>
                <w:rFonts w:eastAsia="Bitstream Vera Sans" w:cs="FreeSans"/>
                <w:kern w:val="1"/>
                <w:lang w:eastAsia="zh-CN" w:bidi="hi-IN"/>
              </w:rPr>
              <w:t>1.</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Вид работ</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Выполнение подключений клиентов — физических лиц к услугам интернет, </w:t>
            </w:r>
            <w:r w:rsidRPr="004C045C">
              <w:rPr>
                <w:rFonts w:eastAsia="Bitstream Vera Sans" w:cs="FreeSans"/>
                <w:kern w:val="1"/>
                <w:lang w:val="en-US" w:eastAsia="zh-CN" w:bidi="hi-IN"/>
              </w:rPr>
              <w:t>IP</w:t>
            </w:r>
            <w:r w:rsidRPr="004C045C">
              <w:rPr>
                <w:rFonts w:eastAsia="Bitstream Vera Sans" w:cs="FreeSans"/>
                <w:kern w:val="1"/>
                <w:lang w:eastAsia="zh-CN" w:bidi="hi-IN"/>
              </w:rPr>
              <w:t>-</w:t>
            </w:r>
            <w:r w:rsidRPr="004C045C">
              <w:rPr>
                <w:rFonts w:eastAsia="Bitstream Vera Sans" w:cs="FreeSans"/>
                <w:kern w:val="1"/>
                <w:lang w:val="en-US" w:eastAsia="zh-CN" w:bidi="hi-IN"/>
              </w:rPr>
              <w:t>TV</w:t>
            </w:r>
            <w:r w:rsidRPr="004C045C">
              <w:rPr>
                <w:rFonts w:eastAsia="Bitstream Vera Sans" w:cs="FreeSans"/>
                <w:kern w:val="1"/>
                <w:lang w:eastAsia="zh-CN" w:bidi="hi-IN"/>
              </w:rPr>
              <w:t xml:space="preserve">, КТВ на сетях доступа </w:t>
            </w:r>
            <w:r w:rsidRPr="004C045C">
              <w:rPr>
                <w:rFonts w:eastAsia="Bitstream Vera Sans" w:cs="FreeSans"/>
                <w:kern w:val="1"/>
                <w:lang w:val="en-US" w:eastAsia="zh-CN" w:bidi="hi-IN"/>
              </w:rPr>
              <w:t>FTTB</w:t>
            </w:r>
            <w:r w:rsidRPr="004C045C">
              <w:rPr>
                <w:rFonts w:eastAsia="Bitstream Vera Sans" w:cs="FreeSans"/>
                <w:kern w:val="1"/>
                <w:lang w:eastAsia="zh-CN" w:bidi="hi-IN"/>
              </w:rPr>
              <w:t xml:space="preserve"> и </w:t>
            </w:r>
            <w:r w:rsidRPr="004C045C">
              <w:rPr>
                <w:rFonts w:eastAsia="Bitstream Vera Sans" w:cs="FreeSans"/>
                <w:kern w:val="1"/>
                <w:lang w:val="en-US" w:eastAsia="zh-CN" w:bidi="hi-IN"/>
              </w:rPr>
              <w:t>FTTH</w:t>
            </w:r>
            <w:r w:rsidRPr="004C045C">
              <w:rPr>
                <w:rFonts w:eastAsia="Bitstream Vera Sans" w:cs="FreeSans"/>
                <w:kern w:val="1"/>
                <w:lang w:eastAsia="zh-CN" w:bidi="hi-IN"/>
              </w:rPr>
              <w:t xml:space="preserve"> (</w:t>
            </w:r>
            <w:r w:rsidRPr="004C045C">
              <w:rPr>
                <w:rFonts w:eastAsia="Bitstream Vera Sans" w:cs="FreeSans"/>
                <w:kern w:val="1"/>
                <w:lang w:val="en-US" w:eastAsia="zh-CN" w:bidi="hi-IN"/>
              </w:rPr>
              <w:t>GPON</w:t>
            </w:r>
            <w:r w:rsidRPr="004C045C">
              <w:rPr>
                <w:rFonts w:eastAsia="Bitstream Vera Sans" w:cs="FreeSans"/>
                <w:kern w:val="1"/>
                <w:lang w:eastAsia="zh-CN" w:bidi="hi-IN"/>
              </w:rPr>
              <w:t>) в многоквартирных жилых домах (МКД).</w:t>
            </w:r>
          </w:p>
        </w:tc>
      </w:tr>
      <w:tr w:rsidR="004C045C" w:rsidRPr="004C045C" w:rsidTr="004C045C">
        <w:trPr>
          <w:trHeight w:val="623"/>
        </w:trPr>
        <w:tc>
          <w:tcPr>
            <w:tcW w:w="1418"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ind w:left="-533" w:firstLine="533"/>
              <w:jc w:val="center"/>
              <w:rPr>
                <w:rFonts w:eastAsia="Bitstream Vera Sans" w:cs="FreeSans"/>
                <w:kern w:val="1"/>
                <w:lang w:eastAsia="zh-CN" w:bidi="hi-IN"/>
              </w:rPr>
            </w:pPr>
            <w:r w:rsidRPr="004C045C">
              <w:rPr>
                <w:rFonts w:eastAsia="Bitstream Vera Sans" w:cs="FreeSans"/>
                <w:kern w:val="1"/>
                <w:lang w:eastAsia="zh-CN" w:bidi="hi-IN"/>
              </w:rPr>
              <w:t>2.</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Назначение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Предоставление мультисервисных услуг (интернет, IP-TV, КТВ) физическим лицам -  абонентам РБ </w:t>
            </w:r>
          </w:p>
        </w:tc>
      </w:tr>
      <w:tr w:rsidR="004C045C" w:rsidRPr="004C045C" w:rsidTr="004C045C">
        <w:trPr>
          <w:trHeight w:val="1039"/>
        </w:trPr>
        <w:tc>
          <w:tcPr>
            <w:tcW w:w="1418"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ind w:left="-533" w:firstLine="533"/>
              <w:jc w:val="center"/>
              <w:rPr>
                <w:rFonts w:eastAsia="Bitstream Vera Sans" w:cs="FreeSans"/>
                <w:kern w:val="1"/>
                <w:lang w:eastAsia="zh-CN" w:bidi="hi-IN"/>
              </w:rPr>
            </w:pPr>
            <w:r w:rsidRPr="004C045C">
              <w:rPr>
                <w:rFonts w:eastAsia="Bitstream Vera Sans" w:cs="FreeSans"/>
                <w:kern w:val="1"/>
                <w:lang w:eastAsia="zh-CN" w:bidi="hi-IN"/>
              </w:rPr>
              <w:t>3.</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Намечаемый размер капитальных вложений</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rPr>
                <w:rFonts w:eastAsia="Bitstream Vera Sans" w:cs="FreeSans"/>
                <w:b/>
                <w:kern w:val="1"/>
                <w:lang w:eastAsia="zh-CN" w:bidi="hi-IN"/>
              </w:rPr>
            </w:pPr>
            <w:r w:rsidRPr="004C045C">
              <w:rPr>
                <w:rFonts w:eastAsia="Bitstream Vera Sans" w:cs="FreeSans"/>
                <w:b/>
                <w:kern w:val="1"/>
                <w:lang w:eastAsia="zh-CN" w:bidi="hi-IN"/>
              </w:rPr>
              <w:t xml:space="preserve">Стоимость подключения к услугам одного абонента (без НДС): </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КТВ – 913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 913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IP/TV– 660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КТВ – 1155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КТВ (GPON МКД) – 1260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(GPON МКД) – 1546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IP/TV (GPON МКД) – 1370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КТВ (GPON МКД) – 1700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Перечень расходных материалов, абонентского оборудования используемых при подключении к услуге (из расчета на одного Абонента) (Приложение №7,9 к </w:t>
            </w:r>
            <w:r w:rsidR="00FF596C">
              <w:rPr>
                <w:rFonts w:eastAsia="Bitstream Vera Sans" w:cs="FreeSans"/>
                <w:kern w:val="1"/>
                <w:lang w:eastAsia="zh-CN" w:bidi="hi-IN"/>
              </w:rPr>
              <w:t xml:space="preserve">проекту </w:t>
            </w:r>
            <w:r w:rsidRPr="004C045C">
              <w:rPr>
                <w:rFonts w:eastAsia="Bitstream Vera Sans" w:cs="FreeSans"/>
                <w:kern w:val="1"/>
                <w:lang w:eastAsia="zh-CN" w:bidi="hi-IN"/>
              </w:rPr>
              <w:t>договор</w:t>
            </w:r>
            <w:r w:rsidR="00FF596C">
              <w:rPr>
                <w:rFonts w:eastAsia="Bitstream Vera Sans" w:cs="FreeSans"/>
                <w:kern w:val="1"/>
                <w:lang w:eastAsia="zh-CN" w:bidi="hi-IN"/>
              </w:rPr>
              <w:t xml:space="preserve">а </w:t>
            </w:r>
            <w:r w:rsidR="00FF596C" w:rsidRPr="0000602B">
              <w:rPr>
                <w:iCs/>
              </w:rPr>
              <w:t>(</w:t>
            </w:r>
            <w:hyperlink w:anchor="_РАЗДЕЛ_V._Проект" w:history="1">
              <w:r w:rsidR="00FF596C" w:rsidRPr="0000602B">
                <w:rPr>
                  <w:rStyle w:val="aa"/>
                  <w:iCs/>
                </w:rPr>
                <w:t xml:space="preserve">раздел </w:t>
              </w:r>
              <w:r w:rsidR="00FF596C" w:rsidRPr="0000602B">
                <w:rPr>
                  <w:rStyle w:val="aa"/>
                  <w:iCs/>
                  <w:lang w:val="en-US"/>
                </w:rPr>
                <w:t>V</w:t>
              </w:r>
              <w:r w:rsidR="00FF596C" w:rsidRPr="0000602B">
                <w:rPr>
                  <w:rStyle w:val="aa"/>
                  <w:iCs/>
                </w:rPr>
                <w:t xml:space="preserve"> «Проект договора»</w:t>
              </w:r>
            </w:hyperlink>
            <w:r w:rsidR="00FF596C" w:rsidRPr="0000602B">
              <w:rPr>
                <w:iCs/>
              </w:rPr>
              <w:t>)</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Материалы для организации доступа FTTB, организации оптической линии </w:t>
            </w:r>
            <w:r w:rsidRPr="004C045C">
              <w:rPr>
                <w:rFonts w:eastAsia="Bitstream Vera Sans" w:cs="FreeSans"/>
                <w:kern w:val="1"/>
                <w:lang w:val="en-US" w:eastAsia="zh-CN" w:bidi="hi-IN"/>
              </w:rPr>
              <w:t>FTTH</w:t>
            </w:r>
            <w:r w:rsidRPr="004C045C">
              <w:rPr>
                <w:rFonts w:eastAsia="Bitstream Vera Sans" w:cs="FreeSans"/>
                <w:kern w:val="1"/>
                <w:lang w:eastAsia="zh-CN" w:bidi="hi-IN"/>
              </w:rPr>
              <w:t xml:space="preserve"> входят в цену подключения. (Приложение №4 </w:t>
            </w:r>
            <w:r w:rsidR="00FF596C" w:rsidRPr="004C045C">
              <w:rPr>
                <w:rFonts w:eastAsia="Bitstream Vera Sans" w:cs="FreeSans"/>
                <w:kern w:val="1"/>
                <w:lang w:eastAsia="zh-CN" w:bidi="hi-IN"/>
              </w:rPr>
              <w:t xml:space="preserve">к </w:t>
            </w:r>
            <w:r w:rsidR="00FF596C">
              <w:rPr>
                <w:rFonts w:eastAsia="Bitstream Vera Sans" w:cs="FreeSans"/>
                <w:kern w:val="1"/>
                <w:lang w:eastAsia="zh-CN" w:bidi="hi-IN"/>
              </w:rPr>
              <w:t xml:space="preserve">проекту </w:t>
            </w:r>
            <w:r w:rsidR="00FF596C" w:rsidRPr="004C045C">
              <w:rPr>
                <w:rFonts w:eastAsia="Bitstream Vera Sans" w:cs="FreeSans"/>
                <w:kern w:val="1"/>
                <w:lang w:eastAsia="zh-CN" w:bidi="hi-IN"/>
              </w:rPr>
              <w:t>договор</w:t>
            </w:r>
            <w:r w:rsidR="00FF596C">
              <w:rPr>
                <w:rFonts w:eastAsia="Bitstream Vera Sans" w:cs="FreeSans"/>
                <w:kern w:val="1"/>
                <w:lang w:eastAsia="zh-CN" w:bidi="hi-IN"/>
              </w:rPr>
              <w:t xml:space="preserve">а </w:t>
            </w:r>
            <w:r w:rsidR="00FF596C" w:rsidRPr="0000602B">
              <w:rPr>
                <w:iCs/>
              </w:rPr>
              <w:t>(</w:t>
            </w:r>
            <w:hyperlink w:anchor="_РАЗДЕЛ_V._Проект" w:history="1">
              <w:r w:rsidR="00FF596C" w:rsidRPr="0000602B">
                <w:rPr>
                  <w:rStyle w:val="aa"/>
                  <w:iCs/>
                </w:rPr>
                <w:t xml:space="preserve">раздел </w:t>
              </w:r>
              <w:r w:rsidR="00FF596C" w:rsidRPr="0000602B">
                <w:rPr>
                  <w:rStyle w:val="aa"/>
                  <w:iCs/>
                  <w:lang w:val="en-US"/>
                </w:rPr>
                <w:t>V</w:t>
              </w:r>
              <w:r w:rsidR="00FF596C" w:rsidRPr="0000602B">
                <w:rPr>
                  <w:rStyle w:val="aa"/>
                  <w:iCs/>
                </w:rPr>
                <w:t xml:space="preserve"> «Проект договора»</w:t>
              </w:r>
            </w:hyperlink>
            <w:r w:rsidR="00FF596C" w:rsidRPr="0000602B">
              <w:rPr>
                <w:iCs/>
              </w:rPr>
              <w:t>)</w:t>
            </w:r>
            <w:r w:rsidR="00FF596C">
              <w:rPr>
                <w:rFonts w:eastAsia="Bitstream Vera Sans" w:cs="FreeSans"/>
                <w:kern w:val="1"/>
                <w:lang w:eastAsia="zh-CN" w:bidi="hi-IN"/>
              </w:rPr>
              <w:t>.</w:t>
            </w:r>
            <w:r w:rsidRPr="004C045C">
              <w:rPr>
                <w:rFonts w:eastAsia="Bitstream Vera Sans" w:cs="FreeSans"/>
                <w:kern w:val="1"/>
                <w:lang w:eastAsia="zh-CN" w:bidi="hi-IN"/>
              </w:rPr>
              <w:t xml:space="preserve"> </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Абонентское оборудование (FTTB и FTTH) предоставляется ПАО «Башинформсвязь».</w:t>
            </w:r>
          </w:p>
        </w:tc>
      </w:tr>
      <w:tr w:rsidR="004C045C" w:rsidRPr="004C045C" w:rsidTr="004C045C">
        <w:trPr>
          <w:trHeight w:val="749"/>
        </w:trPr>
        <w:tc>
          <w:tcPr>
            <w:tcW w:w="1418"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ind w:left="-533" w:firstLine="533"/>
              <w:jc w:val="center"/>
              <w:rPr>
                <w:rFonts w:eastAsia="Bitstream Vera Sans" w:cs="FreeSans"/>
                <w:kern w:val="1"/>
                <w:lang w:eastAsia="zh-CN" w:bidi="hi-IN"/>
              </w:rPr>
            </w:pPr>
            <w:r w:rsidRPr="004C045C">
              <w:rPr>
                <w:rFonts w:eastAsia="Bitstream Vera Sans" w:cs="FreeSans"/>
                <w:kern w:val="1"/>
                <w:lang w:eastAsia="zh-CN" w:bidi="hi-IN"/>
              </w:rPr>
              <w:t>4.</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Сроки проведения работ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С момента подписания договора по 28.02.2018г., с 09.00 до 21.00 ежедневно.</w:t>
            </w:r>
          </w:p>
        </w:tc>
      </w:tr>
      <w:tr w:rsidR="004C045C" w:rsidRPr="004C045C" w:rsidTr="004C045C">
        <w:trPr>
          <w:trHeight w:val="699"/>
        </w:trPr>
        <w:tc>
          <w:tcPr>
            <w:tcW w:w="1418"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ind w:left="-533" w:firstLine="533"/>
              <w:jc w:val="center"/>
              <w:rPr>
                <w:rFonts w:eastAsia="Bitstream Vera Sans" w:cs="FreeSans"/>
                <w:kern w:val="1"/>
                <w:lang w:eastAsia="zh-CN" w:bidi="hi-IN"/>
              </w:rPr>
            </w:pPr>
            <w:r w:rsidRPr="004C045C">
              <w:rPr>
                <w:rFonts w:eastAsia="Bitstream Vera Sans" w:cs="FreeSans"/>
                <w:kern w:val="1"/>
                <w:lang w:eastAsia="zh-CN" w:bidi="hi-IN"/>
              </w:rPr>
              <w:t>5.</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Комплекс работ по выполнению договора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Взаимодействие между Заказчиком и Исполнителем посредством </w:t>
            </w:r>
            <w:r w:rsidRPr="004C045C">
              <w:rPr>
                <w:rFonts w:eastAsia="Bitstream Vera Sans" w:cs="FreeSans"/>
                <w:kern w:val="1"/>
                <w:lang w:val="en-US" w:eastAsia="zh-CN" w:bidi="hi-IN"/>
              </w:rPr>
              <w:t>Web</w:t>
            </w:r>
            <w:r w:rsidRPr="004C045C">
              <w:rPr>
                <w:rFonts w:eastAsia="Bitstream Vera Sans" w:cs="FreeSans"/>
                <w:kern w:val="1"/>
                <w:lang w:eastAsia="zh-CN" w:bidi="hi-IN"/>
              </w:rPr>
              <w:t xml:space="preserve">-приложения </w:t>
            </w:r>
            <w:r w:rsidRPr="004C045C">
              <w:rPr>
                <w:rFonts w:eastAsia="Bitstream Vera Sans" w:cs="FreeSans"/>
                <w:kern w:val="1"/>
                <w:lang w:val="en-US" w:eastAsia="zh-CN" w:bidi="hi-IN"/>
              </w:rPr>
              <w:t>WFM</w:t>
            </w:r>
            <w:r w:rsidRPr="004C045C">
              <w:rPr>
                <w:rFonts w:eastAsia="Bitstream Vera Sans" w:cs="FreeSans"/>
                <w:kern w:val="1"/>
                <w:lang w:eastAsia="zh-CN" w:bidi="hi-IN"/>
              </w:rPr>
              <w:t xml:space="preserve"> используемого Заказчиком.</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Согласование с клиентом времени выполнения работ.</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Обеспечение доступа в дома для организации подключений</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Оценка состояния коммуникаций перед монтажными работами, и доведение информации о состоянии коммуникаций до Заказчика:</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абонентских коробок (АК), распределительных коробок (РК) в подъезде:</w:t>
            </w:r>
          </w:p>
          <w:p w:rsidR="004C045C" w:rsidRPr="004C045C" w:rsidRDefault="004C045C" w:rsidP="004C045C">
            <w:pPr>
              <w:widowControl w:val="0"/>
              <w:suppressAutoHyphens/>
              <w:ind w:left="792"/>
              <w:rPr>
                <w:rFonts w:eastAsia="Bitstream Vera Sans" w:cs="FreeSans"/>
                <w:kern w:val="1"/>
                <w:lang w:eastAsia="zh-CN" w:bidi="hi-IN"/>
              </w:rPr>
            </w:pPr>
            <w:r w:rsidRPr="004C045C">
              <w:rPr>
                <w:rFonts w:eastAsia="Bitstream Vera Sans" w:cs="FreeSans"/>
                <w:kern w:val="1"/>
                <w:lang w:eastAsia="zh-CN" w:bidi="hi-IN"/>
              </w:rPr>
              <w:t>- наличие и состояние (открыта/закрыта) дверцы;</w:t>
            </w:r>
          </w:p>
          <w:p w:rsidR="004C045C" w:rsidRPr="004C045C" w:rsidRDefault="004C045C" w:rsidP="004C045C">
            <w:pPr>
              <w:widowControl w:val="0"/>
              <w:suppressAutoHyphens/>
              <w:ind w:left="792"/>
              <w:rPr>
                <w:rFonts w:eastAsia="Bitstream Vera Sans" w:cs="FreeSans"/>
                <w:kern w:val="1"/>
                <w:lang w:eastAsia="zh-CN" w:bidi="hi-IN"/>
              </w:rPr>
            </w:pPr>
            <w:r w:rsidRPr="004C045C">
              <w:rPr>
                <w:rFonts w:eastAsia="Bitstream Vera Sans" w:cs="FreeSans"/>
                <w:kern w:val="1"/>
                <w:lang w:eastAsia="zh-CN" w:bidi="hi-IN"/>
              </w:rPr>
              <w:t>- количество свободных отводов ТАН.</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телекоммуникационного шкафа (ТШ):</w:t>
            </w:r>
          </w:p>
          <w:p w:rsidR="004C045C" w:rsidRPr="004C045C" w:rsidRDefault="004C045C" w:rsidP="004C045C">
            <w:pPr>
              <w:widowControl w:val="0"/>
              <w:suppressAutoHyphens/>
              <w:ind w:left="792"/>
              <w:rPr>
                <w:rFonts w:eastAsia="Bitstream Vera Sans" w:cs="FreeSans"/>
                <w:kern w:val="1"/>
                <w:lang w:eastAsia="zh-CN" w:bidi="hi-IN"/>
              </w:rPr>
            </w:pPr>
            <w:r w:rsidRPr="004C045C">
              <w:rPr>
                <w:rFonts w:eastAsia="Bitstream Vera Sans" w:cs="FreeSans"/>
                <w:kern w:val="1"/>
                <w:lang w:eastAsia="zh-CN" w:bidi="hi-IN"/>
              </w:rPr>
              <w:t>- наличие и состояние (открыта/закрыта) двери;</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трубостойки:</w:t>
            </w:r>
          </w:p>
          <w:p w:rsidR="004C045C" w:rsidRPr="004C045C" w:rsidRDefault="004C045C" w:rsidP="004C045C">
            <w:pPr>
              <w:widowControl w:val="0"/>
              <w:suppressAutoHyphens/>
              <w:ind w:left="792"/>
              <w:rPr>
                <w:rFonts w:eastAsia="Bitstream Vera Sans" w:cs="FreeSans"/>
                <w:kern w:val="1"/>
                <w:lang w:eastAsia="zh-CN" w:bidi="hi-IN"/>
              </w:rPr>
            </w:pPr>
            <w:r w:rsidRPr="004C045C">
              <w:rPr>
                <w:rFonts w:eastAsia="Bitstream Vera Sans" w:cs="FreeSans"/>
                <w:kern w:val="1"/>
                <w:lang w:eastAsia="zh-CN" w:bidi="hi-IN"/>
              </w:rPr>
              <w:t>- наличие/отсутствие на этажах;</w:t>
            </w:r>
          </w:p>
          <w:p w:rsidR="004C045C" w:rsidRPr="004C045C" w:rsidRDefault="004C045C" w:rsidP="004C045C">
            <w:pPr>
              <w:widowControl w:val="0"/>
              <w:suppressAutoHyphens/>
              <w:ind w:left="792"/>
              <w:rPr>
                <w:rFonts w:eastAsia="Bitstream Vera Sans" w:cs="FreeSans"/>
                <w:kern w:val="1"/>
                <w:lang w:eastAsia="zh-CN" w:bidi="hi-IN"/>
              </w:rPr>
            </w:pPr>
            <w:r w:rsidRPr="004C045C">
              <w:rPr>
                <w:rFonts w:eastAsia="Bitstream Vera Sans" w:cs="FreeSans"/>
                <w:kern w:val="1"/>
                <w:lang w:eastAsia="zh-CN" w:bidi="hi-IN"/>
              </w:rPr>
              <w:t>- проходимость.</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по окончании работы все коммуникации должны быть приведены в нормальное состояние, абонентские коробки – закрыты, ТШ-закрыт. </w:t>
            </w:r>
          </w:p>
          <w:p w:rsidR="004C045C" w:rsidRPr="004C045C" w:rsidRDefault="004C045C" w:rsidP="004C045C">
            <w:pPr>
              <w:widowControl w:val="0"/>
              <w:suppressAutoHyphens/>
              <w:ind w:left="360"/>
              <w:rPr>
                <w:rFonts w:eastAsia="Bitstream Vera Sans" w:cs="FreeSans"/>
                <w:kern w:val="1"/>
                <w:lang w:eastAsia="zh-CN" w:bidi="hi-IN"/>
              </w:rPr>
            </w:pPr>
            <w:r w:rsidRPr="004C045C">
              <w:rPr>
                <w:rFonts w:eastAsia="Bitstream Vera Sans" w:cs="FreeSans"/>
                <w:kern w:val="1"/>
                <w:lang w:eastAsia="zh-CN" w:bidi="hi-IN"/>
              </w:rPr>
              <w:t xml:space="preserve">  </w:t>
            </w:r>
          </w:p>
          <w:p w:rsidR="004C045C" w:rsidRPr="004C045C" w:rsidRDefault="004C045C" w:rsidP="00FF596C">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Выполнение инсталляционно-монтажных работ по организации подключений в соответствии с Порядком подключений и перечнем работ и материалов, входящих в базовую установку. (Приложение №№2,5 </w:t>
            </w:r>
            <w:r w:rsidR="00FF596C" w:rsidRPr="004C045C">
              <w:rPr>
                <w:rFonts w:eastAsia="Bitstream Vera Sans" w:cs="FreeSans"/>
                <w:kern w:val="1"/>
                <w:lang w:eastAsia="zh-CN" w:bidi="hi-IN"/>
              </w:rPr>
              <w:t xml:space="preserve">к </w:t>
            </w:r>
            <w:r w:rsidR="00FF596C">
              <w:rPr>
                <w:rFonts w:eastAsia="Bitstream Vera Sans" w:cs="FreeSans"/>
                <w:kern w:val="1"/>
                <w:lang w:eastAsia="zh-CN" w:bidi="hi-IN"/>
              </w:rPr>
              <w:t xml:space="preserve">проекту </w:t>
            </w:r>
            <w:r w:rsidR="00FF596C" w:rsidRPr="004C045C">
              <w:rPr>
                <w:rFonts w:eastAsia="Bitstream Vera Sans" w:cs="FreeSans"/>
                <w:kern w:val="1"/>
                <w:lang w:eastAsia="zh-CN" w:bidi="hi-IN"/>
              </w:rPr>
              <w:t>договор</w:t>
            </w:r>
            <w:r w:rsidR="00FF596C">
              <w:rPr>
                <w:rFonts w:eastAsia="Bitstream Vera Sans" w:cs="FreeSans"/>
                <w:kern w:val="1"/>
                <w:lang w:eastAsia="zh-CN" w:bidi="hi-IN"/>
              </w:rPr>
              <w:t xml:space="preserve">а </w:t>
            </w:r>
            <w:r w:rsidR="00FF596C" w:rsidRPr="0000602B">
              <w:rPr>
                <w:iCs/>
              </w:rPr>
              <w:t>(</w:t>
            </w:r>
            <w:hyperlink w:anchor="_РАЗДЕЛ_V._Проект" w:history="1">
              <w:r w:rsidR="00FF596C" w:rsidRPr="0000602B">
                <w:rPr>
                  <w:rStyle w:val="aa"/>
                  <w:iCs/>
                </w:rPr>
                <w:t xml:space="preserve">раздел </w:t>
              </w:r>
              <w:r w:rsidR="00FF596C" w:rsidRPr="0000602B">
                <w:rPr>
                  <w:rStyle w:val="aa"/>
                  <w:iCs/>
                  <w:lang w:val="en-US"/>
                </w:rPr>
                <w:t>V</w:t>
              </w:r>
              <w:r w:rsidR="00FF596C" w:rsidRPr="0000602B">
                <w:rPr>
                  <w:rStyle w:val="aa"/>
                  <w:iCs/>
                </w:rPr>
                <w:t xml:space="preserve"> «Проект договора»</w:t>
              </w:r>
            </w:hyperlink>
            <w:r w:rsidR="00FF596C" w:rsidRPr="0000602B">
              <w:rPr>
                <w:iCs/>
              </w:rPr>
              <w:t>)</w:t>
            </w:r>
            <w:r w:rsidRPr="004C045C">
              <w:rPr>
                <w:rFonts w:eastAsia="Bitstream Vera Sans" w:cs="FreeSans"/>
                <w:kern w:val="1"/>
                <w:lang w:eastAsia="zh-CN" w:bidi="hi-IN"/>
              </w:rPr>
              <w:t>.</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Выполнение работ по подключению клиента к услугам интернет, </w:t>
            </w:r>
            <w:r w:rsidRPr="004C045C">
              <w:rPr>
                <w:rFonts w:eastAsia="Bitstream Vera Sans" w:cs="FreeSans"/>
                <w:kern w:val="1"/>
                <w:lang w:val="en-US" w:eastAsia="zh-CN" w:bidi="hi-IN"/>
              </w:rPr>
              <w:t>IP</w:t>
            </w:r>
            <w:r w:rsidRPr="004C045C">
              <w:rPr>
                <w:rFonts w:eastAsia="Bitstream Vera Sans" w:cs="FreeSans"/>
                <w:kern w:val="1"/>
                <w:lang w:eastAsia="zh-CN" w:bidi="hi-IN"/>
              </w:rPr>
              <w:t>-</w:t>
            </w:r>
            <w:r w:rsidRPr="004C045C">
              <w:rPr>
                <w:rFonts w:eastAsia="Bitstream Vera Sans" w:cs="FreeSans"/>
                <w:kern w:val="1"/>
                <w:lang w:val="en-US" w:eastAsia="zh-CN" w:bidi="hi-IN"/>
              </w:rPr>
              <w:t>TV</w:t>
            </w:r>
            <w:r w:rsidRPr="004C045C">
              <w:rPr>
                <w:rFonts w:eastAsia="Bitstream Vera Sans" w:cs="FreeSans"/>
                <w:kern w:val="1"/>
                <w:lang w:eastAsia="zh-CN" w:bidi="hi-IN"/>
              </w:rPr>
              <w:t xml:space="preserve"> (</w:t>
            </w:r>
            <w:r w:rsidRPr="004C045C">
              <w:rPr>
                <w:rFonts w:eastAsia="Bitstream Vera Sans" w:cs="FreeSans"/>
                <w:kern w:val="1"/>
                <w:lang w:val="en-US" w:eastAsia="zh-CN" w:bidi="hi-IN"/>
              </w:rPr>
              <w:t>FTTB</w:t>
            </w:r>
            <w:r w:rsidRPr="004C045C">
              <w:rPr>
                <w:rFonts w:eastAsia="Bitstream Vera Sans" w:cs="FreeSans"/>
                <w:kern w:val="1"/>
                <w:lang w:eastAsia="zh-CN" w:bidi="hi-IN"/>
              </w:rPr>
              <w:t>), в том числе:</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прокладка кабеля UTP 2х2 5е от   распределительной коробки до помещения клиента по слаботочной шахте, трубостойкам ПАО «Башинформсвязь» или кабель-каналам;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обжим коннекторов типа </w:t>
            </w:r>
            <w:r w:rsidRPr="004C045C">
              <w:rPr>
                <w:rFonts w:eastAsia="Bitstream Vera Sans" w:cs="FreeSans"/>
                <w:kern w:val="1"/>
                <w:lang w:val="en-US" w:eastAsia="zh-CN" w:bidi="hi-IN"/>
              </w:rPr>
              <w:t>RJ</w:t>
            </w:r>
            <w:r w:rsidRPr="004C045C">
              <w:rPr>
                <w:rFonts w:eastAsia="Bitstream Vera Sans" w:cs="FreeSans"/>
                <w:kern w:val="1"/>
                <w:lang w:eastAsia="zh-CN" w:bidi="hi-IN"/>
              </w:rPr>
              <w:t>-45;</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сверление отверстия в помещении клиента (1 шт. – до </w:t>
            </w:r>
            <w:r w:rsidRPr="004C045C">
              <w:rPr>
                <w:rFonts w:eastAsia="Bitstream Vera Sans" w:cs="FreeSans"/>
                <w:kern w:val="1"/>
                <w:lang w:val="en-US" w:eastAsia="zh-CN" w:bidi="hi-IN"/>
              </w:rPr>
              <w:t>d</w:t>
            </w:r>
            <w:r w:rsidRPr="004C045C">
              <w:rPr>
                <w:rFonts w:eastAsia="Bitstream Vera Sans" w:cs="FreeSans"/>
                <w:kern w:val="1"/>
                <w:lang w:eastAsia="zh-CN" w:bidi="hi-IN"/>
              </w:rPr>
              <w:t>10 мм);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установка розетки типа </w:t>
            </w:r>
            <w:r w:rsidRPr="004C045C">
              <w:rPr>
                <w:rFonts w:eastAsia="Bitstream Vera Sans" w:cs="FreeSans"/>
                <w:kern w:val="1"/>
                <w:lang w:val="en-US" w:eastAsia="zh-CN" w:bidi="hi-IN"/>
              </w:rPr>
              <w:t>RJ</w:t>
            </w:r>
            <w:r w:rsidRPr="004C045C">
              <w:rPr>
                <w:rFonts w:eastAsia="Bitstream Vera Sans" w:cs="FreeSans"/>
                <w:kern w:val="1"/>
                <w:lang w:eastAsia="zh-CN" w:bidi="hi-IN"/>
              </w:rPr>
              <w:t xml:space="preserve">-45.  </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Выполнение работ по подключению клиента к услугам (</w:t>
            </w:r>
            <w:r w:rsidRPr="004C045C">
              <w:rPr>
                <w:rFonts w:eastAsia="Bitstream Vera Sans" w:cs="FreeSans"/>
                <w:kern w:val="1"/>
                <w:lang w:val="en-US" w:eastAsia="zh-CN" w:bidi="hi-IN"/>
              </w:rPr>
              <w:t>GPON</w:t>
            </w:r>
            <w:r w:rsidRPr="004C045C">
              <w:rPr>
                <w:rFonts w:eastAsia="Bitstream Vera Sans" w:cs="FreeSans"/>
                <w:kern w:val="1"/>
                <w:lang w:eastAsia="zh-CN" w:bidi="hi-IN"/>
              </w:rPr>
              <w:t xml:space="preserve"> МКД), в том числе:</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прокладка оптического патчкорда от   распределительного шкафа (ШКОН) до помещения клиента по слаботочной шахте, трубостойкам ПАО «Башинформсвязь» или кабель-каналам;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сверление отверстия в помещении клиента (1 шт. – до </w:t>
            </w:r>
            <w:r w:rsidRPr="004C045C">
              <w:rPr>
                <w:rFonts w:eastAsia="Bitstream Vera Sans" w:cs="FreeSans"/>
                <w:kern w:val="1"/>
                <w:lang w:val="en-US" w:eastAsia="zh-CN" w:bidi="hi-IN"/>
              </w:rPr>
              <w:t>d</w:t>
            </w:r>
            <w:r w:rsidRPr="004C045C">
              <w:rPr>
                <w:rFonts w:eastAsia="Bitstream Vera Sans" w:cs="FreeSans"/>
                <w:kern w:val="1"/>
                <w:lang w:eastAsia="zh-CN" w:bidi="hi-IN"/>
              </w:rPr>
              <w:t>10 мм);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установка оптической розетки ШКОН-ПА1 в помещении клиента и сварка оптического патчкорда с пигтейлом;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подключение оптического терминала </w:t>
            </w:r>
            <w:r w:rsidRPr="004C045C">
              <w:rPr>
                <w:rFonts w:eastAsia="Bitstream Vera Sans" w:cs="FreeSans"/>
                <w:kern w:val="1"/>
                <w:lang w:val="en-US" w:eastAsia="zh-CN" w:bidi="hi-IN"/>
              </w:rPr>
              <w:t>ONT</w:t>
            </w:r>
            <w:r w:rsidRPr="004C045C">
              <w:rPr>
                <w:rFonts w:eastAsia="Bitstream Vera Sans" w:cs="FreeSans"/>
                <w:kern w:val="1"/>
                <w:lang w:eastAsia="zh-CN" w:bidi="hi-IN"/>
              </w:rPr>
              <w:t xml:space="preserve"> в помещении клиента.</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Выполнение работ по подключению клиента к услуге КТВ от абонентской коробки (</w:t>
            </w:r>
            <w:r w:rsidRPr="004C045C">
              <w:rPr>
                <w:rFonts w:eastAsia="Bitstream Vera Sans" w:cs="FreeSans"/>
                <w:kern w:val="1"/>
                <w:lang w:val="en-US" w:eastAsia="zh-CN" w:bidi="hi-IN"/>
              </w:rPr>
              <w:t>FTTB</w:t>
            </w:r>
            <w:r w:rsidRPr="004C045C">
              <w:rPr>
                <w:rFonts w:eastAsia="Bitstream Vera Sans" w:cs="FreeSans"/>
                <w:kern w:val="1"/>
                <w:lang w:eastAsia="zh-CN" w:bidi="hi-IN"/>
              </w:rPr>
              <w:t>):</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прокладка коаксиального кабеля </w:t>
            </w:r>
            <w:r w:rsidRPr="004C045C">
              <w:rPr>
                <w:rFonts w:eastAsia="Bitstream Vera Sans" w:cs="FreeSans"/>
                <w:kern w:val="1"/>
                <w:lang w:val="en-US" w:eastAsia="zh-CN" w:bidi="hi-IN"/>
              </w:rPr>
              <w:t>RG</w:t>
            </w:r>
            <w:r w:rsidRPr="004C045C">
              <w:rPr>
                <w:rFonts w:eastAsia="Bitstream Vera Sans" w:cs="FreeSans"/>
                <w:kern w:val="1"/>
                <w:lang w:eastAsia="zh-CN" w:bidi="hi-IN"/>
              </w:rPr>
              <w:t>-6;</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сверление отверстия в помещении клиента (1 шт. – до </w:t>
            </w:r>
            <w:r w:rsidRPr="004C045C">
              <w:rPr>
                <w:rFonts w:eastAsia="Bitstream Vera Sans" w:cs="FreeSans"/>
                <w:kern w:val="1"/>
                <w:lang w:val="en-US" w:eastAsia="zh-CN" w:bidi="hi-IN"/>
              </w:rPr>
              <w:t>d</w:t>
            </w:r>
            <w:r w:rsidRPr="004C045C">
              <w:rPr>
                <w:rFonts w:eastAsia="Bitstream Vera Sans" w:cs="FreeSans"/>
                <w:kern w:val="1"/>
                <w:lang w:eastAsia="zh-CN" w:bidi="hi-IN"/>
              </w:rPr>
              <w:t>10 мм);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обжим </w:t>
            </w:r>
            <w:r w:rsidRPr="004C045C">
              <w:rPr>
                <w:rFonts w:eastAsia="Bitstream Vera Sans" w:cs="FreeSans"/>
                <w:kern w:val="1"/>
                <w:lang w:val="en-US" w:eastAsia="zh-CN" w:bidi="hi-IN"/>
              </w:rPr>
              <w:t>F</w:t>
            </w:r>
            <w:r w:rsidRPr="004C045C">
              <w:rPr>
                <w:rFonts w:eastAsia="Bitstream Vera Sans" w:cs="FreeSans"/>
                <w:kern w:val="1"/>
                <w:lang w:eastAsia="zh-CN" w:bidi="hi-IN"/>
              </w:rPr>
              <w:t xml:space="preserve">-разъемов (для </w:t>
            </w:r>
            <w:r w:rsidRPr="004C045C">
              <w:rPr>
                <w:rFonts w:eastAsia="Bitstream Vera Sans" w:cs="FreeSans"/>
                <w:kern w:val="1"/>
                <w:lang w:val="en-US" w:eastAsia="zh-CN" w:bidi="hi-IN"/>
              </w:rPr>
              <w:t>TV</w:t>
            </w:r>
            <w:r w:rsidRPr="004C045C">
              <w:rPr>
                <w:rFonts w:eastAsia="Bitstream Vera Sans" w:cs="FreeSans"/>
                <w:kern w:val="1"/>
                <w:lang w:eastAsia="zh-CN" w:bidi="hi-IN"/>
              </w:rPr>
              <w:t>-штекера, бочки);</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автоматическая настройка одного телевизора и демонстрация всех каналов.</w:t>
            </w:r>
          </w:p>
          <w:p w:rsidR="004C045C" w:rsidRPr="004C045C" w:rsidRDefault="004C045C" w:rsidP="004C045C">
            <w:pPr>
              <w:widowControl w:val="0"/>
              <w:suppressAutoHyphens/>
              <w:ind w:left="360"/>
              <w:rPr>
                <w:rFonts w:eastAsia="Bitstream Vera Sans" w:cs="FreeSans"/>
                <w:kern w:val="1"/>
                <w:lang w:eastAsia="zh-CN" w:bidi="hi-IN"/>
              </w:rPr>
            </w:pPr>
            <w:r w:rsidRPr="004C045C">
              <w:rPr>
                <w:rFonts w:eastAsia="Bitstream Vera Sans" w:cs="FreeSans"/>
                <w:kern w:val="1"/>
                <w:lang w:eastAsia="zh-CN" w:bidi="hi-IN"/>
              </w:rPr>
              <w:t xml:space="preserve">   </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Настройка соединения на один персональный компьютер и/или настройка роутера и/или </w:t>
            </w:r>
            <w:r w:rsidRPr="004C045C">
              <w:rPr>
                <w:rFonts w:eastAsia="Bitstream Vera Sans" w:cs="FreeSans"/>
                <w:kern w:val="1"/>
                <w:lang w:val="en-US" w:eastAsia="zh-CN" w:bidi="hi-IN"/>
              </w:rPr>
              <w:t>STB</w:t>
            </w:r>
            <w:r w:rsidRPr="004C045C">
              <w:rPr>
                <w:rFonts w:eastAsia="Bitstream Vera Sans" w:cs="FreeSans"/>
                <w:kern w:val="1"/>
                <w:lang w:eastAsia="zh-CN" w:bidi="hi-IN"/>
              </w:rPr>
              <w:t xml:space="preserve"> (для услуги </w:t>
            </w:r>
            <w:r w:rsidRPr="004C045C">
              <w:rPr>
                <w:rFonts w:eastAsia="Bitstream Vera Sans" w:cs="FreeSans"/>
                <w:kern w:val="1"/>
                <w:lang w:val="en-US" w:eastAsia="zh-CN" w:bidi="hi-IN"/>
              </w:rPr>
              <w:t>IP</w:t>
            </w:r>
            <w:r w:rsidRPr="004C045C">
              <w:rPr>
                <w:rFonts w:eastAsia="Bitstream Vera Sans" w:cs="FreeSans"/>
                <w:kern w:val="1"/>
                <w:lang w:eastAsia="zh-CN" w:bidi="hi-IN"/>
              </w:rPr>
              <w:t>-</w:t>
            </w:r>
            <w:r w:rsidRPr="004C045C">
              <w:rPr>
                <w:rFonts w:eastAsia="Bitstream Vera Sans" w:cs="FreeSans"/>
                <w:kern w:val="1"/>
                <w:lang w:val="en-US" w:eastAsia="zh-CN" w:bidi="hi-IN"/>
              </w:rPr>
              <w:t>TV</w:t>
            </w:r>
            <w:r w:rsidRPr="004C045C">
              <w:rPr>
                <w:rFonts w:eastAsia="Bitstream Vera Sans" w:cs="FreeSans"/>
                <w:kern w:val="1"/>
                <w:lang w:eastAsia="zh-CN" w:bidi="hi-IN"/>
              </w:rPr>
              <w:t>), и/или автоматическая настройка одного телевизора.</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Тестирование целостности линии и демонстрация клиенту услуги интернет и/или </w:t>
            </w:r>
            <w:r w:rsidRPr="004C045C">
              <w:rPr>
                <w:rFonts w:eastAsia="Bitstream Vera Sans" w:cs="FreeSans"/>
                <w:kern w:val="1"/>
                <w:lang w:val="en-US" w:eastAsia="zh-CN" w:bidi="hi-IN"/>
              </w:rPr>
              <w:t>IP</w:t>
            </w:r>
            <w:r w:rsidRPr="004C045C">
              <w:rPr>
                <w:rFonts w:eastAsia="Bitstream Vera Sans" w:cs="FreeSans"/>
                <w:kern w:val="1"/>
                <w:lang w:eastAsia="zh-CN" w:bidi="hi-IN"/>
              </w:rPr>
              <w:t>-</w:t>
            </w:r>
            <w:r w:rsidRPr="004C045C">
              <w:rPr>
                <w:rFonts w:eastAsia="Bitstream Vera Sans" w:cs="FreeSans"/>
                <w:kern w:val="1"/>
                <w:lang w:val="en-US" w:eastAsia="zh-CN" w:bidi="hi-IN"/>
              </w:rPr>
              <w:t>TV</w:t>
            </w:r>
            <w:r w:rsidRPr="004C045C">
              <w:rPr>
                <w:rFonts w:eastAsia="Bitstream Vera Sans" w:cs="FreeSans"/>
                <w:kern w:val="1"/>
                <w:lang w:eastAsia="zh-CN" w:bidi="hi-IN"/>
              </w:rPr>
              <w:t xml:space="preserve"> и/или КТВ.</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Обеспечение подписания со стороны клиента заранее оформленных Заказчиком документов;</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Передача подписанных клиентом документов Заказчику.</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Обеспечение учета и хранения оборудования.</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Обеспечение требуемой отчетности по оборудованию. </w:t>
            </w:r>
          </w:p>
          <w:p w:rsidR="004C045C" w:rsidRPr="004C045C" w:rsidRDefault="004C045C" w:rsidP="00694B5A">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Передача (еженедельно) списков инсталляционных бригад с указанием контактных телефонов (Приложение №8 </w:t>
            </w:r>
            <w:r w:rsidR="00FF596C" w:rsidRPr="004C045C">
              <w:rPr>
                <w:rFonts w:eastAsia="Bitstream Vera Sans" w:cs="FreeSans"/>
                <w:kern w:val="1"/>
                <w:lang w:eastAsia="zh-CN" w:bidi="hi-IN"/>
              </w:rPr>
              <w:t xml:space="preserve">к </w:t>
            </w:r>
            <w:r w:rsidR="00FF596C">
              <w:rPr>
                <w:rFonts w:eastAsia="Bitstream Vera Sans" w:cs="FreeSans"/>
                <w:kern w:val="1"/>
                <w:lang w:eastAsia="zh-CN" w:bidi="hi-IN"/>
              </w:rPr>
              <w:t xml:space="preserve">проекту </w:t>
            </w:r>
            <w:r w:rsidR="00FF596C" w:rsidRPr="004C045C">
              <w:rPr>
                <w:rFonts w:eastAsia="Bitstream Vera Sans" w:cs="FreeSans"/>
                <w:kern w:val="1"/>
                <w:lang w:eastAsia="zh-CN" w:bidi="hi-IN"/>
              </w:rPr>
              <w:t>договор</w:t>
            </w:r>
            <w:r w:rsidR="00FF596C">
              <w:rPr>
                <w:rFonts w:eastAsia="Bitstream Vera Sans" w:cs="FreeSans"/>
                <w:kern w:val="1"/>
                <w:lang w:eastAsia="zh-CN" w:bidi="hi-IN"/>
              </w:rPr>
              <w:t xml:space="preserve">а </w:t>
            </w:r>
            <w:r w:rsidR="00FF596C" w:rsidRPr="0000602B">
              <w:rPr>
                <w:iCs/>
              </w:rPr>
              <w:t>(</w:t>
            </w:r>
            <w:hyperlink w:anchor="_РАЗДЕЛ_V._Проект" w:history="1">
              <w:r w:rsidR="00FF596C" w:rsidRPr="0000602B">
                <w:rPr>
                  <w:rStyle w:val="aa"/>
                  <w:iCs/>
                </w:rPr>
                <w:t xml:space="preserve">раздел </w:t>
              </w:r>
              <w:r w:rsidR="00FF596C" w:rsidRPr="0000602B">
                <w:rPr>
                  <w:rStyle w:val="aa"/>
                  <w:iCs/>
                  <w:lang w:val="en-US"/>
                </w:rPr>
                <w:t>V</w:t>
              </w:r>
              <w:r w:rsidR="00FF596C" w:rsidRPr="0000602B">
                <w:rPr>
                  <w:rStyle w:val="aa"/>
                  <w:iCs/>
                </w:rPr>
                <w:t xml:space="preserve"> «Проект договора»</w:t>
              </w:r>
            </w:hyperlink>
            <w:r w:rsidR="00FF596C" w:rsidRPr="0000602B">
              <w:rPr>
                <w:iCs/>
              </w:rPr>
              <w:t>)</w:t>
            </w:r>
            <w:r w:rsidRPr="004C045C">
              <w:rPr>
                <w:rFonts w:eastAsia="Bitstream Vera Sans" w:cs="FreeSans"/>
                <w:kern w:val="1"/>
                <w:lang w:eastAsia="zh-CN" w:bidi="hi-IN"/>
              </w:rPr>
              <w:t>.</w:t>
            </w:r>
          </w:p>
        </w:tc>
      </w:tr>
      <w:tr w:rsidR="004C045C" w:rsidRPr="004C045C" w:rsidTr="004C045C">
        <w:trPr>
          <w:trHeight w:val="1061"/>
        </w:trPr>
        <w:tc>
          <w:tcPr>
            <w:tcW w:w="1418"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ind w:left="-533" w:firstLine="533"/>
              <w:jc w:val="center"/>
              <w:rPr>
                <w:rFonts w:eastAsia="Bitstream Vera Sans" w:cs="FreeSans"/>
                <w:kern w:val="1"/>
                <w:lang w:eastAsia="zh-CN" w:bidi="hi-IN"/>
              </w:rPr>
            </w:pPr>
            <w:r w:rsidRPr="004C045C">
              <w:rPr>
                <w:rFonts w:eastAsia="Bitstream Vera Sans" w:cs="FreeSans"/>
                <w:kern w:val="1"/>
                <w:lang w:eastAsia="zh-CN" w:bidi="hi-IN"/>
              </w:rPr>
              <w:t>6.</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Ответственные лица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Со стороны Заказчика:</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-по техническим вопросам по подключениям обращаться:</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в г. Уфе: г. Уфа, ул. Ленина, д. 32, ЦСТП, Муратов Джавар Ринатович, т./ф.: 221-53-33, +7 (917) 387 00 07;</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-в Уфимском районе обращаться: г. Уфа, ул. Ленина, д. 32, ЦМЦТЭТ, Мухамадиев Вадим Альбертович +7(347)221-55-29;</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в г. Мелеуз, Кумертау: Латыпов Наиль Вахитович +7(347)643-33-00;</w:t>
            </w:r>
          </w:p>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-в г. Белорецк, г. Учалы: г. Белорецк, ул. Ленина, д.41, УСТП, Харькин Антон Анатольевич, т./ф.:(34792) 43334, +7(960)398 34 24;</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в г. Стерлитамак, г. Салават, г. Ишимбай: Султанов Тагир Равильевич +7(347)221-58-21;</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-в г. Нефтекамск, г. Агидель, г. Дюртюли: Галин Булат Зимфирович +7(347)2215824;</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-в г. Октябрьский, г. Туймазы: Незнамов Геннадий Анатольевич +7(347)674 45 56;</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в г. Сибай: Бикчентаева Нурия Анваровна +7(347)2215819;</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-по организационным вопросам: г. Уфа, Ленина, д. 32, каб. 209 ОУКОиСАД, т/ф: +7 (347) 221-54-72 Тарановский Александр Николаевич</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по вопросам направления заявок: г. Уфа, ул. Ленина, д. 32 Ермакова Светлана Вячеславовна +7 (347)221-52-10</w:t>
            </w:r>
          </w:p>
          <w:p w:rsidR="004C045C" w:rsidRPr="004C045C" w:rsidRDefault="004C045C" w:rsidP="004C045C">
            <w:pPr>
              <w:widowControl w:val="0"/>
              <w:suppressAutoHyphens/>
              <w:rPr>
                <w:rFonts w:eastAsia="Bitstream Vera Sans" w:cs="FreeSans"/>
                <w:kern w:val="1"/>
                <w:lang w:eastAsia="zh-CN" w:bidi="hi-IN"/>
              </w:rPr>
            </w:pP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Со стороны Исполнителя ____________</w:t>
            </w:r>
          </w:p>
          <w:p w:rsidR="004C045C" w:rsidRPr="004C045C" w:rsidRDefault="004C045C" w:rsidP="004C045C">
            <w:pPr>
              <w:widowControl w:val="0"/>
              <w:suppressAutoHyphens/>
              <w:rPr>
                <w:rFonts w:eastAsia="Bitstream Vera Sans" w:cs="FreeSans"/>
                <w:kern w:val="1"/>
                <w:lang w:eastAsia="zh-CN" w:bidi="hi-IN"/>
              </w:rPr>
            </w:pPr>
          </w:p>
        </w:tc>
      </w:tr>
    </w:tbl>
    <w:p w:rsidR="004C045C" w:rsidRPr="004C045C" w:rsidRDefault="004C045C" w:rsidP="004C045C">
      <w:pPr>
        <w:widowControl w:val="0"/>
        <w:suppressAutoHyphens/>
        <w:rPr>
          <w:rFonts w:eastAsia="Bitstream Vera Sans" w:cs="FreeSans"/>
          <w:kern w:val="1"/>
          <w:lang w:eastAsia="zh-CN" w:bidi="hi-IN"/>
        </w:rPr>
      </w:pPr>
    </w:p>
    <w:p w:rsidR="004C045C" w:rsidRPr="004C045C" w:rsidRDefault="004C045C" w:rsidP="004C045C">
      <w:pPr>
        <w:keepNext/>
        <w:widowControl w:val="0"/>
        <w:suppressAutoHyphens/>
        <w:spacing w:after="120"/>
        <w:jc w:val="center"/>
        <w:rPr>
          <w:rFonts w:eastAsia="Bitstream Vera Sans" w:cs="FreeSans"/>
          <w:b/>
          <w:bCs/>
          <w:kern w:val="1"/>
          <w:lang w:val="x-none" w:eastAsia="zh-CN" w:bidi="hi-IN"/>
        </w:rPr>
      </w:pPr>
      <w:r w:rsidRPr="004C045C">
        <w:rPr>
          <w:rFonts w:eastAsia="Bitstream Vera Sans" w:cs="FreeSans"/>
          <w:b/>
          <w:kern w:val="1"/>
          <w:lang w:val="x-none" w:eastAsia="zh-CN" w:bidi="hi-IN"/>
        </w:rPr>
        <w:t>2. Общие сведения</w:t>
      </w:r>
    </w:p>
    <w:p w:rsidR="004C045C" w:rsidRPr="004C045C" w:rsidRDefault="004C045C" w:rsidP="004C045C">
      <w:pPr>
        <w:widowControl w:val="0"/>
        <w:suppressAutoHyphens/>
        <w:ind w:left="-426"/>
        <w:jc w:val="both"/>
        <w:rPr>
          <w:rFonts w:eastAsia="Bitstream Vera Sans" w:cs="FreeSans"/>
          <w:b/>
          <w:bCs/>
          <w:kern w:val="1"/>
          <w:lang w:val="x-none" w:eastAsia="zh-CN" w:bidi="hi-IN"/>
        </w:rPr>
      </w:pPr>
      <w:r w:rsidRPr="004C045C">
        <w:rPr>
          <w:rFonts w:eastAsia="Bitstream Vera Sans" w:cs="FreeSans"/>
          <w:b/>
          <w:bCs/>
          <w:kern w:val="1"/>
          <w:lang w:eastAsia="zh-CN" w:bidi="hi-IN"/>
        </w:rPr>
        <w:t>Исполнитель</w:t>
      </w:r>
      <w:r w:rsidRPr="004C045C">
        <w:rPr>
          <w:rFonts w:eastAsia="Bitstream Vera Sans" w:cs="FreeSans"/>
          <w:kern w:val="1"/>
          <w:lang w:val="x-none" w:eastAsia="zh-CN" w:bidi="hi-IN"/>
        </w:rPr>
        <w:t>: Определяется по итогам проведения рассмотрения предложений.</w:t>
      </w:r>
    </w:p>
    <w:p w:rsidR="004C045C" w:rsidRPr="004C045C" w:rsidRDefault="004C045C" w:rsidP="004C045C">
      <w:pPr>
        <w:widowControl w:val="0"/>
        <w:suppressAutoHyphens/>
        <w:ind w:left="-426"/>
        <w:jc w:val="both"/>
        <w:rPr>
          <w:rFonts w:eastAsia="Bitstream Vera Sans" w:cs="FreeSans"/>
          <w:b/>
          <w:bCs/>
          <w:kern w:val="1"/>
          <w:lang w:val="x-none" w:eastAsia="zh-CN" w:bidi="hi-IN"/>
        </w:rPr>
      </w:pPr>
      <w:r w:rsidRPr="004C045C">
        <w:rPr>
          <w:rFonts w:eastAsia="Bitstream Vera Sans" w:cs="FreeSans"/>
          <w:b/>
          <w:bCs/>
          <w:kern w:val="1"/>
          <w:lang w:val="x-none" w:eastAsia="zh-CN" w:bidi="hi-IN"/>
        </w:rPr>
        <w:t>Заказчик</w:t>
      </w:r>
      <w:r w:rsidRPr="004C045C">
        <w:rPr>
          <w:rFonts w:eastAsia="Bitstream Vera Sans" w:cs="FreeSans"/>
          <w:kern w:val="1"/>
          <w:lang w:val="x-none" w:eastAsia="zh-CN" w:bidi="hi-IN"/>
        </w:rPr>
        <w:t xml:space="preserve">: </w:t>
      </w:r>
      <w:r w:rsidRPr="004C045C">
        <w:rPr>
          <w:rFonts w:eastAsia="Bitstream Vera Sans" w:cs="FreeSans"/>
          <w:kern w:val="1"/>
          <w:lang w:eastAsia="zh-CN" w:bidi="hi-IN"/>
        </w:rPr>
        <w:t>П</w:t>
      </w:r>
      <w:r w:rsidRPr="004C045C">
        <w:rPr>
          <w:rFonts w:eastAsia="Bitstream Vera Sans" w:cs="FreeSans"/>
          <w:kern w:val="1"/>
          <w:lang w:val="x-none" w:eastAsia="zh-CN" w:bidi="hi-IN"/>
        </w:rPr>
        <w:t xml:space="preserve">АО </w:t>
      </w:r>
      <w:r w:rsidRPr="004C045C">
        <w:rPr>
          <w:rFonts w:eastAsia="Bitstream Vera Sans" w:cs="FreeSans"/>
          <w:kern w:val="1"/>
          <w:lang w:eastAsia="zh-CN" w:bidi="hi-IN"/>
        </w:rPr>
        <w:t>«</w:t>
      </w:r>
      <w:r w:rsidRPr="004C045C">
        <w:rPr>
          <w:rFonts w:eastAsia="Bitstream Vera Sans" w:cs="FreeSans"/>
          <w:kern w:val="1"/>
          <w:lang w:val="x-none" w:eastAsia="zh-CN" w:bidi="hi-IN"/>
        </w:rPr>
        <w:t>Башинформсвязь</w:t>
      </w:r>
      <w:r w:rsidRPr="004C045C">
        <w:rPr>
          <w:rFonts w:eastAsia="Bitstream Vera Sans" w:cs="FreeSans"/>
          <w:kern w:val="1"/>
          <w:lang w:eastAsia="zh-CN" w:bidi="hi-IN"/>
        </w:rPr>
        <w:t>»</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jc w:val="both"/>
        <w:rPr>
          <w:rFonts w:eastAsia="Bitstream Vera Sans" w:cs="FreeSans"/>
          <w:b/>
          <w:bCs/>
          <w:kern w:val="1"/>
          <w:lang w:val="x-none" w:eastAsia="zh-CN" w:bidi="hi-IN"/>
        </w:rPr>
      </w:pPr>
      <w:r w:rsidRPr="004C045C">
        <w:rPr>
          <w:rFonts w:eastAsia="Bitstream Vera Sans" w:cs="FreeSans"/>
          <w:b/>
          <w:bCs/>
          <w:kern w:val="1"/>
          <w:lang w:val="x-none" w:eastAsia="zh-CN" w:bidi="hi-IN"/>
        </w:rPr>
        <w:t>Адрес Заказчика</w:t>
      </w:r>
      <w:r w:rsidRPr="004C045C">
        <w:rPr>
          <w:rFonts w:eastAsia="Bitstream Vera Sans" w:cs="FreeSans"/>
          <w:kern w:val="1"/>
          <w:lang w:val="x-none" w:eastAsia="zh-CN" w:bidi="hi-IN"/>
        </w:rPr>
        <w:t>: РФ, Республика Башкортостан, г. Уфа, ул. Ленина, д. 3</w:t>
      </w:r>
      <w:r w:rsidRPr="004C045C">
        <w:rPr>
          <w:rFonts w:eastAsia="Bitstream Vera Sans" w:cs="FreeSans"/>
          <w:kern w:val="1"/>
          <w:lang w:eastAsia="zh-CN" w:bidi="hi-IN"/>
        </w:rPr>
        <w:t>2/1</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jc w:val="both"/>
        <w:rPr>
          <w:rFonts w:eastAsia="Bitstream Vera Sans" w:cs="FreeSans"/>
          <w:kern w:val="1"/>
          <w:lang w:val="x-none" w:eastAsia="zh-CN" w:bidi="hi-IN"/>
        </w:rPr>
      </w:pPr>
      <w:r w:rsidRPr="004C045C">
        <w:rPr>
          <w:rFonts w:eastAsia="Bitstream Vera Sans" w:cs="FreeSans"/>
          <w:b/>
          <w:bCs/>
          <w:kern w:val="1"/>
          <w:lang w:val="x-none" w:eastAsia="zh-CN" w:bidi="hi-IN"/>
        </w:rPr>
        <w:t>Место выполнения работ</w:t>
      </w:r>
      <w:r w:rsidRPr="004C045C">
        <w:rPr>
          <w:rFonts w:eastAsia="Bitstream Vera Sans" w:cs="FreeSans"/>
          <w:kern w:val="1"/>
          <w:lang w:val="x-none" w:eastAsia="zh-CN" w:bidi="hi-IN"/>
        </w:rPr>
        <w:t>: РФ, Республика Башкортостан</w:t>
      </w:r>
    </w:p>
    <w:p w:rsidR="004C045C" w:rsidRPr="004C045C" w:rsidRDefault="004C045C" w:rsidP="004C045C">
      <w:pPr>
        <w:widowControl w:val="0"/>
        <w:suppressAutoHyphens/>
        <w:ind w:left="-426" w:hanging="142"/>
        <w:jc w:val="both"/>
        <w:rPr>
          <w:rFonts w:eastAsia="Bitstream Vera Sans" w:cs="FreeSans"/>
          <w:bCs/>
          <w:kern w:val="1"/>
          <w:lang w:eastAsia="zh-CN" w:bidi="hi-IN"/>
        </w:rPr>
      </w:pPr>
      <w:r w:rsidRPr="004C045C">
        <w:rPr>
          <w:rFonts w:eastAsia="Bitstream Vera Sans" w:cs="FreeSans"/>
          <w:b/>
          <w:bCs/>
          <w:kern w:val="1"/>
          <w:lang w:eastAsia="zh-CN" w:bidi="hi-IN"/>
        </w:rPr>
        <w:t xml:space="preserve">   Актуальность</w:t>
      </w:r>
      <w:r w:rsidRPr="004C045C">
        <w:rPr>
          <w:rFonts w:eastAsia="Bitstream Vera Sans" w:cs="FreeSans"/>
          <w:kern w:val="1"/>
          <w:lang w:eastAsia="zh-CN" w:bidi="hi-IN"/>
        </w:rPr>
        <w:t xml:space="preserve"> </w:t>
      </w:r>
      <w:r w:rsidRPr="004C045C">
        <w:rPr>
          <w:rFonts w:eastAsia="Bitstream Vera Sans" w:cs="FreeSans"/>
          <w:b/>
          <w:bCs/>
          <w:kern w:val="1"/>
          <w:lang w:eastAsia="zh-CN" w:bidi="hi-IN"/>
        </w:rPr>
        <w:t>интернет-провайдерства:</w:t>
      </w:r>
      <w:r w:rsidRPr="004C045C">
        <w:rPr>
          <w:rFonts w:eastAsia="Bitstream Vera Sans" w:cs="FreeSans"/>
          <w:bCs/>
          <w:kern w:val="1"/>
          <w:lang w:eastAsia="zh-CN" w:bidi="hi-IN"/>
        </w:rPr>
        <w:t xml:space="preserve"> г. Уфа, г. Стерлитамак, г. Салават, г. Октябрьский, г.   Туймазы   г. Ишимбай, г. Сибай, г. Белорецк, г. Учалы, г. Благовещенск, г. Бирск, г. Кумертау, г. Мелеуз, г. Дюртюли, г. Нефтекамск, г. Агидель.</w:t>
      </w:r>
    </w:p>
    <w:p w:rsidR="004C045C" w:rsidRPr="004C045C" w:rsidRDefault="004C045C" w:rsidP="004C045C">
      <w:pPr>
        <w:widowControl w:val="0"/>
        <w:suppressAutoHyphens/>
        <w:ind w:left="-426"/>
        <w:jc w:val="both"/>
        <w:rPr>
          <w:rFonts w:eastAsia="Bitstream Vera Sans" w:cs="FreeSans"/>
          <w:kern w:val="1"/>
          <w:lang w:val="x-none" w:eastAsia="zh-CN" w:bidi="hi-IN"/>
        </w:rPr>
      </w:pPr>
    </w:p>
    <w:p w:rsidR="004C045C" w:rsidRPr="004C045C" w:rsidRDefault="004C045C" w:rsidP="004C045C">
      <w:pPr>
        <w:widowControl w:val="0"/>
        <w:suppressAutoHyphens/>
        <w:ind w:left="-426"/>
        <w:jc w:val="both"/>
        <w:rPr>
          <w:rFonts w:eastAsia="Bitstream Vera Sans" w:cs="FreeSans"/>
          <w:kern w:val="1"/>
          <w:lang w:val="x-none" w:eastAsia="zh-CN" w:bidi="hi-IN"/>
        </w:rPr>
      </w:pP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 xml:space="preserve">В настоящее время </w:t>
      </w:r>
      <w:r w:rsidRPr="004C045C">
        <w:rPr>
          <w:rFonts w:eastAsia="Bitstream Vera Sans" w:cs="FreeSans"/>
          <w:kern w:val="1"/>
          <w:lang w:eastAsia="zh-CN" w:bidi="hi-IN"/>
        </w:rPr>
        <w:t>П</w:t>
      </w:r>
      <w:r w:rsidRPr="004C045C">
        <w:rPr>
          <w:rFonts w:eastAsia="Bitstream Vera Sans" w:cs="FreeSans"/>
          <w:kern w:val="1"/>
          <w:lang w:val="x-none" w:eastAsia="zh-CN" w:bidi="hi-IN"/>
        </w:rPr>
        <w:t xml:space="preserve">АО </w:t>
      </w:r>
      <w:r w:rsidRPr="004C045C">
        <w:rPr>
          <w:rFonts w:eastAsia="Bitstream Vera Sans" w:cs="FreeSans"/>
          <w:kern w:val="1"/>
          <w:lang w:eastAsia="zh-CN" w:bidi="hi-IN"/>
        </w:rPr>
        <w:t>«</w:t>
      </w:r>
      <w:r w:rsidRPr="004C045C">
        <w:rPr>
          <w:rFonts w:eastAsia="Bitstream Vera Sans" w:cs="FreeSans"/>
          <w:kern w:val="1"/>
          <w:lang w:val="x-none" w:eastAsia="zh-CN" w:bidi="hi-IN"/>
        </w:rPr>
        <w:t>Башинформсвязь</w:t>
      </w:r>
      <w:r w:rsidRPr="004C045C">
        <w:rPr>
          <w:rFonts w:eastAsia="Bitstream Vera Sans" w:cs="FreeSans"/>
          <w:kern w:val="1"/>
          <w:lang w:eastAsia="zh-CN" w:bidi="hi-IN"/>
        </w:rPr>
        <w:t>»</w:t>
      </w:r>
      <w:r w:rsidRPr="004C045C">
        <w:rPr>
          <w:rFonts w:eastAsia="Bitstream Vera Sans" w:cs="FreeSans"/>
          <w:kern w:val="1"/>
          <w:lang w:val="x-none" w:eastAsia="zh-CN" w:bidi="hi-IN"/>
        </w:rPr>
        <w:t xml:space="preserve"> располагает сетями </w:t>
      </w:r>
      <w:r w:rsidRPr="004C045C">
        <w:rPr>
          <w:rFonts w:eastAsia="Bitstream Vera Sans" w:cs="FreeSans"/>
          <w:kern w:val="1"/>
          <w:lang w:val="en-US" w:eastAsia="zh-CN" w:bidi="hi-IN"/>
        </w:rPr>
        <w:t>FTTB</w:t>
      </w:r>
      <w:r w:rsidRPr="004C045C">
        <w:rPr>
          <w:rFonts w:eastAsia="Bitstream Vera Sans" w:cs="FreeSans"/>
          <w:kern w:val="1"/>
          <w:lang w:eastAsia="zh-CN" w:bidi="hi-IN"/>
        </w:rPr>
        <w:t xml:space="preserve"> и </w:t>
      </w:r>
      <w:r w:rsidRPr="004C045C">
        <w:rPr>
          <w:rFonts w:eastAsia="Bitstream Vera Sans" w:cs="FreeSans"/>
          <w:kern w:val="1"/>
          <w:lang w:val="en-US" w:eastAsia="zh-CN" w:bidi="hi-IN"/>
        </w:rPr>
        <w:t>FTTH</w:t>
      </w:r>
      <w:r w:rsidRPr="004C045C">
        <w:rPr>
          <w:rFonts w:eastAsia="Bitstream Vera Sans" w:cs="FreeSans"/>
          <w:kern w:val="1"/>
          <w:lang w:eastAsia="zh-CN" w:bidi="hi-IN"/>
        </w:rPr>
        <w:t xml:space="preserve">, построенными </w:t>
      </w:r>
      <w:r w:rsidRPr="004C045C">
        <w:rPr>
          <w:rFonts w:eastAsia="Bitstream Vera Sans" w:cs="FreeSans"/>
          <w:kern w:val="1"/>
          <w:lang w:val="x-none" w:eastAsia="zh-CN" w:bidi="hi-IN"/>
        </w:rPr>
        <w:t xml:space="preserve">в высотных жилых домах </w:t>
      </w:r>
      <w:r w:rsidRPr="004C045C">
        <w:rPr>
          <w:rFonts w:eastAsia="Bitstream Vera Sans" w:cs="FreeSans"/>
          <w:kern w:val="1"/>
          <w:lang w:eastAsia="zh-CN" w:bidi="hi-IN"/>
        </w:rPr>
        <w:t>на</w:t>
      </w:r>
      <w:r w:rsidRPr="004C045C">
        <w:rPr>
          <w:rFonts w:eastAsia="Bitstream Vera Sans" w:cs="FreeSans"/>
          <w:kern w:val="1"/>
          <w:lang w:val="x-none" w:eastAsia="zh-CN" w:bidi="hi-IN"/>
        </w:rPr>
        <w:t xml:space="preserve"> территории </w:t>
      </w:r>
      <w:r w:rsidRPr="004C045C">
        <w:rPr>
          <w:rFonts w:eastAsia="Bitstream Vera Sans" w:cs="FreeSans"/>
          <w:kern w:val="1"/>
          <w:lang w:eastAsia="zh-CN" w:bidi="hi-IN"/>
        </w:rPr>
        <w:t>РБ</w:t>
      </w:r>
      <w:r w:rsidRPr="004C045C">
        <w:rPr>
          <w:rFonts w:eastAsia="Bitstream Vera Sans" w:cs="FreeSans"/>
          <w:kern w:val="1"/>
          <w:lang w:val="x-none" w:eastAsia="zh-CN" w:bidi="hi-IN"/>
        </w:rPr>
        <w:t xml:space="preserve">. Через </w:t>
      </w:r>
      <w:r w:rsidRPr="004C045C">
        <w:rPr>
          <w:rFonts w:eastAsia="Bitstream Vera Sans" w:cs="FreeSans"/>
          <w:kern w:val="1"/>
          <w:lang w:eastAsia="zh-CN" w:bidi="hi-IN"/>
        </w:rPr>
        <w:t xml:space="preserve">данные </w:t>
      </w:r>
      <w:r w:rsidRPr="004C045C">
        <w:rPr>
          <w:rFonts w:eastAsia="Bitstream Vera Sans" w:cs="FreeSans"/>
          <w:kern w:val="1"/>
          <w:lang w:val="x-none" w:eastAsia="zh-CN" w:bidi="hi-IN"/>
        </w:rPr>
        <w:t xml:space="preserve">сети </w:t>
      </w:r>
      <w:r w:rsidRPr="004C045C">
        <w:rPr>
          <w:rFonts w:eastAsia="Bitstream Vera Sans" w:cs="FreeSans"/>
          <w:kern w:val="1"/>
          <w:lang w:eastAsia="zh-CN" w:bidi="hi-IN"/>
        </w:rPr>
        <w:t>П</w:t>
      </w:r>
      <w:r w:rsidRPr="004C045C">
        <w:rPr>
          <w:rFonts w:eastAsia="Bitstream Vera Sans" w:cs="FreeSans"/>
          <w:kern w:val="1"/>
          <w:lang w:val="x-none" w:eastAsia="zh-CN" w:bidi="hi-IN"/>
        </w:rPr>
        <w:t xml:space="preserve">АО </w:t>
      </w:r>
      <w:r w:rsidRPr="004C045C">
        <w:rPr>
          <w:rFonts w:eastAsia="Bitstream Vera Sans" w:cs="FreeSans"/>
          <w:kern w:val="1"/>
          <w:lang w:eastAsia="zh-CN" w:bidi="hi-IN"/>
        </w:rPr>
        <w:t>«</w:t>
      </w:r>
      <w:r w:rsidRPr="004C045C">
        <w:rPr>
          <w:rFonts w:eastAsia="Bitstream Vera Sans" w:cs="FreeSans"/>
          <w:kern w:val="1"/>
          <w:lang w:val="x-none" w:eastAsia="zh-CN" w:bidi="hi-IN"/>
        </w:rPr>
        <w:t>Башинформсвязь</w:t>
      </w:r>
      <w:r w:rsidRPr="004C045C">
        <w:rPr>
          <w:rFonts w:eastAsia="Bitstream Vera Sans" w:cs="FreeSans"/>
          <w:kern w:val="1"/>
          <w:lang w:eastAsia="zh-CN" w:bidi="hi-IN"/>
        </w:rPr>
        <w:t>»</w:t>
      </w:r>
      <w:r w:rsidRPr="004C045C">
        <w:rPr>
          <w:rFonts w:eastAsia="Bitstream Vera Sans" w:cs="FreeSans"/>
          <w:kern w:val="1"/>
          <w:lang w:val="x-none" w:eastAsia="zh-CN" w:bidi="hi-IN"/>
        </w:rPr>
        <w:t xml:space="preserve"> предоставляет абонентам услуги высокоскоростного доступа к Интернет, IP</w:t>
      </w:r>
      <w:r w:rsidRPr="004C045C">
        <w:rPr>
          <w:rFonts w:eastAsia="Bitstream Vera Sans" w:cs="FreeSans"/>
          <w:kern w:val="1"/>
          <w:lang w:eastAsia="zh-CN" w:bidi="hi-IN"/>
        </w:rPr>
        <w:t>-</w:t>
      </w:r>
      <w:r w:rsidRPr="004C045C">
        <w:rPr>
          <w:rFonts w:eastAsia="Bitstream Vera Sans" w:cs="FreeSans"/>
          <w:kern w:val="1"/>
          <w:lang w:val="x-none" w:eastAsia="zh-CN" w:bidi="hi-IN"/>
        </w:rPr>
        <w:t>TV</w:t>
      </w:r>
      <w:r w:rsidRPr="004C045C">
        <w:rPr>
          <w:rFonts w:eastAsia="Bitstream Vera Sans" w:cs="FreeSans"/>
          <w:kern w:val="1"/>
          <w:lang w:eastAsia="zh-CN" w:bidi="hi-IN"/>
        </w:rPr>
        <w:t>,</w:t>
      </w:r>
      <w:r w:rsidRPr="004C045C">
        <w:rPr>
          <w:rFonts w:eastAsia="Bitstream Vera Sans" w:cs="FreeSans"/>
          <w:kern w:val="1"/>
          <w:lang w:val="x-none" w:eastAsia="zh-CN" w:bidi="hi-IN"/>
        </w:rPr>
        <w:t xml:space="preserve"> VoIP</w:t>
      </w:r>
      <w:r w:rsidRPr="004C045C">
        <w:rPr>
          <w:rFonts w:eastAsia="Bitstream Vera Sans" w:cs="FreeSans"/>
          <w:kern w:val="1"/>
          <w:lang w:eastAsia="zh-CN" w:bidi="hi-IN"/>
        </w:rPr>
        <w:t xml:space="preserve"> и аналоговое и цифровое кабельное телевидение (СКТВ, СЦКТВ)</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firstLine="426"/>
        <w:jc w:val="both"/>
        <w:rPr>
          <w:rFonts w:eastAsia="Bitstream Vera Sans" w:cs="FreeSans"/>
          <w:kern w:val="1"/>
          <w:lang w:eastAsia="zh-CN" w:bidi="hi-IN"/>
        </w:rPr>
      </w:pPr>
      <w:r w:rsidRPr="004C045C">
        <w:rPr>
          <w:rFonts w:eastAsia="Bitstream Vera Sans" w:cs="FreeSans"/>
          <w:kern w:val="1"/>
          <w:lang w:val="x-none" w:eastAsia="zh-CN" w:bidi="hi-IN"/>
        </w:rPr>
        <w:t xml:space="preserve">В рамках работ </w:t>
      </w:r>
      <w:r w:rsidRPr="004C045C">
        <w:rPr>
          <w:rFonts w:eastAsia="Bitstream Vera Sans" w:cs="FreeSans"/>
          <w:kern w:val="1"/>
          <w:lang w:eastAsia="zh-CN" w:bidi="hi-IN"/>
        </w:rPr>
        <w:t>Исполнителю</w:t>
      </w:r>
      <w:r w:rsidRPr="004C045C">
        <w:rPr>
          <w:rFonts w:eastAsia="Bitstream Vera Sans" w:cs="FreeSans"/>
          <w:kern w:val="1"/>
          <w:lang w:val="x-none" w:eastAsia="zh-CN" w:bidi="hi-IN"/>
        </w:rPr>
        <w:t xml:space="preserve"> необходимо осуществлять непосредственно работы по подключению абонентов сети </w:t>
      </w:r>
      <w:r w:rsidRPr="004C045C">
        <w:rPr>
          <w:rFonts w:eastAsia="Bitstream Vera Sans" w:cs="FreeSans"/>
          <w:kern w:val="1"/>
          <w:lang w:eastAsia="zh-CN" w:bidi="hi-IN"/>
        </w:rPr>
        <w:t>П</w:t>
      </w:r>
      <w:r w:rsidRPr="004C045C">
        <w:rPr>
          <w:rFonts w:eastAsia="Bitstream Vera Sans" w:cs="FreeSans"/>
          <w:kern w:val="1"/>
          <w:lang w:val="x-none" w:eastAsia="zh-CN" w:bidi="hi-IN"/>
        </w:rPr>
        <w:t xml:space="preserve">АО </w:t>
      </w:r>
      <w:r w:rsidRPr="004C045C">
        <w:rPr>
          <w:rFonts w:eastAsia="Bitstream Vera Sans" w:cs="FreeSans"/>
          <w:kern w:val="1"/>
          <w:lang w:eastAsia="zh-CN" w:bidi="hi-IN"/>
        </w:rPr>
        <w:t>«</w:t>
      </w:r>
      <w:r w:rsidRPr="004C045C">
        <w:rPr>
          <w:rFonts w:eastAsia="Bitstream Vera Sans" w:cs="FreeSans"/>
          <w:kern w:val="1"/>
          <w:lang w:val="x-none" w:eastAsia="zh-CN" w:bidi="hi-IN"/>
        </w:rPr>
        <w:t>Башинформсвязь</w:t>
      </w:r>
      <w:r w:rsidRPr="004C045C">
        <w:rPr>
          <w:rFonts w:eastAsia="Bitstream Vera Sans" w:cs="FreeSans"/>
          <w:kern w:val="1"/>
          <w:lang w:eastAsia="zh-CN" w:bidi="hi-IN"/>
        </w:rPr>
        <w:t>»</w:t>
      </w:r>
      <w:r w:rsidRPr="004C045C">
        <w:rPr>
          <w:rFonts w:eastAsia="Bitstream Vera Sans" w:cs="FreeSans"/>
          <w:kern w:val="1"/>
          <w:lang w:val="x-none" w:eastAsia="zh-CN" w:bidi="hi-IN"/>
        </w:rPr>
        <w:t xml:space="preserve">: произвести монтаж, настройку, подключение к имеющимся в их домах домовым узлам по </w:t>
      </w:r>
      <w:r w:rsidRPr="004C045C">
        <w:rPr>
          <w:rFonts w:eastAsia="Bitstream Vera Sans" w:cs="FreeSans"/>
          <w:kern w:val="1"/>
          <w:lang w:eastAsia="zh-CN" w:bidi="hi-IN"/>
        </w:rPr>
        <w:t>техническим данным</w:t>
      </w:r>
      <w:r w:rsidRPr="004C045C">
        <w:rPr>
          <w:rFonts w:eastAsia="Bitstream Vera Sans" w:cs="FreeSans"/>
          <w:kern w:val="1"/>
          <w:lang w:val="x-none" w:eastAsia="zh-CN" w:bidi="hi-IN"/>
        </w:rPr>
        <w:t xml:space="preserve">, пусконаладочные работы абонентского оборудования, тестирование и демонстрацию работающей услуги абоненту. </w:t>
      </w:r>
      <w:r w:rsidRPr="004C045C">
        <w:rPr>
          <w:rFonts w:eastAsia="Bitstream Vera Sans" w:cs="FreeSans"/>
          <w:kern w:val="1"/>
          <w:lang w:eastAsia="zh-CN" w:bidi="hi-IN"/>
        </w:rPr>
        <w:t>При этом обеспечение подписания с абонентом договора об оказании услуг связи и необходимых актов.</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 xml:space="preserve">В процессе работы </w:t>
      </w:r>
      <w:r w:rsidRPr="004C045C">
        <w:rPr>
          <w:rFonts w:eastAsia="Bitstream Vera Sans" w:cs="FreeSans"/>
          <w:kern w:val="1"/>
          <w:lang w:eastAsia="zh-CN" w:bidi="hi-IN"/>
        </w:rPr>
        <w:t>Исполнитель</w:t>
      </w:r>
      <w:r w:rsidRPr="004C045C">
        <w:rPr>
          <w:rFonts w:eastAsia="Bitstream Vera Sans" w:cs="FreeSans"/>
          <w:kern w:val="1"/>
          <w:lang w:val="x-none" w:eastAsia="zh-CN" w:bidi="hi-IN"/>
        </w:rPr>
        <w:t xml:space="preserve"> тесно взаимодействует с подразделениями </w:t>
      </w:r>
      <w:r w:rsidRPr="004C045C">
        <w:rPr>
          <w:rFonts w:eastAsia="Bitstream Vera Sans" w:cs="FreeSans"/>
          <w:kern w:val="1"/>
          <w:lang w:eastAsia="zh-CN" w:bidi="hi-IN"/>
        </w:rPr>
        <w:t xml:space="preserve">Заказчика </w:t>
      </w:r>
      <w:r w:rsidRPr="004C045C">
        <w:rPr>
          <w:rFonts w:eastAsia="Bitstream Vera Sans" w:cs="FreeSans"/>
          <w:kern w:val="1"/>
          <w:lang w:val="x-none" w:eastAsia="zh-CN" w:bidi="hi-IN"/>
        </w:rPr>
        <w:t xml:space="preserve"> для получения нарядов, договоров, ключей для доступа к домовым узлам, абонентского оборудования. </w:t>
      </w:r>
      <w:r w:rsidRPr="004C045C">
        <w:rPr>
          <w:rFonts w:eastAsia="Bitstream Vera Sans" w:cs="FreeSans"/>
          <w:kern w:val="1"/>
          <w:lang w:eastAsia="zh-CN" w:bidi="hi-IN"/>
        </w:rPr>
        <w:t>Исполнитель</w:t>
      </w:r>
      <w:r w:rsidRPr="004C045C">
        <w:rPr>
          <w:rFonts w:eastAsia="Bitstream Vera Sans" w:cs="FreeSans"/>
          <w:kern w:val="1"/>
          <w:lang w:val="x-none" w:eastAsia="zh-CN" w:bidi="hi-IN"/>
        </w:rPr>
        <w:t xml:space="preserve"> ежедневно отчитывается о</w:t>
      </w:r>
      <w:r w:rsidRPr="004C045C">
        <w:rPr>
          <w:rFonts w:eastAsia="Bitstream Vera Sans" w:cs="FreeSans"/>
          <w:kern w:val="1"/>
          <w:lang w:eastAsia="zh-CN" w:bidi="hi-IN"/>
        </w:rPr>
        <w:t>б</w:t>
      </w:r>
      <w:r w:rsidRPr="004C045C">
        <w:rPr>
          <w:rFonts w:eastAsia="Bitstream Vera Sans" w:cs="FreeSans"/>
          <w:kern w:val="1"/>
          <w:lang w:val="x-none" w:eastAsia="zh-CN" w:bidi="hi-IN"/>
        </w:rPr>
        <w:t xml:space="preserve"> объемах </w:t>
      </w:r>
      <w:r w:rsidRPr="004C045C">
        <w:rPr>
          <w:rFonts w:eastAsia="Bitstream Vera Sans" w:cs="FreeSans"/>
          <w:kern w:val="1"/>
          <w:lang w:eastAsia="zh-CN" w:bidi="hi-IN"/>
        </w:rPr>
        <w:t xml:space="preserve">выполненных </w:t>
      </w:r>
      <w:r w:rsidRPr="004C045C">
        <w:rPr>
          <w:rFonts w:eastAsia="Bitstream Vera Sans" w:cs="FreeSans"/>
          <w:kern w:val="1"/>
          <w:lang w:val="x-none" w:eastAsia="zh-CN" w:bidi="hi-IN"/>
        </w:rPr>
        <w:t>работ и сдает документацию: подписанные договор</w:t>
      </w:r>
      <w:r w:rsidRPr="004C045C">
        <w:rPr>
          <w:rFonts w:eastAsia="Bitstream Vera Sans" w:cs="FreeSans"/>
          <w:kern w:val="1"/>
          <w:lang w:eastAsia="zh-CN" w:bidi="hi-IN"/>
        </w:rPr>
        <w:t>ы,</w:t>
      </w:r>
      <w:r w:rsidRPr="004C045C">
        <w:rPr>
          <w:rFonts w:eastAsia="Bitstream Vera Sans" w:cs="FreeSans"/>
          <w:kern w:val="1"/>
          <w:lang w:val="x-none" w:eastAsia="zh-CN" w:bidi="hi-IN"/>
        </w:rPr>
        <w:t xml:space="preserve"> акты </w:t>
      </w:r>
      <w:r w:rsidRPr="004C045C">
        <w:rPr>
          <w:rFonts w:eastAsia="Bitstream Vera Sans" w:cs="FreeSans"/>
          <w:kern w:val="1"/>
          <w:lang w:eastAsia="zh-CN" w:bidi="hi-IN"/>
        </w:rPr>
        <w:t>выполненных</w:t>
      </w:r>
      <w:r w:rsidRPr="004C045C">
        <w:rPr>
          <w:rFonts w:eastAsia="Bitstream Vera Sans" w:cs="FreeSans"/>
          <w:kern w:val="1"/>
          <w:lang w:val="x-none" w:eastAsia="zh-CN" w:bidi="hi-IN"/>
        </w:rPr>
        <w:t xml:space="preserve"> работ</w:t>
      </w:r>
      <w:r w:rsidRPr="004C045C">
        <w:rPr>
          <w:rFonts w:eastAsia="Bitstream Vera Sans" w:cs="FreeSans"/>
          <w:kern w:val="1"/>
          <w:lang w:eastAsia="zh-CN" w:bidi="hi-IN"/>
        </w:rPr>
        <w:t xml:space="preserve"> и передачи оборудования</w:t>
      </w:r>
      <w:r w:rsidRPr="004C045C">
        <w:rPr>
          <w:rFonts w:eastAsia="Bitstream Vera Sans" w:cs="FreeSans"/>
          <w:kern w:val="1"/>
          <w:lang w:val="x-none" w:eastAsia="zh-CN" w:bidi="hi-IN"/>
        </w:rPr>
        <w:t xml:space="preserve">. </w:t>
      </w:r>
      <w:r w:rsidRPr="004C045C">
        <w:rPr>
          <w:rFonts w:eastAsia="Bitstream Vera Sans" w:cs="FreeSans"/>
          <w:kern w:val="1"/>
          <w:lang w:eastAsia="zh-CN" w:bidi="hi-IN"/>
        </w:rPr>
        <w:t>Исполнитель</w:t>
      </w:r>
      <w:r w:rsidRPr="004C045C">
        <w:rPr>
          <w:rFonts w:eastAsia="Bitstream Vera Sans" w:cs="FreeSans"/>
          <w:kern w:val="1"/>
          <w:lang w:val="x-none" w:eastAsia="zh-CN" w:bidi="hi-IN"/>
        </w:rPr>
        <w:t xml:space="preserve"> самостоятельно получает доступ в здания для осуществления работ по нарядам.</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Абонентское об</w:t>
      </w:r>
      <w:r w:rsidRPr="004C045C">
        <w:rPr>
          <w:rFonts w:eastAsia="Bitstream Vera Sans" w:cs="FreeSans"/>
          <w:kern w:val="1"/>
          <w:lang w:eastAsia="zh-CN" w:bidi="hi-IN"/>
        </w:rPr>
        <w:t>орудование</w:t>
      </w:r>
      <w:r w:rsidRPr="004C045C">
        <w:rPr>
          <w:rFonts w:eastAsia="Bitstream Vera Sans" w:cs="FreeSans"/>
          <w:kern w:val="1"/>
          <w:lang w:val="x-none" w:eastAsia="zh-CN" w:bidi="hi-IN"/>
        </w:rPr>
        <w:t xml:space="preserve">, устанавливаемое в квартире абонента, может включать в себя: Интернет-шлюз,  телевизионная приставка IP/TV; при этом для одного подключения может устанавливаться несколько экземпляров абонентского оборудования. Если технология подключения предусматривает преднастройку абонентского оборудования, то преднастройка выполняется </w:t>
      </w:r>
      <w:r w:rsidRPr="004C045C">
        <w:rPr>
          <w:rFonts w:eastAsia="Bitstream Vera Sans" w:cs="FreeSans"/>
          <w:kern w:val="1"/>
          <w:lang w:eastAsia="zh-CN" w:bidi="hi-IN"/>
        </w:rPr>
        <w:t>Исполнителем</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firstLine="426"/>
        <w:jc w:val="both"/>
        <w:rPr>
          <w:rFonts w:eastAsia="Bitstream Vera Sans" w:cs="FreeSans"/>
          <w:kern w:val="1"/>
          <w:lang w:eastAsia="zh-CN" w:bidi="hi-IN"/>
        </w:rPr>
      </w:pPr>
    </w:p>
    <w:p w:rsidR="004C045C" w:rsidRPr="004C045C" w:rsidRDefault="004C045C" w:rsidP="004C045C">
      <w:pPr>
        <w:keepNext/>
        <w:widowControl w:val="0"/>
        <w:suppressAutoHyphens/>
        <w:spacing w:after="120"/>
        <w:ind w:left="-426" w:firstLine="426"/>
        <w:jc w:val="center"/>
        <w:rPr>
          <w:rFonts w:eastAsia="Bitstream Vera Sans" w:cs="FreeSans"/>
          <w:b/>
          <w:kern w:val="1"/>
          <w:lang w:val="x-none" w:eastAsia="zh-CN" w:bidi="hi-IN"/>
        </w:rPr>
      </w:pPr>
    </w:p>
    <w:p w:rsidR="004C045C" w:rsidRPr="004C045C" w:rsidRDefault="004C045C" w:rsidP="004C045C">
      <w:pPr>
        <w:keepNext/>
        <w:widowControl w:val="0"/>
        <w:suppressAutoHyphens/>
        <w:spacing w:after="120"/>
        <w:ind w:left="-426" w:firstLine="426"/>
        <w:jc w:val="center"/>
        <w:rPr>
          <w:rFonts w:eastAsia="Bitstream Vera Sans" w:cs="FreeSans"/>
          <w:kern w:val="1"/>
          <w:lang w:val="x-none" w:eastAsia="zh-CN" w:bidi="hi-IN"/>
        </w:rPr>
      </w:pPr>
      <w:r w:rsidRPr="004C045C">
        <w:rPr>
          <w:rFonts w:eastAsia="Bitstream Vera Sans" w:cs="FreeSans"/>
          <w:b/>
          <w:kern w:val="1"/>
          <w:lang w:val="x-none" w:eastAsia="zh-CN" w:bidi="hi-IN"/>
        </w:rPr>
        <w:t xml:space="preserve">3. Требования к документированию </w:t>
      </w:r>
      <w:r w:rsidRPr="004C045C">
        <w:rPr>
          <w:rFonts w:eastAsia="Bitstream Vera Sans" w:cs="FreeSans"/>
          <w:b/>
          <w:kern w:val="1"/>
          <w:lang w:eastAsia="zh-CN" w:bidi="hi-IN"/>
        </w:rPr>
        <w:t xml:space="preserve">работ </w:t>
      </w:r>
      <w:r w:rsidRPr="004C045C">
        <w:rPr>
          <w:rFonts w:eastAsia="Bitstream Vera Sans" w:cs="FreeSans"/>
          <w:b/>
          <w:kern w:val="1"/>
          <w:lang w:val="x-none" w:eastAsia="zh-CN" w:bidi="hi-IN"/>
        </w:rPr>
        <w:t>и</w:t>
      </w:r>
      <w:r w:rsidRPr="004C045C">
        <w:rPr>
          <w:rFonts w:eastAsia="Bitstream Vera Sans" w:cs="FreeSans"/>
          <w:b/>
          <w:kern w:val="1"/>
          <w:lang w:val="x-none" w:eastAsia="zh-CN" w:bidi="hi-IN"/>
        </w:rPr>
        <w:br/>
      </w:r>
      <w:r w:rsidRPr="004C045C">
        <w:rPr>
          <w:rFonts w:eastAsia="Bitstream Vera Sans" w:cs="FreeSans"/>
          <w:b/>
          <w:kern w:val="1"/>
          <w:lang w:eastAsia="zh-CN" w:bidi="hi-IN"/>
        </w:rPr>
        <w:t>квалификации</w:t>
      </w:r>
      <w:r w:rsidRPr="004C045C">
        <w:rPr>
          <w:rFonts w:eastAsia="Bitstream Vera Sans" w:cs="FreeSans"/>
          <w:b/>
          <w:kern w:val="1"/>
          <w:lang w:val="x-none" w:eastAsia="zh-CN" w:bidi="hi-IN"/>
        </w:rPr>
        <w:t xml:space="preserve"> </w:t>
      </w:r>
      <w:r w:rsidRPr="004C045C">
        <w:rPr>
          <w:rFonts w:eastAsia="Bitstream Vera Sans" w:cs="FreeSans"/>
          <w:b/>
          <w:kern w:val="1"/>
          <w:lang w:eastAsia="zh-CN" w:bidi="hi-IN"/>
        </w:rPr>
        <w:t>Исполнителя</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Наряды передаются в электронном виде. Абонентская документация (договор</w:t>
      </w:r>
      <w:r w:rsidRPr="004C045C">
        <w:rPr>
          <w:rFonts w:eastAsia="Bitstream Vera Sans" w:cs="FreeSans"/>
          <w:kern w:val="1"/>
          <w:lang w:eastAsia="zh-CN" w:bidi="hi-IN"/>
        </w:rPr>
        <w:t>ы</w:t>
      </w:r>
      <w:r w:rsidRPr="004C045C">
        <w:rPr>
          <w:rFonts w:eastAsia="Bitstream Vera Sans" w:cs="FreeSans"/>
          <w:kern w:val="1"/>
          <w:lang w:val="x-none" w:eastAsia="zh-CN" w:bidi="hi-IN"/>
        </w:rPr>
        <w:t xml:space="preserve"> и акты</w:t>
      </w:r>
      <w:r w:rsidRPr="004C045C">
        <w:rPr>
          <w:rFonts w:eastAsia="Bitstream Vera Sans" w:cs="FreeSans"/>
          <w:kern w:val="1"/>
          <w:lang w:eastAsia="zh-CN" w:bidi="hi-IN"/>
        </w:rPr>
        <w:t>)</w:t>
      </w:r>
      <w:r w:rsidRPr="004C045C">
        <w:rPr>
          <w:rFonts w:eastAsia="Bitstream Vera Sans" w:cs="FreeSans"/>
          <w:kern w:val="1"/>
          <w:lang w:val="x-none" w:eastAsia="zh-CN" w:bidi="hi-IN"/>
        </w:rPr>
        <w:t xml:space="preserve"> передается между Заказчиком и </w:t>
      </w:r>
      <w:r w:rsidRPr="004C045C">
        <w:rPr>
          <w:rFonts w:eastAsia="Bitstream Vera Sans" w:cs="FreeSans"/>
          <w:kern w:val="1"/>
          <w:lang w:eastAsia="zh-CN" w:bidi="hi-IN"/>
        </w:rPr>
        <w:t>Исполнителем</w:t>
      </w:r>
      <w:r w:rsidRPr="004C045C">
        <w:rPr>
          <w:rFonts w:eastAsia="Bitstream Vera Sans" w:cs="FreeSans"/>
          <w:kern w:val="1"/>
          <w:lang w:val="x-none" w:eastAsia="zh-CN" w:bidi="hi-IN"/>
        </w:rPr>
        <w:t xml:space="preserve"> в количестве 2-х экземпляров. </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 xml:space="preserve">Передача документации Заказчику должна быть зафиксирована </w:t>
      </w:r>
      <w:r w:rsidRPr="004C045C">
        <w:rPr>
          <w:rFonts w:eastAsia="Bitstream Vera Sans" w:cs="FreeSans"/>
          <w:kern w:val="1"/>
          <w:lang w:eastAsia="zh-CN" w:bidi="hi-IN"/>
        </w:rPr>
        <w:t>Реестром передачи документации</w:t>
      </w:r>
      <w:r w:rsidRPr="004C045C">
        <w:rPr>
          <w:rFonts w:eastAsia="Bitstream Vera Sans" w:cs="FreeSans"/>
          <w:kern w:val="1"/>
          <w:lang w:val="x-none" w:eastAsia="zh-CN" w:bidi="hi-IN"/>
        </w:rPr>
        <w:t xml:space="preserve">, в котором утверждается выполнение работ </w:t>
      </w:r>
      <w:r w:rsidRPr="004C045C">
        <w:rPr>
          <w:rFonts w:eastAsia="Bitstream Vera Sans" w:cs="FreeSans"/>
          <w:kern w:val="1"/>
          <w:lang w:eastAsia="zh-CN" w:bidi="hi-IN"/>
        </w:rPr>
        <w:t>Исполнителем</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eastAsia="zh-CN" w:bidi="hi-IN"/>
        </w:rPr>
        <w:t xml:space="preserve">Персонал Исполнителя </w:t>
      </w:r>
      <w:r w:rsidRPr="004C045C">
        <w:rPr>
          <w:rFonts w:eastAsia="Bitstream Vera Sans" w:cs="FreeSans"/>
          <w:kern w:val="1"/>
          <w:lang w:val="x-none" w:eastAsia="zh-CN" w:bidi="hi-IN"/>
        </w:rPr>
        <w:t>долж</w:t>
      </w:r>
      <w:r w:rsidRPr="004C045C">
        <w:rPr>
          <w:rFonts w:eastAsia="Bitstream Vera Sans" w:cs="FreeSans"/>
          <w:kern w:val="1"/>
          <w:lang w:eastAsia="zh-CN" w:bidi="hi-IN"/>
        </w:rPr>
        <w:t>ен</w:t>
      </w:r>
      <w:r w:rsidRPr="004C045C">
        <w:rPr>
          <w:rFonts w:eastAsia="Bitstream Vera Sans" w:cs="FreeSans"/>
          <w:kern w:val="1"/>
          <w:lang w:val="x-none" w:eastAsia="zh-CN" w:bidi="hi-IN"/>
        </w:rPr>
        <w:t xml:space="preserve"> быть обучен работе </w:t>
      </w:r>
      <w:r w:rsidRPr="004C045C">
        <w:rPr>
          <w:rFonts w:eastAsia="Bitstream Vera Sans" w:cs="FreeSans"/>
          <w:kern w:val="1"/>
          <w:lang w:eastAsia="zh-CN" w:bidi="hi-IN"/>
        </w:rPr>
        <w:t xml:space="preserve">и аттестован Заказчиком </w:t>
      </w:r>
      <w:r w:rsidRPr="004C045C">
        <w:rPr>
          <w:rFonts w:eastAsia="Bitstream Vera Sans" w:cs="FreeSans"/>
          <w:kern w:val="1"/>
          <w:lang w:val="x-none" w:eastAsia="zh-CN" w:bidi="hi-IN"/>
        </w:rPr>
        <w:t>по следующим направлениям:</w:t>
      </w:r>
    </w:p>
    <w:p w:rsidR="004C045C" w:rsidRPr="004C045C" w:rsidRDefault="004C045C" w:rsidP="00041709">
      <w:pPr>
        <w:widowControl w:val="0"/>
        <w:numPr>
          <w:ilvl w:val="1"/>
          <w:numId w:val="26"/>
        </w:numPr>
        <w:suppressAutoHyphens/>
        <w:spacing w:line="259" w:lineRule="auto"/>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настройка абонентского оборудования (Интернет-шлюзы, приставки IP</w:t>
      </w:r>
      <w:r w:rsidRPr="004C045C">
        <w:rPr>
          <w:rFonts w:eastAsia="Bitstream Vera Sans" w:cs="FreeSans"/>
          <w:kern w:val="1"/>
          <w:lang w:eastAsia="zh-CN" w:bidi="hi-IN"/>
        </w:rPr>
        <w:t>-</w:t>
      </w:r>
      <w:r w:rsidRPr="004C045C">
        <w:rPr>
          <w:rFonts w:eastAsia="Bitstream Vera Sans" w:cs="FreeSans"/>
          <w:kern w:val="1"/>
          <w:lang w:val="x-none" w:eastAsia="zh-CN" w:bidi="hi-IN"/>
        </w:rPr>
        <w:t>TV);</w:t>
      </w:r>
    </w:p>
    <w:p w:rsidR="004C045C" w:rsidRPr="004C045C" w:rsidRDefault="004C045C" w:rsidP="00041709">
      <w:pPr>
        <w:widowControl w:val="0"/>
        <w:numPr>
          <w:ilvl w:val="1"/>
          <w:numId w:val="26"/>
        </w:numPr>
        <w:suppressAutoHyphens/>
        <w:spacing w:line="259" w:lineRule="auto"/>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монтаж СКС;</w:t>
      </w:r>
      <w:r w:rsidRPr="004C045C">
        <w:rPr>
          <w:rFonts w:eastAsia="Bitstream Vera Sans" w:cs="FreeSans"/>
          <w:kern w:val="1"/>
          <w:lang w:eastAsia="zh-CN" w:bidi="hi-IN"/>
        </w:rPr>
        <w:t xml:space="preserve"> ВОЛС</w:t>
      </w:r>
    </w:p>
    <w:p w:rsidR="004C045C" w:rsidRPr="004C045C" w:rsidRDefault="004C045C" w:rsidP="00041709">
      <w:pPr>
        <w:widowControl w:val="0"/>
        <w:numPr>
          <w:ilvl w:val="1"/>
          <w:numId w:val="26"/>
        </w:numPr>
        <w:suppressAutoHyphens/>
        <w:spacing w:line="259" w:lineRule="auto"/>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компетентному и дружелюбному общению с абонентами и представителями ЖКХ</w:t>
      </w:r>
      <w:r w:rsidRPr="004C045C">
        <w:rPr>
          <w:rFonts w:eastAsia="Bitstream Vera Sans" w:cs="FreeSans"/>
          <w:kern w:val="1"/>
          <w:lang w:eastAsia="zh-CN" w:bidi="hi-IN"/>
        </w:rPr>
        <w:t xml:space="preserve">, </w:t>
      </w:r>
      <w:r w:rsidRPr="004C045C">
        <w:rPr>
          <w:rFonts w:eastAsia="Bitstream Vera Sans" w:cs="FreeSans"/>
          <w:kern w:val="1"/>
          <w:lang w:val="x-none" w:eastAsia="zh-CN" w:bidi="hi-IN"/>
        </w:rPr>
        <w:t>ТСЖ.</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Приёмка работ должна быть отражена в документации, а работающие услуги продемонстрированы абоненту</w:t>
      </w:r>
      <w:r w:rsidRPr="004C045C">
        <w:rPr>
          <w:rFonts w:eastAsia="Bitstream Vera Sans" w:cs="FreeSans"/>
          <w:kern w:val="1"/>
          <w:lang w:eastAsia="zh-CN" w:bidi="hi-IN"/>
        </w:rPr>
        <w:t xml:space="preserve"> и зафиксированы на абонентском оборудовании</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p>
    <w:p w:rsidR="004C045C" w:rsidRPr="004C045C" w:rsidRDefault="004C045C" w:rsidP="004C045C">
      <w:pPr>
        <w:keepNext/>
        <w:widowControl w:val="0"/>
        <w:suppressAutoHyphens/>
        <w:spacing w:after="120"/>
        <w:ind w:left="-426" w:firstLine="426"/>
        <w:jc w:val="center"/>
        <w:rPr>
          <w:rFonts w:eastAsia="Bitstream Vera Sans" w:cs="FreeSans"/>
          <w:kern w:val="1"/>
          <w:lang w:val="x-none" w:eastAsia="zh-CN" w:bidi="hi-IN"/>
        </w:rPr>
      </w:pPr>
      <w:r w:rsidRPr="004C045C">
        <w:rPr>
          <w:rFonts w:eastAsia="Bitstream Vera Sans" w:cs="FreeSans"/>
          <w:b/>
          <w:kern w:val="1"/>
          <w:lang w:val="x-none" w:eastAsia="zh-CN" w:bidi="hi-IN"/>
        </w:rPr>
        <w:t>4. Дополнительная информация</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p>
    <w:p w:rsidR="004C045C" w:rsidRPr="004C045C" w:rsidRDefault="004C045C" w:rsidP="004C045C">
      <w:pPr>
        <w:widowControl w:val="0"/>
        <w:suppressAutoHyphens/>
        <w:ind w:left="-426" w:firstLine="426"/>
        <w:jc w:val="both"/>
        <w:rPr>
          <w:rFonts w:eastAsia="Bitstream Vera Sans" w:cs="FreeSans"/>
          <w:b/>
          <w:kern w:val="1"/>
          <w:lang w:val="x-none" w:eastAsia="zh-CN" w:bidi="hi-IN"/>
        </w:rPr>
      </w:pPr>
      <w:r w:rsidRPr="004C045C">
        <w:rPr>
          <w:rFonts w:eastAsia="Bitstream Vera Sans" w:cs="FreeSans"/>
          <w:b/>
          <w:kern w:val="1"/>
          <w:lang w:val="x-none" w:eastAsia="zh-CN" w:bidi="hi-IN"/>
        </w:rPr>
        <w:t>Срок выполнения работ:</w:t>
      </w:r>
      <w:r w:rsidRPr="004C045C">
        <w:rPr>
          <w:rFonts w:eastAsia="Bitstream Vera Sans" w:cs="FreeSans"/>
          <w:kern w:val="1"/>
          <w:lang w:val="x-none" w:eastAsia="zh-CN" w:bidi="hi-IN"/>
        </w:rPr>
        <w:t xml:space="preserve"> с </w:t>
      </w:r>
      <w:r w:rsidRPr="004C045C">
        <w:rPr>
          <w:rFonts w:eastAsia="Bitstream Vera Sans" w:cs="FreeSans"/>
          <w:kern w:val="1"/>
          <w:lang w:eastAsia="zh-CN" w:bidi="hi-IN"/>
        </w:rPr>
        <w:t xml:space="preserve">момента подписания договора по 28 февраля </w:t>
      </w:r>
      <w:r w:rsidRPr="004C045C">
        <w:rPr>
          <w:rFonts w:eastAsia="Bitstream Vera Sans" w:cs="FreeSans"/>
          <w:kern w:val="1"/>
          <w:lang w:val="x-none" w:eastAsia="zh-CN" w:bidi="hi-IN"/>
        </w:rPr>
        <w:t>201</w:t>
      </w:r>
      <w:r w:rsidRPr="004C045C">
        <w:rPr>
          <w:rFonts w:eastAsia="Bitstream Vera Sans" w:cs="FreeSans"/>
          <w:kern w:val="1"/>
          <w:lang w:eastAsia="zh-CN" w:bidi="hi-IN"/>
        </w:rPr>
        <w:t>8</w:t>
      </w:r>
      <w:r w:rsidRPr="004C045C">
        <w:rPr>
          <w:rFonts w:eastAsia="Bitstream Vera Sans" w:cs="FreeSans"/>
          <w:kern w:val="1"/>
          <w:lang w:val="x-none" w:eastAsia="zh-CN" w:bidi="hi-IN"/>
        </w:rPr>
        <w:t> г.</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b/>
          <w:kern w:val="1"/>
          <w:lang w:val="x-none" w:eastAsia="zh-CN" w:bidi="hi-IN"/>
        </w:rPr>
        <w:t>Порядок выполнения работ:</w:t>
      </w:r>
      <w:r w:rsidRPr="004C045C">
        <w:rPr>
          <w:rFonts w:eastAsia="Bitstream Vera Sans" w:cs="FreeSans"/>
          <w:kern w:val="1"/>
          <w:lang w:val="x-none" w:eastAsia="zh-CN" w:bidi="hi-IN"/>
        </w:rPr>
        <w:t xml:space="preserve"> работы, производимые </w:t>
      </w:r>
      <w:r w:rsidRPr="004C045C">
        <w:rPr>
          <w:rFonts w:eastAsia="Bitstream Vera Sans" w:cs="FreeSans"/>
          <w:kern w:val="1"/>
          <w:lang w:eastAsia="zh-CN" w:bidi="hi-IN"/>
        </w:rPr>
        <w:t>Исполнителем</w:t>
      </w:r>
      <w:r w:rsidRPr="004C045C">
        <w:rPr>
          <w:rFonts w:eastAsia="Bitstream Vera Sans" w:cs="FreeSans"/>
          <w:kern w:val="1"/>
          <w:lang w:val="x-none" w:eastAsia="zh-CN" w:bidi="hi-IN"/>
        </w:rPr>
        <w:t>, не должны нарушать распорядка основной деятельности Заказчика и функционирования существующих телекоммуникаций.</w:t>
      </w:r>
    </w:p>
    <w:p w:rsidR="004C045C" w:rsidRPr="004C045C" w:rsidRDefault="004C045C" w:rsidP="004C045C">
      <w:pPr>
        <w:widowControl w:val="0"/>
        <w:suppressAutoHyphens/>
        <w:ind w:left="-426" w:firstLine="426"/>
        <w:jc w:val="both"/>
        <w:rPr>
          <w:rFonts w:eastAsia="Bitstream Vera Sans" w:cs="FreeSans"/>
          <w:b/>
          <w:kern w:val="1"/>
          <w:lang w:val="x-none" w:eastAsia="zh-CN" w:bidi="hi-IN"/>
        </w:rPr>
      </w:pPr>
      <w:r w:rsidRPr="004C045C">
        <w:rPr>
          <w:rFonts w:eastAsia="Bitstream Vera Sans" w:cs="FreeSans"/>
          <w:kern w:val="1"/>
          <w:lang w:val="x-none" w:eastAsia="zh-CN" w:bidi="hi-IN"/>
        </w:rPr>
        <w:t xml:space="preserve">К производству монтажных работ </w:t>
      </w:r>
      <w:r w:rsidRPr="004C045C">
        <w:rPr>
          <w:rFonts w:eastAsia="Bitstream Vera Sans" w:cs="FreeSans"/>
          <w:kern w:val="1"/>
          <w:lang w:eastAsia="zh-CN" w:bidi="hi-IN"/>
        </w:rPr>
        <w:t>Исполнитель</w:t>
      </w:r>
      <w:r w:rsidRPr="004C045C">
        <w:rPr>
          <w:rFonts w:eastAsia="Bitstream Vera Sans" w:cs="FreeSans"/>
          <w:kern w:val="1"/>
          <w:lang w:val="x-none" w:eastAsia="zh-CN" w:bidi="hi-IN"/>
        </w:rPr>
        <w:t xml:space="preserve"> может приступать только после предоставления Заказчику документов, удостоверяющих квалификацию персонала.</w:t>
      </w:r>
    </w:p>
    <w:p w:rsidR="004C045C" w:rsidRPr="004C045C" w:rsidRDefault="004C045C" w:rsidP="004C045C">
      <w:pPr>
        <w:widowControl w:val="0"/>
        <w:suppressAutoHyphens/>
        <w:ind w:left="-426" w:firstLine="426"/>
        <w:jc w:val="both"/>
        <w:rPr>
          <w:rFonts w:eastAsia="Bitstream Vera Sans" w:cs="FreeSans"/>
          <w:b/>
          <w:kern w:val="1"/>
          <w:lang w:eastAsia="zh-CN" w:bidi="hi-IN"/>
        </w:rPr>
      </w:pPr>
    </w:p>
    <w:p w:rsidR="004C045C" w:rsidRPr="004C045C" w:rsidRDefault="004C045C" w:rsidP="004C045C">
      <w:pPr>
        <w:widowControl w:val="0"/>
        <w:suppressAutoHyphens/>
        <w:ind w:left="-426" w:firstLine="426"/>
        <w:jc w:val="both"/>
        <w:rPr>
          <w:rFonts w:eastAsia="Bitstream Vera Sans" w:cs="FreeSans"/>
          <w:b/>
          <w:kern w:val="1"/>
          <w:lang w:val="x-none" w:eastAsia="zh-CN" w:bidi="hi-IN"/>
        </w:rPr>
      </w:pPr>
      <w:r w:rsidRPr="004C045C">
        <w:rPr>
          <w:rFonts w:eastAsia="Bitstream Vera Sans" w:cs="FreeSans"/>
          <w:b/>
          <w:kern w:val="1"/>
          <w:lang w:val="x-none" w:eastAsia="zh-CN" w:bidi="hi-IN"/>
        </w:rPr>
        <w:t>Контроль выполнения работ:</w:t>
      </w:r>
      <w:r w:rsidRPr="004C045C">
        <w:rPr>
          <w:rFonts w:eastAsia="Bitstream Vera Sans" w:cs="FreeSans"/>
          <w:kern w:val="1"/>
          <w:lang w:val="x-none" w:eastAsia="zh-CN" w:bidi="hi-IN"/>
        </w:rPr>
        <w:t xml:space="preserve"> процесс </w:t>
      </w:r>
      <w:r w:rsidRPr="004C045C">
        <w:rPr>
          <w:rFonts w:eastAsia="Bitstream Vera Sans" w:cs="FreeSans"/>
          <w:kern w:val="1"/>
          <w:lang w:eastAsia="zh-CN" w:bidi="hi-IN"/>
        </w:rPr>
        <w:t xml:space="preserve">контроля за </w:t>
      </w:r>
      <w:r w:rsidRPr="004C045C">
        <w:rPr>
          <w:rFonts w:eastAsia="Bitstream Vera Sans" w:cs="FreeSans"/>
          <w:kern w:val="1"/>
          <w:lang w:val="x-none" w:eastAsia="zh-CN" w:bidi="hi-IN"/>
        </w:rPr>
        <w:t>выполнени</w:t>
      </w:r>
      <w:r w:rsidRPr="004C045C">
        <w:rPr>
          <w:rFonts w:eastAsia="Bitstream Vera Sans" w:cs="FreeSans"/>
          <w:kern w:val="1"/>
          <w:lang w:eastAsia="zh-CN" w:bidi="hi-IN"/>
        </w:rPr>
        <w:t>ем</w:t>
      </w:r>
      <w:r w:rsidRPr="004C045C">
        <w:rPr>
          <w:rFonts w:eastAsia="Bitstream Vera Sans" w:cs="FreeSans"/>
          <w:kern w:val="1"/>
          <w:lang w:val="x-none" w:eastAsia="zh-CN" w:bidi="hi-IN"/>
        </w:rPr>
        <w:t xml:space="preserve"> нарядов осуществляет</w:t>
      </w:r>
      <w:r w:rsidRPr="004C045C">
        <w:rPr>
          <w:rFonts w:eastAsia="Bitstream Vera Sans" w:cs="FreeSans"/>
          <w:kern w:val="1"/>
          <w:lang w:eastAsia="zh-CN" w:bidi="hi-IN"/>
        </w:rPr>
        <w:t>ся</w:t>
      </w:r>
      <w:r w:rsidRPr="004C045C">
        <w:rPr>
          <w:rFonts w:eastAsia="Bitstream Vera Sans" w:cs="FreeSans"/>
          <w:kern w:val="1"/>
          <w:lang w:val="x-none" w:eastAsia="zh-CN" w:bidi="hi-IN"/>
        </w:rPr>
        <w:t xml:space="preserve"> Заказчиком ежедневно. Еженедельно Заказчик фиксирует в протоколе результаты деятельности </w:t>
      </w:r>
      <w:r w:rsidRPr="004C045C">
        <w:rPr>
          <w:rFonts w:eastAsia="Bitstream Vera Sans" w:cs="FreeSans"/>
          <w:kern w:val="1"/>
          <w:lang w:eastAsia="zh-CN" w:bidi="hi-IN"/>
        </w:rPr>
        <w:t>Исполнителя</w:t>
      </w:r>
      <w:r w:rsidRPr="004C045C">
        <w:rPr>
          <w:rFonts w:eastAsia="Bitstream Vera Sans" w:cs="FreeSans"/>
          <w:kern w:val="1"/>
          <w:lang w:val="x-none" w:eastAsia="zh-CN" w:bidi="hi-IN"/>
        </w:rPr>
        <w:t xml:space="preserve"> за отчетные периоды и осуществляет представление на поощрение или штрафные санкции в отношении </w:t>
      </w:r>
      <w:r w:rsidRPr="004C045C">
        <w:rPr>
          <w:rFonts w:eastAsia="Bitstream Vera Sans" w:cs="FreeSans"/>
          <w:kern w:val="1"/>
          <w:lang w:eastAsia="zh-CN" w:bidi="hi-IN"/>
        </w:rPr>
        <w:t>Исполнителя</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firstLine="426"/>
        <w:jc w:val="both"/>
        <w:rPr>
          <w:rFonts w:eastAsia="Bitstream Vera Sans" w:cs="FreeSans"/>
          <w:kern w:val="1"/>
          <w:lang w:eastAsia="zh-CN" w:bidi="hi-IN"/>
        </w:rPr>
      </w:pPr>
      <w:r w:rsidRPr="004C045C">
        <w:rPr>
          <w:rFonts w:eastAsia="Bitstream Vera Sans" w:cs="FreeSans"/>
          <w:b/>
          <w:kern w:val="1"/>
          <w:lang w:val="x-none" w:eastAsia="zh-CN" w:bidi="hi-IN"/>
        </w:rPr>
        <w:t xml:space="preserve">Гарантия на выполненные работы: </w:t>
      </w:r>
      <w:r w:rsidRPr="004C045C">
        <w:rPr>
          <w:rFonts w:eastAsia="Bitstream Vera Sans" w:cs="FreeSans"/>
          <w:kern w:val="1"/>
          <w:lang w:val="x-none" w:eastAsia="zh-CN" w:bidi="hi-IN"/>
        </w:rPr>
        <w:t>не менее 12 (двенадцати) месяцев.</w:t>
      </w:r>
    </w:p>
    <w:p w:rsidR="004C045C" w:rsidRPr="004C045C" w:rsidRDefault="004C045C" w:rsidP="004C045C"/>
    <w:p w:rsidR="004C045C" w:rsidRPr="004C045C" w:rsidRDefault="004C045C" w:rsidP="004C045C">
      <w:pPr>
        <w:widowControl w:val="0"/>
        <w:suppressAutoHyphens/>
        <w:rPr>
          <w:rFonts w:eastAsia="Bitstream Vera Sans" w:cs="FreeSans"/>
          <w:kern w:val="1"/>
          <w:lang w:eastAsia="zh-CN" w:bidi="hi-IN"/>
        </w:rPr>
      </w:pPr>
    </w:p>
    <w:p w:rsidR="00FD0123" w:rsidRDefault="00FD0123" w:rsidP="0015476E">
      <w:pPr>
        <w:pStyle w:val="afffff0"/>
        <w:spacing w:line="360" w:lineRule="auto"/>
        <w:jc w:val="right"/>
        <w:rPr>
          <w:bCs w:val="0"/>
          <w:color w:val="0070C0"/>
        </w:rPr>
      </w:pPr>
    </w:p>
    <w:p w:rsidR="00FD0123" w:rsidRDefault="00FD0123" w:rsidP="0015476E">
      <w:pPr>
        <w:pStyle w:val="afffff0"/>
        <w:spacing w:line="360" w:lineRule="auto"/>
        <w:jc w:val="right"/>
        <w:rPr>
          <w:bCs w:val="0"/>
          <w:color w:val="0070C0"/>
        </w:rPr>
      </w:pPr>
    </w:p>
    <w:p w:rsidR="00FD0123" w:rsidRDefault="00FD0123" w:rsidP="0015476E">
      <w:pPr>
        <w:pStyle w:val="afffff0"/>
        <w:spacing w:line="360" w:lineRule="auto"/>
        <w:jc w:val="right"/>
        <w:rPr>
          <w:bCs w:val="0"/>
          <w:color w:val="0070C0"/>
        </w:rPr>
      </w:pPr>
    </w:p>
    <w:p w:rsidR="00FD0123" w:rsidRDefault="00FD0123" w:rsidP="0015476E">
      <w:pPr>
        <w:pStyle w:val="afffff0"/>
        <w:spacing w:line="360" w:lineRule="auto"/>
        <w:jc w:val="right"/>
        <w:rPr>
          <w:bCs w:val="0"/>
          <w:color w:val="0070C0"/>
        </w:rPr>
      </w:pPr>
    </w:p>
    <w:p w:rsidR="0015476E" w:rsidRDefault="00FD0123" w:rsidP="00FD0123">
      <w:pPr>
        <w:pStyle w:val="15"/>
        <w:rPr>
          <w:rFonts w:eastAsia="MS Mincho"/>
        </w:rPr>
      </w:pPr>
      <w:bookmarkStart w:id="114" w:name="_Toc438136425"/>
      <w:r w:rsidRPr="00325455">
        <w:rPr>
          <w:rFonts w:eastAsia="MS Mincho"/>
        </w:rPr>
        <w:t>РАЗДЕЛ V. Проект договора</w:t>
      </w:r>
      <w:bookmarkEnd w:id="114"/>
    </w:p>
    <w:p w:rsidR="004C045C" w:rsidRDefault="004C045C" w:rsidP="004C045C"/>
    <w:p w:rsidR="004C045C" w:rsidRPr="004C045C" w:rsidRDefault="004C045C" w:rsidP="004C045C">
      <w:pPr>
        <w:widowControl w:val="0"/>
        <w:spacing w:line="120" w:lineRule="atLeast"/>
        <w:jc w:val="center"/>
        <w:rPr>
          <w:b/>
          <w:bCs/>
        </w:rPr>
      </w:pPr>
      <w:r w:rsidRPr="004C045C">
        <w:rPr>
          <w:b/>
          <w:bCs/>
        </w:rPr>
        <w:t xml:space="preserve">ДОГОВОР № </w:t>
      </w:r>
    </w:p>
    <w:p w:rsidR="004C045C" w:rsidRPr="004C045C" w:rsidRDefault="004C045C" w:rsidP="004C045C">
      <w:pPr>
        <w:jc w:val="center"/>
        <w:rPr>
          <w:b/>
          <w:sz w:val="26"/>
          <w:szCs w:val="26"/>
        </w:rPr>
      </w:pPr>
      <w:r w:rsidRPr="004C045C">
        <w:rPr>
          <w:b/>
          <w:sz w:val="26"/>
          <w:szCs w:val="26"/>
        </w:rPr>
        <w:t xml:space="preserve">Выполнение работ по подключению абонентов к услугам, предоставляемым по технологии </w:t>
      </w:r>
      <w:r w:rsidRPr="004C045C">
        <w:rPr>
          <w:b/>
          <w:sz w:val="26"/>
          <w:szCs w:val="26"/>
          <w:lang w:val="en-US"/>
        </w:rPr>
        <w:t>FTTB</w:t>
      </w:r>
      <w:r w:rsidRPr="004C045C">
        <w:rPr>
          <w:b/>
          <w:sz w:val="26"/>
          <w:szCs w:val="26"/>
        </w:rPr>
        <w:t>, FTTH (GPON МКД) на 2017 год</w:t>
      </w:r>
    </w:p>
    <w:p w:rsidR="004C045C" w:rsidRPr="004C045C" w:rsidRDefault="004C045C" w:rsidP="004C045C">
      <w:pPr>
        <w:widowControl w:val="0"/>
        <w:tabs>
          <w:tab w:val="left" w:pos="4520"/>
        </w:tabs>
        <w:spacing w:line="120" w:lineRule="atLeast"/>
        <w:jc w:val="center"/>
        <w:rPr>
          <w:b/>
          <w:bCs/>
        </w:rPr>
      </w:pPr>
    </w:p>
    <w:p w:rsidR="004C045C" w:rsidRPr="004C045C" w:rsidRDefault="004C045C" w:rsidP="004C045C">
      <w:pPr>
        <w:widowControl w:val="0"/>
        <w:spacing w:line="120" w:lineRule="atLeast"/>
        <w:jc w:val="both"/>
        <w:rPr>
          <w:b/>
          <w:bCs/>
          <w:sz w:val="20"/>
          <w:szCs w:val="20"/>
        </w:rPr>
      </w:pPr>
      <w:bookmarkStart w:id="115" w:name="e0_0_"/>
      <w:r w:rsidRPr="004C045C">
        <w:t xml:space="preserve">г. </w:t>
      </w:r>
      <w:bookmarkStart w:id="116" w:name="e0_1_"/>
      <w:bookmarkEnd w:id="115"/>
      <w:r w:rsidRPr="004C045C">
        <w:t>Уфа</w:t>
      </w:r>
      <w:r w:rsidRPr="004C045C">
        <w:rPr>
          <w:sz w:val="20"/>
          <w:szCs w:val="20"/>
        </w:rPr>
        <w:tab/>
      </w:r>
      <w:r w:rsidRPr="004C045C">
        <w:rPr>
          <w:sz w:val="20"/>
          <w:szCs w:val="20"/>
        </w:rPr>
        <w:tab/>
      </w:r>
      <w:r w:rsidRPr="004C045C">
        <w:rPr>
          <w:sz w:val="20"/>
          <w:szCs w:val="20"/>
        </w:rPr>
        <w:tab/>
      </w:r>
      <w:r w:rsidRPr="004C045C">
        <w:rPr>
          <w:sz w:val="20"/>
          <w:szCs w:val="20"/>
        </w:rPr>
        <w:tab/>
      </w:r>
      <w:r w:rsidRPr="004C045C">
        <w:rPr>
          <w:sz w:val="20"/>
          <w:szCs w:val="20"/>
        </w:rPr>
        <w:tab/>
      </w:r>
      <w:r w:rsidRPr="004C045C">
        <w:rPr>
          <w:sz w:val="20"/>
          <w:szCs w:val="20"/>
        </w:rPr>
        <w:tab/>
      </w:r>
      <w:r w:rsidRPr="004C045C">
        <w:rPr>
          <w:sz w:val="20"/>
          <w:szCs w:val="20"/>
        </w:rPr>
        <w:tab/>
      </w:r>
      <w:r w:rsidRPr="004C045C">
        <w:rPr>
          <w:sz w:val="20"/>
          <w:szCs w:val="20"/>
        </w:rPr>
        <w:tab/>
      </w:r>
      <w:r w:rsidRPr="004C045C">
        <w:rPr>
          <w:sz w:val="20"/>
          <w:szCs w:val="20"/>
        </w:rPr>
        <w:tab/>
      </w:r>
      <w:r w:rsidRPr="004C045C">
        <w:rPr>
          <w:sz w:val="20"/>
          <w:szCs w:val="20"/>
        </w:rPr>
        <w:tab/>
        <w:t xml:space="preserve">             </w:t>
      </w:r>
      <w:r w:rsidRPr="004C045C">
        <w:rPr>
          <w:sz w:val="22"/>
          <w:szCs w:val="20"/>
        </w:rPr>
        <w:t xml:space="preserve"> </w:t>
      </w:r>
      <w:r w:rsidRPr="004C045C">
        <w:rPr>
          <w:szCs w:val="20"/>
        </w:rPr>
        <w:t>«___</w:t>
      </w:r>
      <w:r w:rsidRPr="004C045C">
        <w:t>» _______ 20__г</w:t>
      </w:r>
      <w:r w:rsidRPr="004C045C">
        <w:rPr>
          <w:sz w:val="20"/>
          <w:szCs w:val="20"/>
        </w:rPr>
        <w:t>.</w:t>
      </w:r>
      <w:r w:rsidRPr="004C045C">
        <w:rPr>
          <w:b/>
          <w:bCs/>
          <w:sz w:val="20"/>
          <w:szCs w:val="20"/>
        </w:rPr>
        <w:t xml:space="preserve"> </w:t>
      </w:r>
    </w:p>
    <w:p w:rsidR="004C045C" w:rsidRPr="004C045C" w:rsidRDefault="004C045C" w:rsidP="004C045C">
      <w:pPr>
        <w:widowControl w:val="0"/>
        <w:spacing w:line="120" w:lineRule="atLeast"/>
        <w:jc w:val="both"/>
        <w:rPr>
          <w:b/>
          <w:bCs/>
          <w:sz w:val="18"/>
          <w:szCs w:val="18"/>
        </w:rPr>
      </w:pPr>
    </w:p>
    <w:p w:rsidR="004C045C" w:rsidRPr="004C045C" w:rsidRDefault="004C045C" w:rsidP="004C045C">
      <w:pPr>
        <w:widowControl w:val="0"/>
        <w:spacing w:line="240" w:lineRule="atLeast"/>
        <w:ind w:left="4" w:right="19" w:firstLine="356"/>
        <w:jc w:val="both"/>
      </w:pPr>
      <w:bookmarkStart w:id="117" w:name="e0_2_"/>
      <w:bookmarkEnd w:id="116"/>
      <w:r w:rsidRPr="004C045C">
        <w:rPr>
          <w:b/>
        </w:rPr>
        <w:t>ПАО «Башинформсвязь»</w:t>
      </w:r>
      <w:r w:rsidRPr="004C045C">
        <w:t xml:space="preserve">, </w:t>
      </w:r>
      <w:bookmarkEnd w:id="117"/>
      <w:r w:rsidRPr="004C045C">
        <w:t xml:space="preserve">именуемое в дальнейшем «Заказчик», в лице генерального директора Долгоаршинных Марата Гайнулловича, действующего на основании Устава, с одной стороны, и </w:t>
      </w:r>
      <w:r w:rsidRPr="004C045C">
        <w:rPr>
          <w:b/>
        </w:rPr>
        <w:t xml:space="preserve">_______________ </w:t>
      </w:r>
      <w:r w:rsidRPr="004C045C">
        <w:t>именуемое в дальнейшем «Исполнитель», в лице ________действующего на основании Устава, с другой стороны, при совместном упоминании именуемые Сторонами, заключили настоящий Договор на основании подведения итогов запросов предложений от _________ о нижеследующем:</w:t>
      </w:r>
    </w:p>
    <w:p w:rsidR="004C045C" w:rsidRPr="004C045C" w:rsidRDefault="004C045C" w:rsidP="004C045C">
      <w:pPr>
        <w:widowControl w:val="0"/>
        <w:spacing w:line="240" w:lineRule="atLeast"/>
        <w:ind w:left="4" w:right="19" w:firstLine="356"/>
        <w:jc w:val="both"/>
      </w:pPr>
    </w:p>
    <w:p w:rsidR="004C045C" w:rsidRPr="004C045C" w:rsidRDefault="004C045C" w:rsidP="004C045C">
      <w:pPr>
        <w:widowControl w:val="0"/>
        <w:autoSpaceDE w:val="0"/>
        <w:autoSpaceDN w:val="0"/>
        <w:adjustRightInd w:val="0"/>
        <w:spacing w:line="80" w:lineRule="atLeast"/>
        <w:ind w:left="379" w:right="4"/>
        <w:jc w:val="both"/>
        <w:rPr>
          <w:color w:val="000000"/>
        </w:rPr>
      </w:pPr>
      <w:r w:rsidRPr="004C045C">
        <w:rPr>
          <w:b/>
          <w:bCs/>
        </w:rPr>
        <w:t xml:space="preserve">                                                   1.ПРЕДМЕТ ДОГОВОРА </w:t>
      </w:r>
      <w:bookmarkStart w:id="118" w:name="e0_7_"/>
    </w:p>
    <w:p w:rsidR="004C045C" w:rsidRPr="004C045C" w:rsidRDefault="004C045C" w:rsidP="004C045C">
      <w:pPr>
        <w:autoSpaceDE w:val="0"/>
        <w:autoSpaceDN w:val="0"/>
        <w:adjustRightInd w:val="0"/>
        <w:jc w:val="both"/>
        <w:rPr>
          <w:color w:val="000000"/>
        </w:rPr>
      </w:pPr>
      <w:r w:rsidRPr="004C045C">
        <w:rPr>
          <w:color w:val="000000"/>
        </w:rPr>
        <w:t xml:space="preserve">1.1. Согласно </w:t>
      </w:r>
      <w:bookmarkEnd w:id="118"/>
      <w:r w:rsidRPr="004C045C">
        <w:rPr>
          <w:color w:val="000000"/>
        </w:rPr>
        <w:t>настоящему договору Заказчик</w:t>
      </w:r>
      <w:r w:rsidRPr="004C045C">
        <w:rPr>
          <w:b/>
          <w:bCs/>
          <w:color w:val="000000"/>
        </w:rPr>
        <w:t xml:space="preserve"> </w:t>
      </w:r>
      <w:r w:rsidRPr="004C045C">
        <w:rPr>
          <w:color w:val="000000"/>
        </w:rPr>
        <w:t xml:space="preserve">поручает, а </w:t>
      </w:r>
      <w:r w:rsidRPr="004C045C">
        <w:rPr>
          <w:bCs/>
          <w:color w:val="000000"/>
        </w:rPr>
        <w:t xml:space="preserve">Исполнитель </w:t>
      </w:r>
      <w:r w:rsidRPr="004C045C">
        <w:rPr>
          <w:color w:val="000000"/>
        </w:rPr>
        <w:t>принимает на себя обязательство в соответствии с  Техническим заданием Заказчика, являющимся неотъемлемой частью настоящего договора (Приложение №1 к Договору),  по заявкам (нарядам) Заказчика</w:t>
      </w:r>
      <w:r w:rsidRPr="004C045C">
        <w:rPr>
          <w:b/>
          <w:color w:val="000000"/>
        </w:rPr>
        <w:t xml:space="preserve"> </w:t>
      </w:r>
      <w:r w:rsidRPr="004C045C">
        <w:rPr>
          <w:color w:val="000000"/>
        </w:rPr>
        <w:t>(передаются ежедневно</w:t>
      </w:r>
      <w:r w:rsidRPr="004C045C">
        <w:rPr>
          <w:b/>
          <w:color w:val="000000"/>
        </w:rPr>
        <w:t>)</w:t>
      </w:r>
      <w:r w:rsidRPr="004C045C">
        <w:rPr>
          <w:color w:val="000000"/>
        </w:rPr>
        <w:t xml:space="preserve"> выполнить монтажные работы, работы по установке, настройке, демонстрации оборудования для </w:t>
      </w:r>
      <w:r w:rsidRPr="004C045C">
        <w:t xml:space="preserve">подключения абонентов-физических лиц к сети </w:t>
      </w:r>
      <w:r w:rsidRPr="004C045C">
        <w:rPr>
          <w:b/>
        </w:rPr>
        <w:t xml:space="preserve">ПАО «Башинформсвязь» </w:t>
      </w:r>
      <w:r w:rsidRPr="004C045C">
        <w:t xml:space="preserve"> с целью оказания  услуг телефонии, интернет, IP-TV, КТВ на территории РБ</w:t>
      </w:r>
      <w:r w:rsidRPr="004C045C">
        <w:rPr>
          <w:color w:val="000000"/>
        </w:rPr>
        <w:t xml:space="preserve"> по адресам, указанным в заявках Заказчика. </w:t>
      </w:r>
    </w:p>
    <w:p w:rsidR="004C045C" w:rsidRPr="004C045C" w:rsidRDefault="004C045C" w:rsidP="004C045C">
      <w:pPr>
        <w:autoSpaceDE w:val="0"/>
        <w:autoSpaceDN w:val="0"/>
        <w:adjustRightInd w:val="0"/>
        <w:jc w:val="both"/>
        <w:rPr>
          <w:color w:val="000000"/>
        </w:rPr>
      </w:pPr>
      <w:r w:rsidRPr="004C045C">
        <w:rPr>
          <w:color w:val="000000"/>
        </w:rPr>
        <w:t xml:space="preserve">1.2 Заявка формируется Заказчиком и направляется ответственному лицу Исполнителя следующим способом: </w:t>
      </w:r>
    </w:p>
    <w:p w:rsidR="004C045C" w:rsidRPr="004C045C" w:rsidRDefault="004C045C" w:rsidP="004C045C">
      <w:pPr>
        <w:autoSpaceDE w:val="0"/>
        <w:autoSpaceDN w:val="0"/>
        <w:adjustRightInd w:val="0"/>
        <w:jc w:val="both"/>
        <w:rPr>
          <w:color w:val="000000"/>
        </w:rPr>
      </w:pPr>
      <w:r w:rsidRPr="004C045C">
        <w:rPr>
          <w:color w:val="000000"/>
        </w:rPr>
        <w:t>•</w:t>
      </w:r>
      <w:r w:rsidRPr="004C045C">
        <w:rPr>
          <w:color w:val="000000"/>
        </w:rPr>
        <w:tab/>
        <w:t xml:space="preserve">Посредством ИТ-системы Заказчика (WFM), к которой Исполнитель получил доступ. </w:t>
      </w:r>
    </w:p>
    <w:p w:rsidR="004C045C" w:rsidRPr="004C045C" w:rsidRDefault="004C045C" w:rsidP="004C045C">
      <w:pPr>
        <w:autoSpaceDE w:val="0"/>
        <w:autoSpaceDN w:val="0"/>
        <w:adjustRightInd w:val="0"/>
        <w:jc w:val="both"/>
        <w:rPr>
          <w:color w:val="000000"/>
        </w:rPr>
      </w:pPr>
    </w:p>
    <w:p w:rsidR="004C045C" w:rsidRPr="004C045C" w:rsidRDefault="004C045C" w:rsidP="004C045C">
      <w:pPr>
        <w:autoSpaceDE w:val="0"/>
        <w:autoSpaceDN w:val="0"/>
        <w:adjustRightInd w:val="0"/>
        <w:jc w:val="both"/>
        <w:rPr>
          <w:color w:val="000000"/>
        </w:rPr>
      </w:pPr>
      <w:r w:rsidRPr="004C045C">
        <w:rPr>
          <w:color w:val="000000"/>
        </w:rPr>
        <w:t>1.3. Заявка должна содержать следующие обязательные поля: номер заявки (наряда), лицевой счет, наименование работ, адрес Абонента, ФИО/наименование Абонента, контактный телефон Абонента, сроки выполнения работ по заявке.</w:t>
      </w:r>
    </w:p>
    <w:p w:rsidR="004C045C" w:rsidRPr="004C045C" w:rsidRDefault="004C045C" w:rsidP="004C045C">
      <w:pPr>
        <w:autoSpaceDE w:val="0"/>
        <w:autoSpaceDN w:val="0"/>
        <w:adjustRightInd w:val="0"/>
        <w:jc w:val="both"/>
        <w:rPr>
          <w:b/>
          <w:bCs/>
        </w:rPr>
      </w:pPr>
      <w:r w:rsidRPr="004C045C">
        <w:rPr>
          <w:color w:val="000000"/>
        </w:rPr>
        <w:t xml:space="preserve">  1.4. Ответственные лица Заказчика и Исполнителя уполномочены осуществлять направление и согласование Заявки способами, предусмотренными настоящим Договором, при условии, что содержание Заявки не изменяет характера Работ, предусмотренных Договором. Заявка, направленная такими лицами, будет считаться исходящим соответственно от Заказчика или Исполнителя.</w:t>
      </w:r>
    </w:p>
    <w:p w:rsidR="004C045C" w:rsidRPr="004C045C" w:rsidRDefault="004C045C" w:rsidP="004C045C">
      <w:pPr>
        <w:widowControl w:val="0"/>
        <w:spacing w:line="80" w:lineRule="atLeast"/>
        <w:ind w:left="379" w:right="4"/>
        <w:rPr>
          <w:b/>
          <w:bCs/>
        </w:rPr>
      </w:pPr>
      <w:r w:rsidRPr="004C045C">
        <w:rPr>
          <w:b/>
          <w:bCs/>
        </w:rPr>
        <w:t xml:space="preserve">                                            2. ПРАВА И ОБЯЗАННОСТИ СТОРОН </w:t>
      </w:r>
    </w:p>
    <w:p w:rsidR="004C045C" w:rsidRPr="004C045C" w:rsidRDefault="004C045C" w:rsidP="004C045C">
      <w:pPr>
        <w:widowControl w:val="0"/>
        <w:spacing w:line="80" w:lineRule="atLeast"/>
        <w:ind w:left="19" w:right="4"/>
        <w:jc w:val="both"/>
        <w:rPr>
          <w:b/>
          <w:bCs/>
        </w:rPr>
      </w:pPr>
      <w:r w:rsidRPr="004C045C">
        <w:rPr>
          <w:b/>
          <w:bCs/>
        </w:rPr>
        <w:t xml:space="preserve">2.1. Исполнитель обязуется: </w:t>
      </w:r>
    </w:p>
    <w:p w:rsidR="004C045C" w:rsidRPr="004C045C" w:rsidRDefault="004C045C" w:rsidP="004C045C">
      <w:pPr>
        <w:widowControl w:val="0"/>
        <w:autoSpaceDE w:val="0"/>
        <w:autoSpaceDN w:val="0"/>
        <w:spacing w:line="240" w:lineRule="atLeast"/>
        <w:ind w:left="14" w:right="4"/>
        <w:jc w:val="both"/>
        <w:rPr>
          <w:color w:val="000000"/>
        </w:rPr>
      </w:pPr>
      <w:r w:rsidRPr="004C045C">
        <w:rPr>
          <w:color w:val="000000"/>
        </w:rPr>
        <w:t>2.1.1. Выполнить работы качественно, в соответствии с Порядком подключения услуги (Приложение № 2 к настоящему Договору) и Требованиями к Исполнителю (Приложение №3 к настоящему Договору);</w:t>
      </w:r>
    </w:p>
    <w:p w:rsidR="004C045C" w:rsidRPr="004C045C" w:rsidRDefault="004C045C" w:rsidP="004C045C">
      <w:pPr>
        <w:widowControl w:val="0"/>
        <w:autoSpaceDE w:val="0"/>
        <w:autoSpaceDN w:val="0"/>
        <w:spacing w:line="120" w:lineRule="atLeast"/>
        <w:jc w:val="both"/>
        <w:rPr>
          <w:color w:val="000000"/>
        </w:rPr>
      </w:pPr>
      <w:r w:rsidRPr="004C045C">
        <w:rPr>
          <w:color w:val="000000"/>
        </w:rPr>
        <w:t xml:space="preserve">2.1.2. Предоставлять Заказчику информацию о ходе выполнения работ;       </w:t>
      </w:r>
    </w:p>
    <w:p w:rsidR="004C045C" w:rsidRPr="004C045C" w:rsidRDefault="004C045C" w:rsidP="004C045C">
      <w:pPr>
        <w:widowControl w:val="0"/>
        <w:autoSpaceDE w:val="0"/>
        <w:autoSpaceDN w:val="0"/>
        <w:spacing w:line="240" w:lineRule="atLeast"/>
        <w:ind w:left="19" w:right="9"/>
        <w:jc w:val="both"/>
        <w:rPr>
          <w:color w:val="000000"/>
        </w:rPr>
      </w:pPr>
      <w:r w:rsidRPr="004C045C">
        <w:rPr>
          <w:color w:val="000000"/>
        </w:rPr>
        <w:t xml:space="preserve">2.1.3. Не раскрывать в отношениях с третьими лицами информацию, полученную при заключении и исполнении настоящего Договора, кроме случаев, предусмотренных законом; </w:t>
      </w:r>
    </w:p>
    <w:p w:rsidR="004C045C" w:rsidRPr="004C045C" w:rsidRDefault="004C045C" w:rsidP="004C045C">
      <w:pPr>
        <w:widowControl w:val="0"/>
        <w:autoSpaceDE w:val="0"/>
        <w:autoSpaceDN w:val="0"/>
        <w:spacing w:line="240" w:lineRule="atLeast"/>
        <w:ind w:left="19" w:right="9"/>
        <w:jc w:val="both"/>
        <w:rPr>
          <w:color w:val="000000"/>
        </w:rPr>
      </w:pPr>
      <w:r w:rsidRPr="004C045C">
        <w:rPr>
          <w:color w:val="000000"/>
        </w:rPr>
        <w:t xml:space="preserve">2.1.4. Ежедневно, на следующий день после выполнения работ, предоставлять отчетные документы, подтверждающие исполнение своего обязательства и данные об объемах использованного абонентского оборудования; </w:t>
      </w:r>
    </w:p>
    <w:p w:rsidR="004C045C" w:rsidRPr="004C045C" w:rsidRDefault="004C045C" w:rsidP="004C045C">
      <w:pPr>
        <w:widowControl w:val="0"/>
        <w:autoSpaceDE w:val="0"/>
        <w:autoSpaceDN w:val="0"/>
        <w:spacing w:line="240" w:lineRule="atLeast"/>
        <w:ind w:left="19" w:right="9"/>
        <w:jc w:val="both"/>
        <w:rPr>
          <w:color w:val="000000"/>
        </w:rPr>
      </w:pPr>
      <w:r w:rsidRPr="004C045C">
        <w:rPr>
          <w:color w:val="000000"/>
        </w:rPr>
        <w:t>2.1.5. Обеспечивать соблюдение требований охраны труда своими работниками при выполнении работ, указанных в п.1.1. настоящего договора;</w:t>
      </w:r>
    </w:p>
    <w:p w:rsidR="004C045C" w:rsidRPr="004C045C" w:rsidRDefault="004C045C" w:rsidP="004C045C">
      <w:pPr>
        <w:widowControl w:val="0"/>
        <w:autoSpaceDE w:val="0"/>
        <w:autoSpaceDN w:val="0"/>
        <w:spacing w:line="240" w:lineRule="atLeast"/>
        <w:ind w:left="19" w:right="9"/>
        <w:jc w:val="both"/>
        <w:rPr>
          <w:color w:val="000000"/>
        </w:rPr>
      </w:pPr>
      <w:r w:rsidRPr="004C045C">
        <w:rPr>
          <w:color w:val="000000"/>
        </w:rPr>
        <w:t>2.1.6. Один раз в месяц, после выполнения объема работ по подключению абонентов к сети ПАО «Башинформсвязь», выполненных за отчетный период, предоставлять Заказчику акт приемки выполненных работ (Форма КС-2), справку о стоимости выполненных работ (Форма КС-3), Акт на списание   абонентского оборудования, полученного от Заказчика и установленного согласно заявки.</w:t>
      </w:r>
    </w:p>
    <w:p w:rsidR="004C045C" w:rsidRPr="004C045C" w:rsidRDefault="004C045C" w:rsidP="004C045C">
      <w:pPr>
        <w:widowControl w:val="0"/>
        <w:autoSpaceDE w:val="0"/>
        <w:autoSpaceDN w:val="0"/>
        <w:spacing w:line="240" w:lineRule="atLeast"/>
        <w:ind w:left="19" w:right="9"/>
        <w:jc w:val="both"/>
        <w:rPr>
          <w:color w:val="000000"/>
        </w:rPr>
      </w:pPr>
      <w:r w:rsidRPr="004C045C">
        <w:rPr>
          <w:color w:val="000000"/>
        </w:rPr>
        <w:t>2.1.7.Своевременно получать информацию и оборудование от Заказчика, необходимые для выполнения настоящего Договора.</w:t>
      </w:r>
    </w:p>
    <w:p w:rsidR="004C045C" w:rsidRPr="004C045C" w:rsidRDefault="004C045C" w:rsidP="004C045C">
      <w:pPr>
        <w:widowControl w:val="0"/>
        <w:spacing w:line="120" w:lineRule="atLeast"/>
        <w:jc w:val="both"/>
        <w:rPr>
          <w:b/>
          <w:bCs/>
        </w:rPr>
      </w:pPr>
      <w:r w:rsidRPr="004C045C">
        <w:rPr>
          <w:b/>
          <w:bCs/>
        </w:rPr>
        <w:t xml:space="preserve">2.2. Заказчик обязуется: </w:t>
      </w:r>
    </w:p>
    <w:p w:rsidR="004C045C" w:rsidRPr="004C045C" w:rsidRDefault="004C045C" w:rsidP="004C045C">
      <w:pPr>
        <w:widowControl w:val="0"/>
        <w:spacing w:line="240" w:lineRule="atLeast"/>
        <w:ind w:left="14" w:right="4"/>
        <w:jc w:val="both"/>
      </w:pPr>
      <w:r w:rsidRPr="004C045C">
        <w:t>2.2.1. Ежедневно принимать отчетные документы Исполнителя;</w:t>
      </w:r>
    </w:p>
    <w:p w:rsidR="004C045C" w:rsidRPr="004C045C" w:rsidRDefault="004C045C" w:rsidP="004C045C">
      <w:pPr>
        <w:widowControl w:val="0"/>
        <w:spacing w:line="240" w:lineRule="atLeast"/>
        <w:ind w:left="14" w:right="4"/>
        <w:jc w:val="both"/>
      </w:pPr>
      <w:r w:rsidRPr="004C045C">
        <w:t>2.2.2. Обеспечивать Исполнителя абонентским оборудованием и материалами в объемах, соответствующих выданным заявкам. Перечень материалов и абонентского оборудования, используемых при подключении к услуге представлен в Приложении №4 к настоящему Договору.</w:t>
      </w:r>
    </w:p>
    <w:p w:rsidR="004C045C" w:rsidRPr="004C045C" w:rsidRDefault="004C045C" w:rsidP="004C045C">
      <w:pPr>
        <w:widowControl w:val="0"/>
        <w:spacing w:line="120" w:lineRule="atLeast"/>
        <w:jc w:val="both"/>
      </w:pPr>
      <w:r w:rsidRPr="004C045C">
        <w:t xml:space="preserve">2.2.3. Оплатить выполненную </w:t>
      </w:r>
      <w:r w:rsidRPr="004C045C">
        <w:rPr>
          <w:bCs/>
        </w:rPr>
        <w:t>Исполнителем работу</w:t>
      </w:r>
      <w:r w:rsidRPr="004C045C">
        <w:rPr>
          <w:b/>
          <w:bCs/>
        </w:rPr>
        <w:t xml:space="preserve"> </w:t>
      </w:r>
      <w:r w:rsidRPr="004C045C">
        <w:t xml:space="preserve">в порядке и на условиях, предусмотренных Договором. </w:t>
      </w:r>
    </w:p>
    <w:p w:rsidR="004C045C" w:rsidRPr="004C045C" w:rsidRDefault="004C045C" w:rsidP="004C045C">
      <w:pPr>
        <w:widowControl w:val="0"/>
        <w:spacing w:line="120" w:lineRule="atLeast"/>
        <w:jc w:val="both"/>
      </w:pPr>
      <w:r w:rsidRPr="004C045C">
        <w:t>2.2.4. Назначить из числа своих сотрудников уполномоченное лицо для взаимодействия и надлежащего выполнения обязательств, предусмотренных настоящим Договором.</w:t>
      </w:r>
    </w:p>
    <w:p w:rsidR="004C045C" w:rsidRPr="004C045C" w:rsidRDefault="004C045C" w:rsidP="004C045C">
      <w:pPr>
        <w:widowControl w:val="0"/>
        <w:spacing w:line="120" w:lineRule="atLeast"/>
        <w:jc w:val="both"/>
      </w:pPr>
      <w:r w:rsidRPr="004C045C">
        <w:t xml:space="preserve">2.3. </w:t>
      </w:r>
      <w:r w:rsidRPr="004C045C">
        <w:rPr>
          <w:b/>
        </w:rPr>
        <w:t>Заказчик вправе:</w:t>
      </w:r>
    </w:p>
    <w:p w:rsidR="004C045C" w:rsidRPr="004C045C" w:rsidRDefault="004C045C" w:rsidP="004C045C">
      <w:pPr>
        <w:widowControl w:val="0"/>
        <w:spacing w:line="120" w:lineRule="atLeast"/>
        <w:jc w:val="both"/>
      </w:pPr>
      <w:r w:rsidRPr="004C045C">
        <w:t>Проверять в любое время ход исполнения Исполнителем обязанностей, предусмотренных Договором, не вмешиваясь в хозяйственную деятельность Исполнителя.</w:t>
      </w:r>
    </w:p>
    <w:p w:rsidR="004C045C" w:rsidRPr="004C045C" w:rsidRDefault="004C045C" w:rsidP="004C045C">
      <w:pPr>
        <w:widowControl w:val="0"/>
        <w:spacing w:line="80" w:lineRule="atLeast"/>
        <w:ind w:left="379" w:right="4"/>
        <w:rPr>
          <w:b/>
          <w:bCs/>
        </w:rPr>
      </w:pPr>
      <w:r w:rsidRPr="004C045C">
        <w:rPr>
          <w:b/>
          <w:bCs/>
        </w:rPr>
        <w:t xml:space="preserve">                                 3. СТОИМОСТЬ РАБОТ И ПОРЯДОК РАСЧЕТОВ</w:t>
      </w:r>
    </w:p>
    <w:p w:rsidR="004C045C" w:rsidRPr="004C045C" w:rsidRDefault="004C045C" w:rsidP="004C045C">
      <w:pPr>
        <w:suppressLineNumbers/>
        <w:suppressAutoHyphens/>
        <w:jc w:val="both"/>
        <w:rPr>
          <w:lang w:eastAsia="ar-SA"/>
        </w:rPr>
      </w:pPr>
      <w:bookmarkStart w:id="119" w:name="e0_13_"/>
      <w:r w:rsidRPr="004C045C">
        <w:rPr>
          <w:rFonts w:ascii="FranklinGothBookCTT" w:hAnsi="FranklinGothBookCTT"/>
          <w:lang w:eastAsia="ar-SA"/>
        </w:rPr>
        <w:t xml:space="preserve">3.1. Общая цена выполняемых работ не может превышать </w:t>
      </w:r>
      <w:r w:rsidRPr="004C045C">
        <w:rPr>
          <w:rFonts w:ascii="FranklinGothBookCTT" w:hAnsi="FranklinGothBookCTT"/>
          <w:b/>
          <w:lang w:eastAsia="ar-SA"/>
        </w:rPr>
        <w:t xml:space="preserve">________________, </w:t>
      </w:r>
      <w:r w:rsidRPr="004C045C">
        <w:rPr>
          <w:rFonts w:ascii="FranklinGothBookCTT" w:hAnsi="FranklinGothBookCTT"/>
          <w:lang w:eastAsia="ar-SA"/>
        </w:rPr>
        <w:t xml:space="preserve">с учетом НДС 18% - </w:t>
      </w:r>
      <w:r w:rsidRPr="004C045C">
        <w:rPr>
          <w:rFonts w:ascii="FranklinGothBookCTT" w:hAnsi="FranklinGothBookCTT"/>
          <w:b/>
          <w:lang w:eastAsia="ar-SA"/>
        </w:rPr>
        <w:t>___________</w:t>
      </w:r>
      <w:r w:rsidRPr="004C045C">
        <w:rPr>
          <w:lang w:eastAsia="ar-SA"/>
        </w:rPr>
        <w:t>, и</w:t>
      </w:r>
      <w:r w:rsidRPr="004C045C">
        <w:rPr>
          <w:b/>
          <w:lang w:eastAsia="ar-SA"/>
        </w:rPr>
        <w:t xml:space="preserve"> </w:t>
      </w:r>
      <w:r w:rsidRPr="004C045C">
        <w:rPr>
          <w:rFonts w:ascii="FranklinGothBookCTT" w:hAnsi="FranklinGothBookCTT"/>
          <w:lang w:eastAsia="ar-SA"/>
        </w:rPr>
        <w:t>составляет общую сумму всех Заявок в совокупности</w:t>
      </w:r>
      <w:r w:rsidRPr="004C045C">
        <w:t xml:space="preserve"> </w:t>
      </w:r>
      <w:r w:rsidRPr="004C045C">
        <w:rPr>
          <w:lang w:eastAsia="ar-SA"/>
        </w:rPr>
        <w:t xml:space="preserve">по настоящему Договору. </w:t>
      </w:r>
    </w:p>
    <w:p w:rsidR="004C045C" w:rsidRPr="004C045C" w:rsidRDefault="004C045C" w:rsidP="004C045C">
      <w:pPr>
        <w:suppressLineNumbers/>
        <w:suppressAutoHyphens/>
        <w:ind w:firstLine="720"/>
        <w:jc w:val="both"/>
        <w:rPr>
          <w:lang w:eastAsia="ar-SA"/>
        </w:rPr>
      </w:pPr>
      <w:r w:rsidRPr="004C045C">
        <w:rPr>
          <w:lang w:eastAsia="ar-SA"/>
        </w:rPr>
        <w:t>Цена работ, подлежащих выполнению Исполнителем по Заявке Заказчика, формируется исходя из расценки за единицу работы, представлена в Приложении №1 настоящего Договора, является фиксированной и не подлежит изменению с момента подписания Сторонами данного Договора.</w:t>
      </w:r>
    </w:p>
    <w:p w:rsidR="004C045C" w:rsidRPr="004C045C" w:rsidRDefault="004C045C" w:rsidP="004C045C">
      <w:pPr>
        <w:tabs>
          <w:tab w:val="left" w:pos="284"/>
          <w:tab w:val="left" w:pos="709"/>
        </w:tabs>
        <w:autoSpaceDE w:val="0"/>
        <w:autoSpaceDN w:val="0"/>
        <w:jc w:val="both"/>
      </w:pPr>
      <w:r w:rsidRPr="004C045C">
        <w:rPr>
          <w:lang w:eastAsia="ar-SA"/>
        </w:rPr>
        <w:t xml:space="preserve">3.2. </w:t>
      </w:r>
      <w:r w:rsidRPr="004C045C">
        <w:t>Оплата выполненных Исполнителем работ по подключению к сети ПАО «Башинформсвязь»</w:t>
      </w:r>
      <w:r w:rsidRPr="004C045C">
        <w:rPr>
          <w:b/>
        </w:rPr>
        <w:t xml:space="preserve"> </w:t>
      </w:r>
      <w:r w:rsidRPr="004C045C">
        <w:t>производится Заказчиком по факту выполнения работ, в течение 30 дней с момента подписания получен</w:t>
      </w:r>
      <w:r>
        <w:t>ных от Исполнителя</w:t>
      </w:r>
      <w:r w:rsidRPr="004C045C">
        <w:t xml:space="preserve"> оригиналов документов: счета, счет-фактуры, акта приемки выполненных работ (форма КС-2), </w:t>
      </w:r>
      <w:r w:rsidRPr="004C045C">
        <w:rPr>
          <w:color w:val="000000"/>
        </w:rPr>
        <w:t>справки о стоимости выполненных работ (Форма КС-3)</w:t>
      </w:r>
      <w:r w:rsidRPr="004C045C">
        <w:t xml:space="preserve">. </w:t>
      </w:r>
    </w:p>
    <w:p w:rsidR="004C045C" w:rsidRPr="004C045C" w:rsidRDefault="004C045C" w:rsidP="004C045C">
      <w:pPr>
        <w:spacing w:after="200" w:line="276" w:lineRule="auto"/>
        <w:contextualSpacing/>
        <w:jc w:val="both"/>
        <w:rPr>
          <w:lang w:eastAsia="ar-SA"/>
        </w:rPr>
      </w:pPr>
      <w:r w:rsidRPr="004C045C">
        <w:rPr>
          <w:lang w:eastAsia="ar-SA"/>
        </w:rPr>
        <w:t>3.3. Датой платежа считается дата списания денежных средств с расчетного счета Заказчика.</w:t>
      </w:r>
    </w:p>
    <w:p w:rsidR="004C045C" w:rsidRPr="004C045C" w:rsidRDefault="004C045C" w:rsidP="004C045C">
      <w:pPr>
        <w:tabs>
          <w:tab w:val="left" w:pos="284"/>
          <w:tab w:val="left" w:pos="709"/>
        </w:tabs>
        <w:autoSpaceDE w:val="0"/>
        <w:autoSpaceDN w:val="0"/>
        <w:jc w:val="both"/>
      </w:pPr>
      <w:r w:rsidRPr="004C045C">
        <w:rPr>
          <w:lang w:eastAsia="ar-SA"/>
        </w:rPr>
        <w:t xml:space="preserve">3.4. Стороны пришли к соглашению, что по обязательствам Сторон по Договору ни одна из </w:t>
      </w:r>
      <w:r w:rsidRPr="004C045C">
        <w:t>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C045C" w:rsidRPr="004C045C" w:rsidRDefault="004C045C" w:rsidP="004C045C">
      <w:pPr>
        <w:jc w:val="both"/>
      </w:pPr>
    </w:p>
    <w:p w:rsidR="004C045C" w:rsidRPr="004C045C" w:rsidRDefault="004C045C" w:rsidP="004C045C">
      <w:pPr>
        <w:jc w:val="both"/>
        <w:rPr>
          <w:b/>
        </w:rPr>
      </w:pPr>
      <w:r w:rsidRPr="004C045C">
        <w:rPr>
          <w:b/>
        </w:rPr>
        <w:t xml:space="preserve">                                       4. ГАРАНТИЯ НА ВЫПОЛНЕННЫЕ РАБОТЫ</w:t>
      </w:r>
    </w:p>
    <w:p w:rsidR="004C045C" w:rsidRPr="004C045C" w:rsidRDefault="004C045C" w:rsidP="004C045C">
      <w:pPr>
        <w:jc w:val="both"/>
      </w:pPr>
      <w:r w:rsidRPr="004C045C">
        <w:t xml:space="preserve"> 4.1. Исполнитель обязуется своими силами и за свой счет в течение 15 календарных дней с даты подписания Акта приема-передачи выполненных работ с абонентом, осуществлять сервисное гарантийное обслуживание абонентов, подключенных Исполнителем, которое включает в себя:</w:t>
      </w:r>
    </w:p>
    <w:p w:rsidR="004C045C" w:rsidRPr="004C045C" w:rsidRDefault="004C045C" w:rsidP="004C045C">
      <w:pPr>
        <w:jc w:val="both"/>
      </w:pPr>
      <w:r w:rsidRPr="004C045C">
        <w:t>4.1.1.</w:t>
      </w:r>
      <w:r w:rsidRPr="004C045C">
        <w:tab/>
        <w:t>Контакт с абонентом в согласованные с Заказчиком сроки на предмет выявления факта неработоспособности услуг(и);</w:t>
      </w:r>
    </w:p>
    <w:p w:rsidR="004C045C" w:rsidRPr="004C045C" w:rsidRDefault="004C045C" w:rsidP="004C045C">
      <w:pPr>
        <w:jc w:val="both"/>
      </w:pPr>
      <w:r w:rsidRPr="004C045C">
        <w:t>4.1.2.</w:t>
      </w:r>
      <w:r w:rsidRPr="004C045C">
        <w:tab/>
        <w:t>Организация повторных выездов представителя Исполнителя к абоненту в случае фиксирования факта неработоспособности услуг(и) по вине Исполнителя, как при осуществлении контакта с абонентом по п. 4.1. так и при передаче инцидента от Заказчика, для выявления и устранения причин. Исправлять выявленные в указанный период недостатки и неисправности, допущенные Исполнителем в ходе выполнения Работ;</w:t>
      </w:r>
    </w:p>
    <w:p w:rsidR="004C045C" w:rsidRPr="004C045C" w:rsidRDefault="004C045C" w:rsidP="004C045C">
      <w:pPr>
        <w:jc w:val="both"/>
        <w:rPr>
          <w:b/>
        </w:rPr>
      </w:pPr>
      <w:r w:rsidRPr="004C045C">
        <w:t>4.1.3.</w:t>
      </w:r>
      <w:r w:rsidRPr="004C045C">
        <w:tab/>
        <w:t xml:space="preserve">Осуществлять в рамках своей зоны ответственности ведение претензионной работы, связанной с деятельностью Исполнителя в рамках настоящего Договора. </w:t>
      </w:r>
    </w:p>
    <w:p w:rsidR="004C045C" w:rsidRPr="004C045C" w:rsidRDefault="004C045C" w:rsidP="004C045C">
      <w:pPr>
        <w:jc w:val="both"/>
      </w:pPr>
      <w:r w:rsidRPr="004C045C">
        <w:t xml:space="preserve"> 4.2. Исполнитель дает гарантию на все виды выполненных работ в течение _________ со дня подписания сторонами Акта приема-передачи выполненных работ.</w:t>
      </w:r>
    </w:p>
    <w:p w:rsidR="004C045C" w:rsidRPr="004C045C" w:rsidRDefault="004C045C" w:rsidP="004C045C">
      <w:pPr>
        <w:jc w:val="both"/>
      </w:pPr>
    </w:p>
    <w:bookmarkEnd w:id="119"/>
    <w:p w:rsidR="004C045C" w:rsidRPr="004C045C" w:rsidRDefault="004C045C" w:rsidP="004C045C">
      <w:pPr>
        <w:widowControl w:val="0"/>
        <w:spacing w:line="80" w:lineRule="atLeast"/>
        <w:ind w:left="19" w:right="14"/>
        <w:jc w:val="center"/>
        <w:rPr>
          <w:b/>
          <w:bCs/>
        </w:rPr>
      </w:pPr>
      <w:r w:rsidRPr="004C045C">
        <w:rPr>
          <w:b/>
          <w:bCs/>
        </w:rPr>
        <w:t xml:space="preserve">5. ОТВЕТСТВЕННОСТЬ СТОРОН </w:t>
      </w:r>
    </w:p>
    <w:p w:rsidR="004C045C" w:rsidRPr="004C045C" w:rsidRDefault="004C045C" w:rsidP="004C045C">
      <w:pPr>
        <w:widowControl w:val="0"/>
        <w:spacing w:line="240" w:lineRule="atLeast"/>
        <w:ind w:right="14"/>
        <w:jc w:val="both"/>
      </w:pPr>
      <w:r w:rsidRPr="004C045C">
        <w:t>5.1.</w:t>
      </w:r>
      <w:r w:rsidRPr="004C045C">
        <w:rPr>
          <w:rFonts w:ascii="Arial" w:hAnsi="Arial" w:cs="Arial"/>
          <w:sz w:val="22"/>
          <w:szCs w:val="22"/>
        </w:rPr>
        <w:t xml:space="preserve"> </w:t>
      </w:r>
      <w:r w:rsidRPr="004C045C">
        <w:t>В случае нарушения Исполнителем пункта 2.1.1 настоящего договора и п.7.3. Приложения №2 к настоящему договору («Порядка выполнения работ»), далее Порядок, Заказчик имеет право выставить штрафные санкции в размере:</w:t>
      </w:r>
    </w:p>
    <w:p w:rsidR="004C045C" w:rsidRPr="004C045C" w:rsidRDefault="004C045C" w:rsidP="00041709">
      <w:pPr>
        <w:widowControl w:val="0"/>
        <w:numPr>
          <w:ilvl w:val="2"/>
          <w:numId w:val="37"/>
        </w:numPr>
        <w:spacing w:line="240" w:lineRule="atLeast"/>
        <w:ind w:right="14"/>
        <w:jc w:val="both"/>
      </w:pPr>
      <w:r w:rsidRPr="004C045C">
        <w:t>300 руб. - за незакрытую исправную абонентскую коробку.</w:t>
      </w:r>
    </w:p>
    <w:p w:rsidR="004C045C" w:rsidRPr="004C045C" w:rsidRDefault="004C045C" w:rsidP="00041709">
      <w:pPr>
        <w:widowControl w:val="0"/>
        <w:numPr>
          <w:ilvl w:val="2"/>
          <w:numId w:val="37"/>
        </w:numPr>
        <w:spacing w:line="240" w:lineRule="atLeast"/>
        <w:ind w:right="14"/>
        <w:jc w:val="both"/>
      </w:pPr>
      <w:r w:rsidRPr="004C045C">
        <w:t>600 руб. - за неисправную или некомплектную, незакрытую АК, в случае если информация о неисправности или некомплектности не была доведена до диспетчера в момент окончания монтажа.</w:t>
      </w:r>
    </w:p>
    <w:p w:rsidR="004C045C" w:rsidRPr="004C045C" w:rsidRDefault="004C045C" w:rsidP="00041709">
      <w:pPr>
        <w:widowControl w:val="0"/>
        <w:numPr>
          <w:ilvl w:val="2"/>
          <w:numId w:val="37"/>
        </w:numPr>
        <w:spacing w:line="240" w:lineRule="atLeast"/>
        <w:ind w:right="14"/>
        <w:jc w:val="both"/>
      </w:pPr>
      <w:r w:rsidRPr="004C045C">
        <w:t>500 руб. -  за незакрытый ТШ.</w:t>
      </w:r>
    </w:p>
    <w:p w:rsidR="004C045C" w:rsidRPr="004C045C" w:rsidRDefault="004C045C" w:rsidP="004C045C">
      <w:pPr>
        <w:widowControl w:val="0"/>
        <w:spacing w:line="240" w:lineRule="atLeast"/>
        <w:ind w:right="14"/>
        <w:jc w:val="both"/>
      </w:pPr>
      <w:r w:rsidRPr="004C045C">
        <w:t xml:space="preserve">             5.1.4  5 000 руб.  за неисправный незакрытый ТШ в случае, если факт неисправности не был доведен до диспетчера в момент окончания монтажа.    </w:t>
      </w:r>
    </w:p>
    <w:p w:rsidR="004C045C" w:rsidRPr="004C045C" w:rsidRDefault="004C045C" w:rsidP="004C045C">
      <w:pPr>
        <w:widowControl w:val="0"/>
        <w:spacing w:line="240" w:lineRule="atLeast"/>
        <w:ind w:right="14"/>
        <w:jc w:val="both"/>
      </w:pPr>
      <w:r w:rsidRPr="004C045C">
        <w:t xml:space="preserve">5.2. В случае нарушения Исполнителем условий Договора в части некомплектности передаваемого абоненту оконечного (абонентского/пользовательского) оборудования, и поступления в этой связи обоснованной претензии от абонента, Исполнитель обязан возместить Заказчику стоимость оборудования, предоставленного не в соответствии с условиями настоящего Договора, в полном объеме. </w:t>
      </w:r>
    </w:p>
    <w:p w:rsidR="004C045C" w:rsidRPr="004C045C" w:rsidRDefault="004C045C" w:rsidP="004C045C">
      <w:pPr>
        <w:widowControl w:val="0"/>
        <w:spacing w:line="240" w:lineRule="atLeast"/>
        <w:ind w:right="14"/>
        <w:jc w:val="both"/>
      </w:pPr>
      <w:r w:rsidRPr="004C045C">
        <w:t>5.3. В случае выявления факта передачи Исполнителем абоненту оконечного (абонентского/пользовательского) оборудования марки, отличной от требуемой Заказчиком, Исполнитель обязан возместить Заказчику стоимость оборудования, предоставленного не в соответствии с условиями настоящего Договора, в полном объеме.</w:t>
      </w:r>
    </w:p>
    <w:p w:rsidR="004C045C" w:rsidRPr="004C045C" w:rsidRDefault="004C045C" w:rsidP="004C045C">
      <w:pPr>
        <w:widowControl w:val="0"/>
        <w:spacing w:line="240" w:lineRule="atLeast"/>
        <w:ind w:right="14"/>
        <w:jc w:val="both"/>
      </w:pPr>
      <w:r w:rsidRPr="004C045C">
        <w:t xml:space="preserve">5.4. В случае нарушения Исполнителем условий Договора и Порядка в части выполнения обязательных видов работ (бесплатных для абонента) на платной основе, в том числе в случае продажи Исполнителем абоненту расходных материалов, включенных в Перечень бесплатных для абонента (Приложение № 5  к настоящему Договору), к Исполнителю могут быть применены  штрафные санкции в размере 5 000 рублей 00 копеек (Пяти тысяч рублей 00 коп.) за каждый установленный факт нарушения, выявленный в процессе совместной проверки, НДС не облагается. Одновременно Исполнитель обязан в течение 5 (пяти) рабочих дней с момента получения уведомления от Заказчика возместить абоненту стоимость данных работ/расходных материалов в полном объеме за свой счет. </w:t>
      </w:r>
    </w:p>
    <w:p w:rsidR="004C045C" w:rsidRPr="004C045C" w:rsidRDefault="004C045C" w:rsidP="004C045C">
      <w:pPr>
        <w:widowControl w:val="0"/>
        <w:spacing w:line="240" w:lineRule="atLeast"/>
        <w:ind w:right="14"/>
        <w:jc w:val="both"/>
      </w:pPr>
      <w:r w:rsidRPr="004C045C">
        <w:t xml:space="preserve">5.5. В случае поступления претензии абонента, явившейся следствием неисполнения Исполнителем своих обязанностей, и/или фактов неисполнения Исполнителем своих обязанностей, выявленных в ходе адресной проверки Заказчика, предусмотренных настоящим Договором, а также официальных письменных предписаний Заказчика, последний может применить к Исполнителю штрафные санкции в размере 1500 рублей (одна тысяча рублей),  за каждую обоснованную претензию, по которой в результате проведения  совместной проверки установлена вина Исполнителя, НДС не облагается. </w:t>
      </w:r>
    </w:p>
    <w:p w:rsidR="004C045C" w:rsidRPr="004C045C" w:rsidRDefault="004C045C" w:rsidP="004C045C">
      <w:pPr>
        <w:widowControl w:val="0"/>
        <w:spacing w:line="240" w:lineRule="atLeast"/>
        <w:ind w:right="14"/>
        <w:jc w:val="both"/>
      </w:pPr>
      <w:r w:rsidRPr="004C045C">
        <w:t>5.6. В случае, если нарушение Исполнителем обязанностей, предусмотренных настоящим Договором, а также официальных письменных предписаний Заказчика, направленных в адрес Исполнителя, привели к отказу абонента от пользования услугами, Заказчик может применить к Исполнителю штрафные санкции в размере 5 000 рублей 00 копеек (пять тысяч рублей 00 коп.) за каждый подтвержденный факт отказа от Услуги по вине Исполнителя, НДС не облагается.</w:t>
      </w:r>
    </w:p>
    <w:p w:rsidR="004C045C" w:rsidRPr="004C045C" w:rsidRDefault="004C045C" w:rsidP="004C045C">
      <w:pPr>
        <w:widowControl w:val="0"/>
        <w:spacing w:line="240" w:lineRule="atLeast"/>
        <w:ind w:right="14"/>
        <w:jc w:val="both"/>
      </w:pPr>
      <w:r w:rsidRPr="004C045C">
        <w:t xml:space="preserve">5.7. В случае нарушения Исполнителем условий по качеству выполнения работ, что привело к неработоспособности услуги, и, в случае устранения данных нарушений силами Заказчика в гарантийный период, Заказчик может применить к Исполнителю штрафные санкции в размере 1 500 рублей 00 копеек (одна тысяча пятьсот рублей 00 коп.) за каждый выявленный и подтвержденный Заказчиком факт нарушений при наличии соответствующего подписанного со стороны Заказчика акта. </w:t>
      </w:r>
    </w:p>
    <w:p w:rsidR="004C045C" w:rsidRPr="004C045C" w:rsidRDefault="004C045C" w:rsidP="004C045C">
      <w:pPr>
        <w:widowControl w:val="0"/>
        <w:spacing w:line="240" w:lineRule="atLeast"/>
        <w:ind w:right="14"/>
        <w:jc w:val="both"/>
      </w:pPr>
      <w:r w:rsidRPr="004C045C">
        <w:t>5.8. В случае переноса выполнения назначенной заявки на другую дату по вине Исполнителя Заказчик вправе применить штрафные санкции к Исполнителю в размере 500 руб. за одну невыполненную, перенесенную на другую дату заявку по вине Исполнителя.</w:t>
      </w:r>
    </w:p>
    <w:p w:rsidR="004C045C" w:rsidRPr="004C045C" w:rsidRDefault="004C045C" w:rsidP="004C045C">
      <w:pPr>
        <w:widowControl w:val="0"/>
        <w:spacing w:line="240" w:lineRule="atLeast"/>
        <w:ind w:right="14"/>
        <w:jc w:val="both"/>
      </w:pPr>
      <w:r w:rsidRPr="004C045C">
        <w:t>5.9. В случае предоставления Исполнителем недостоверных отчетных данных о проделанной работе, что привело к претензии абонента, Заказчик вправе применить штрафные санкции к Исполнителю в размере 2 500 рублей 00 копеек (две тысячи пятьсот рублей 00 коп.) за каждый случай.</w:t>
      </w:r>
    </w:p>
    <w:p w:rsidR="004C045C" w:rsidRPr="004C045C" w:rsidRDefault="004C045C" w:rsidP="004C045C">
      <w:pPr>
        <w:widowControl w:val="0"/>
        <w:spacing w:line="240" w:lineRule="atLeast"/>
        <w:ind w:right="14"/>
        <w:jc w:val="both"/>
      </w:pPr>
      <w:r w:rsidRPr="004C045C">
        <w:t>5.10. В случаях несвоевременности сдачи договоров, передаче неполного пакета документов по заявке, некорректности в заполнении документов (в части данных об абоненте), формы актов, Заказчик вправе применить штрафные санкции к Исполнителю в размере 500 рублей за каждый выявленный случай.</w:t>
      </w:r>
    </w:p>
    <w:p w:rsidR="004C045C" w:rsidRPr="004C045C" w:rsidRDefault="004C045C" w:rsidP="004C045C">
      <w:pPr>
        <w:widowControl w:val="0"/>
        <w:spacing w:line="240" w:lineRule="atLeast"/>
        <w:ind w:right="14"/>
        <w:jc w:val="both"/>
      </w:pPr>
      <w:r w:rsidRPr="004C045C">
        <w:t xml:space="preserve">5.11. В случаях сдачи Заказчику пакета документов, несоответствующего подключенным услугам, либо сдачи документов без фактического подключения к услугам, Заказчик вправе применить штрафные санкции к Исполнителю в размере 1000 рублей за каждый выявленный случай. </w:t>
      </w:r>
    </w:p>
    <w:p w:rsidR="004C045C" w:rsidRPr="004C045C" w:rsidRDefault="004C045C" w:rsidP="004C045C">
      <w:pPr>
        <w:widowControl w:val="0"/>
        <w:spacing w:line="240" w:lineRule="atLeast"/>
        <w:ind w:right="14"/>
        <w:jc w:val="both"/>
      </w:pPr>
      <w:r w:rsidRPr="004C045C">
        <w:t>5.12. Сумма штрафных санкций за отчетный период не может превышать сумму вознаграждения Исполнителя за данный отчетный период.</w:t>
      </w:r>
    </w:p>
    <w:p w:rsidR="004C045C" w:rsidRPr="004C045C" w:rsidRDefault="004C045C" w:rsidP="004C045C">
      <w:pPr>
        <w:widowControl w:val="0"/>
        <w:spacing w:line="240" w:lineRule="atLeast"/>
        <w:ind w:right="14"/>
        <w:jc w:val="both"/>
      </w:pPr>
      <w:r w:rsidRPr="004C045C">
        <w:t xml:space="preserve">5.13. В случае принятия Заказчиком решения о применении в отчетном периоде штрафных санкций согласно условиям настоящего Договора, Заказчик направляет Исполнителю в течение 10 (десяти) рабочих дней после окончания очередного отчетного периода письменное уведомление с приложением Отчета о расчете суммы штрафных санкций. Форма отчета о расчете суммы штрафных санкций приведена в Приложении №6 к настоящему Договору.  Если в течение 3 (трех) рабочих дней Исполнитель не направит Заказчику подписанный со своей стороны Отчет о расчете суммы штрафных санкций или обоснованный отказ от подписания Отчета о расчете суммы штрафных санкций, то Отчет считается подписанным Исполнителем. </w:t>
      </w:r>
    </w:p>
    <w:p w:rsidR="004C045C" w:rsidRPr="004C045C" w:rsidRDefault="004C045C" w:rsidP="004C045C">
      <w:pPr>
        <w:widowControl w:val="0"/>
        <w:spacing w:line="240" w:lineRule="atLeast"/>
        <w:ind w:right="14"/>
        <w:jc w:val="both"/>
      </w:pPr>
      <w:r w:rsidRPr="004C045C">
        <w:t>5.14. После подписания сторонами Отчета о расчете суммы штрафных санкций Заказчик выставляет Исполнителю в течение 5 (пяти) рабочих дней счет на оплату штрафных санкций. Исполнитель обязан оплатить счет в течение 10 (десяти) банковских дней с даты получения счета.</w:t>
      </w:r>
    </w:p>
    <w:p w:rsidR="004C045C" w:rsidRPr="004C045C" w:rsidRDefault="004C045C" w:rsidP="004C045C">
      <w:pPr>
        <w:widowControl w:val="0"/>
        <w:spacing w:line="240" w:lineRule="atLeast"/>
        <w:ind w:right="14"/>
        <w:jc w:val="both"/>
      </w:pPr>
      <w:r w:rsidRPr="004C045C">
        <w:t>5.1</w:t>
      </w:r>
      <w:r w:rsidR="00733F7A">
        <w:t>5</w:t>
      </w:r>
      <w:r w:rsidRPr="004C045C">
        <w:t>. Заказчик вправе в одностороннем порядке произвести зачёт суммы причиненных Исполнителем убытков, связанных с неисполнением/ненадлежащим исполнением Исполнителем обязательств по настоящему Договору, суммы неустойки/штрафов, начисленной Заказчиком в соответствии с условиями настоящего Договора за нарушение Исполнителем договорных обязательств, в счет суммы оплаты за выполненные Исполнителем работы.</w:t>
      </w:r>
    </w:p>
    <w:p w:rsidR="004C045C" w:rsidRPr="004C045C" w:rsidRDefault="004C045C" w:rsidP="004C045C">
      <w:pPr>
        <w:widowControl w:val="0"/>
        <w:spacing w:line="240" w:lineRule="atLeast"/>
        <w:ind w:right="14"/>
        <w:jc w:val="both"/>
        <w:rPr>
          <w:b/>
        </w:rPr>
      </w:pPr>
    </w:p>
    <w:p w:rsidR="004C045C" w:rsidRPr="004C045C" w:rsidRDefault="004C045C" w:rsidP="004C045C">
      <w:pPr>
        <w:widowControl w:val="0"/>
        <w:spacing w:line="240" w:lineRule="atLeast"/>
        <w:ind w:left="14" w:right="14"/>
        <w:jc w:val="both"/>
      </w:pPr>
    </w:p>
    <w:p w:rsidR="004C045C" w:rsidRPr="004C045C" w:rsidRDefault="004C045C" w:rsidP="00041709">
      <w:pPr>
        <w:numPr>
          <w:ilvl w:val="0"/>
          <w:numId w:val="39"/>
        </w:numPr>
        <w:spacing w:line="276" w:lineRule="auto"/>
        <w:ind w:firstLine="0"/>
        <w:contextualSpacing/>
        <w:jc w:val="center"/>
        <w:rPr>
          <w:rFonts w:eastAsia="Calibri"/>
          <w:b/>
          <w:sz w:val="22"/>
          <w:szCs w:val="22"/>
          <w:lang w:eastAsia="en-US"/>
        </w:rPr>
      </w:pPr>
      <w:r w:rsidRPr="004C045C">
        <w:rPr>
          <w:rFonts w:eastAsia="Calibri"/>
          <w:b/>
          <w:sz w:val="22"/>
          <w:szCs w:val="22"/>
          <w:lang w:eastAsia="en-US"/>
        </w:rPr>
        <w:t>ОБЕСПЕЧЕНИЕ КОНФИДЕНЦИАЛЬНОСТИ</w:t>
      </w:r>
    </w:p>
    <w:p w:rsidR="004C045C" w:rsidRPr="004C045C" w:rsidRDefault="004C045C" w:rsidP="004C045C">
      <w:pPr>
        <w:spacing w:line="259" w:lineRule="auto"/>
        <w:ind w:left="720"/>
        <w:contextualSpacing/>
        <w:rPr>
          <w:rFonts w:eastAsia="Calibri"/>
          <w:b/>
          <w:sz w:val="22"/>
          <w:szCs w:val="22"/>
          <w:lang w:eastAsia="en-US"/>
        </w:rPr>
      </w:pPr>
    </w:p>
    <w:p w:rsidR="004C045C" w:rsidRPr="004C045C" w:rsidRDefault="004C045C" w:rsidP="00041709">
      <w:pPr>
        <w:numPr>
          <w:ilvl w:val="1"/>
          <w:numId w:val="40"/>
        </w:numPr>
        <w:suppressAutoHyphens/>
        <w:spacing w:after="120" w:line="276" w:lineRule="auto"/>
        <w:ind w:left="0" w:firstLine="0"/>
        <w:contextualSpacing/>
        <w:jc w:val="both"/>
        <w:rPr>
          <w:sz w:val="22"/>
          <w:lang w:eastAsia="en-US"/>
        </w:rPr>
      </w:pPr>
      <w:r w:rsidRPr="004C045C">
        <w:rPr>
          <w:sz w:val="22"/>
          <w:lang w:eastAsia="en-US"/>
        </w:rPr>
        <w:t>Раскрывающая Сторона – Сторона, которая раскрывает конфиденциальную информацию другой Стороне.</w:t>
      </w:r>
    </w:p>
    <w:p w:rsidR="004C045C" w:rsidRPr="004C045C" w:rsidRDefault="004C045C" w:rsidP="00041709">
      <w:pPr>
        <w:numPr>
          <w:ilvl w:val="1"/>
          <w:numId w:val="40"/>
        </w:numPr>
        <w:spacing w:line="276" w:lineRule="auto"/>
        <w:ind w:left="0" w:firstLine="0"/>
        <w:jc w:val="both"/>
      </w:pPr>
      <w:r w:rsidRPr="004C045C">
        <w:t>Получающая Сторона – Сторона, которая получает конфиденциальную информацию от другой Стороны</w:t>
      </w:r>
    </w:p>
    <w:p w:rsidR="004C045C" w:rsidRPr="004C045C" w:rsidRDefault="004C045C" w:rsidP="004C045C">
      <w:pPr>
        <w:jc w:val="both"/>
        <w:rPr>
          <w:i/>
        </w:rPr>
      </w:pPr>
      <w:r w:rsidRPr="004C045C">
        <w:t>Настоящим Стороны договорились, что конфиденциальной информацией являются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C045C" w:rsidRPr="004C045C" w:rsidRDefault="004C045C" w:rsidP="00041709">
      <w:pPr>
        <w:numPr>
          <w:ilvl w:val="1"/>
          <w:numId w:val="40"/>
        </w:numPr>
        <w:suppressAutoHyphens/>
        <w:spacing w:after="120" w:line="276" w:lineRule="auto"/>
        <w:ind w:left="0" w:firstLine="0"/>
        <w:contextualSpacing/>
        <w:jc w:val="both"/>
      </w:pPr>
      <w:r w:rsidRPr="004C045C">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C045C" w:rsidRPr="004C045C" w:rsidRDefault="004C045C" w:rsidP="00041709">
      <w:pPr>
        <w:numPr>
          <w:ilvl w:val="1"/>
          <w:numId w:val="40"/>
        </w:numPr>
        <w:suppressAutoHyphens/>
        <w:spacing w:after="120" w:line="276" w:lineRule="auto"/>
        <w:ind w:left="0" w:firstLine="0"/>
        <w:contextualSpacing/>
        <w:jc w:val="both"/>
      </w:pPr>
      <w:r w:rsidRPr="004C045C">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C045C" w:rsidRPr="004C045C" w:rsidRDefault="004C045C" w:rsidP="00041709">
      <w:pPr>
        <w:numPr>
          <w:ilvl w:val="2"/>
          <w:numId w:val="40"/>
        </w:numPr>
        <w:suppressAutoHyphens/>
        <w:spacing w:after="120" w:line="276" w:lineRule="auto"/>
        <w:ind w:left="0" w:firstLine="0"/>
        <w:contextualSpacing/>
        <w:jc w:val="both"/>
      </w:pPr>
      <w:r w:rsidRPr="004C045C">
        <w:t>информация во время ее раскрытия является публично известной;</w:t>
      </w:r>
    </w:p>
    <w:p w:rsidR="004C045C" w:rsidRPr="004C045C" w:rsidRDefault="004C045C" w:rsidP="00041709">
      <w:pPr>
        <w:numPr>
          <w:ilvl w:val="2"/>
          <w:numId w:val="40"/>
        </w:numPr>
        <w:suppressAutoHyphens/>
        <w:spacing w:after="120" w:line="276" w:lineRule="auto"/>
        <w:ind w:left="0" w:firstLine="0"/>
        <w:contextualSpacing/>
        <w:jc w:val="both"/>
      </w:pPr>
      <w:r w:rsidRPr="004C045C">
        <w:t>информация представлена Получающей Стороне с письменным указанием на то, что она не является конфиденциальной;</w:t>
      </w:r>
    </w:p>
    <w:p w:rsidR="004C045C" w:rsidRPr="004C045C" w:rsidRDefault="004C045C" w:rsidP="00041709">
      <w:pPr>
        <w:numPr>
          <w:ilvl w:val="1"/>
          <w:numId w:val="40"/>
        </w:numPr>
        <w:suppressAutoHyphens/>
        <w:spacing w:after="120" w:line="276" w:lineRule="auto"/>
        <w:ind w:left="0" w:firstLine="0"/>
        <w:contextualSpacing/>
        <w:jc w:val="both"/>
      </w:pPr>
      <w:r w:rsidRPr="004C045C">
        <w:t>информация получена от любого третьего лица на законных основаниях;</w:t>
      </w:r>
    </w:p>
    <w:p w:rsidR="004C045C" w:rsidRPr="004C045C" w:rsidRDefault="004C045C" w:rsidP="00041709">
      <w:pPr>
        <w:numPr>
          <w:ilvl w:val="1"/>
          <w:numId w:val="40"/>
        </w:numPr>
        <w:suppressAutoHyphens/>
        <w:spacing w:after="120" w:line="276" w:lineRule="auto"/>
        <w:ind w:left="0" w:firstLine="0"/>
        <w:contextualSpacing/>
        <w:jc w:val="both"/>
      </w:pPr>
      <w:r w:rsidRPr="004C045C">
        <w:t>информация не может являться конфиденциальной в соответствии с законодательством Российской Федерации.</w:t>
      </w:r>
    </w:p>
    <w:p w:rsidR="004C045C" w:rsidRPr="004C045C" w:rsidRDefault="004C045C" w:rsidP="00041709">
      <w:pPr>
        <w:numPr>
          <w:ilvl w:val="1"/>
          <w:numId w:val="40"/>
        </w:numPr>
        <w:suppressAutoHyphens/>
        <w:spacing w:after="120" w:line="276" w:lineRule="auto"/>
        <w:ind w:left="0" w:firstLine="0"/>
        <w:contextualSpacing/>
        <w:jc w:val="both"/>
      </w:pPr>
      <w:r w:rsidRPr="004C045C">
        <w:t>Получающая Сторона имеет право раскрывать конфиденциальную информацию без согласия Раскрывающей Стороны:</w:t>
      </w:r>
    </w:p>
    <w:p w:rsidR="004C045C" w:rsidRPr="004C045C" w:rsidRDefault="004C045C" w:rsidP="00041709">
      <w:pPr>
        <w:numPr>
          <w:ilvl w:val="1"/>
          <w:numId w:val="40"/>
        </w:numPr>
        <w:suppressAutoHyphens/>
        <w:spacing w:after="120" w:line="276" w:lineRule="auto"/>
        <w:ind w:left="0" w:firstLine="0"/>
        <w:contextualSpacing/>
        <w:jc w:val="both"/>
      </w:pPr>
      <w:r w:rsidRPr="004C045C">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4C045C" w:rsidRPr="004C045C" w:rsidRDefault="004C045C" w:rsidP="00041709">
      <w:pPr>
        <w:numPr>
          <w:ilvl w:val="2"/>
          <w:numId w:val="40"/>
        </w:numPr>
        <w:suppressAutoHyphens/>
        <w:spacing w:after="120" w:line="276" w:lineRule="auto"/>
        <w:ind w:left="0" w:firstLine="0"/>
        <w:contextualSpacing/>
        <w:jc w:val="both"/>
      </w:pPr>
      <w:r w:rsidRPr="004C045C">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C045C" w:rsidRPr="004C045C" w:rsidRDefault="004C045C" w:rsidP="00041709">
      <w:pPr>
        <w:numPr>
          <w:ilvl w:val="2"/>
          <w:numId w:val="40"/>
        </w:numPr>
        <w:suppressAutoHyphens/>
        <w:spacing w:after="120" w:line="276" w:lineRule="auto"/>
        <w:ind w:left="0" w:firstLine="0"/>
        <w:contextualSpacing/>
        <w:jc w:val="both"/>
      </w:pPr>
      <w:r w:rsidRPr="004C045C">
        <w:t>информация разумно необходима для защиты прав и законных интересов Получающей Стороны в ходе участия в судебных процессах, административном производстве и разбирательствах в третейских судах и/или международных коммерческих арбитражах при условии, что Получающая Сторона предварительно письменно уведомила Передающую Сторону о необходимости такого раскрытия информации.</w:t>
      </w:r>
    </w:p>
    <w:p w:rsidR="004C045C" w:rsidRPr="004C045C" w:rsidRDefault="004C045C" w:rsidP="00041709">
      <w:pPr>
        <w:numPr>
          <w:ilvl w:val="1"/>
          <w:numId w:val="40"/>
        </w:numPr>
        <w:suppressAutoHyphens/>
        <w:spacing w:after="120" w:line="276" w:lineRule="auto"/>
        <w:ind w:left="0" w:firstLine="0"/>
        <w:contextualSpacing/>
        <w:jc w:val="both"/>
      </w:pPr>
      <w:r w:rsidRPr="004C045C">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4C045C" w:rsidRPr="004C045C" w:rsidRDefault="004C045C" w:rsidP="00041709">
      <w:pPr>
        <w:numPr>
          <w:ilvl w:val="0"/>
          <w:numId w:val="39"/>
        </w:numPr>
        <w:spacing w:after="200" w:line="276" w:lineRule="auto"/>
        <w:ind w:firstLine="0"/>
        <w:contextualSpacing/>
        <w:jc w:val="center"/>
        <w:rPr>
          <w:rFonts w:eastAsia="Calibri"/>
          <w:b/>
          <w:sz w:val="22"/>
          <w:szCs w:val="22"/>
          <w:lang w:eastAsia="en-US"/>
        </w:rPr>
      </w:pPr>
      <w:r w:rsidRPr="004C045C">
        <w:rPr>
          <w:rFonts w:eastAsia="Calibri"/>
          <w:b/>
          <w:sz w:val="22"/>
          <w:szCs w:val="22"/>
          <w:lang w:eastAsia="en-US"/>
        </w:rPr>
        <w:t>ОБРАБОТКА ПЕРСОНАЛЬНЫХ ДАННЫХ</w:t>
      </w:r>
    </w:p>
    <w:p w:rsidR="004C045C" w:rsidRPr="004C045C" w:rsidRDefault="004C045C" w:rsidP="00405CC0">
      <w:pPr>
        <w:suppressAutoHyphens/>
        <w:spacing w:after="120" w:line="276" w:lineRule="auto"/>
        <w:contextualSpacing/>
        <w:jc w:val="both"/>
      </w:pPr>
      <w:r w:rsidRPr="00405CC0">
        <w:rPr>
          <w:rFonts w:eastAsia="Calibri"/>
          <w:lang w:eastAsia="en-US"/>
        </w:rPr>
        <w:t>7.1</w:t>
      </w:r>
      <w:r w:rsidRPr="004C045C">
        <w:rPr>
          <w:rFonts w:eastAsia="Calibri"/>
          <w:sz w:val="22"/>
          <w:lang w:eastAsia="en-US"/>
        </w:rPr>
        <w:t xml:space="preserve"> </w:t>
      </w:r>
      <w:r w:rsidRPr="004C045C">
        <w:t>В соответствии со ст. 6 Федерального закона «О персональных данных» от 27.07.2006 г. № 152-ФЗ (далее – Закон о персональных данных) в течение срока действия настоящего Договора Исполнитель обязуется обрабатывать персональные данные Абонентов, ставшие ему известными при выполнении Работ по настоящему Договору, исключительно для целей исполнения Исполнителем своих обязательств по настоящему Договору. Под обработкой персональных данных Абонентов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Заказчику (предоставление, доступ), блокирование, удаление, уничтожение персональных данных.</w:t>
      </w:r>
    </w:p>
    <w:p w:rsidR="004C045C" w:rsidRPr="004C045C" w:rsidRDefault="00405CC0" w:rsidP="00405CC0">
      <w:pPr>
        <w:suppressAutoHyphens/>
        <w:spacing w:after="120" w:line="276" w:lineRule="auto"/>
        <w:contextualSpacing/>
        <w:jc w:val="both"/>
      </w:pPr>
      <w:r>
        <w:t xml:space="preserve">7.2. </w:t>
      </w:r>
      <w:r w:rsidR="004C045C" w:rsidRPr="004C045C">
        <w:t>Исполнитель обязуется соблюдать при обработке персональных данных Абонентов принципы и правила обработки персональных данных, предусмотренные Законом о персональных данных, а также соблюдать конфиденциальность персональных данных Абонентов и обеспечивать безопасность персональных данных Абонентов.</w:t>
      </w:r>
    </w:p>
    <w:p w:rsidR="004C045C" w:rsidRPr="004C045C" w:rsidRDefault="00405CC0" w:rsidP="00405CC0">
      <w:pPr>
        <w:suppressAutoHyphens/>
        <w:spacing w:after="120" w:line="276" w:lineRule="auto"/>
        <w:contextualSpacing/>
        <w:jc w:val="both"/>
      </w:pPr>
      <w:r>
        <w:t xml:space="preserve">7.3. </w:t>
      </w:r>
      <w:r w:rsidR="004C045C" w:rsidRPr="004C045C">
        <w:t xml:space="preserve">Исполнитель обязуется принимать предусмотренные ст. 19 Закона о персональных данных необходимые правовые, организационные и технические меры для защиты персональных данных Абонентов от неправомерного или случайного доступа к ним, уничтожения, изменения, блокирования, копирования, представления, распространения персональных данных Абонентов, а также от иных неправомерных действий в отношении персональных данных Абонентов. </w:t>
      </w:r>
    </w:p>
    <w:p w:rsidR="004C045C" w:rsidRPr="004C045C" w:rsidRDefault="00405CC0" w:rsidP="00405CC0">
      <w:pPr>
        <w:suppressAutoHyphens/>
        <w:spacing w:after="120" w:line="276" w:lineRule="auto"/>
        <w:contextualSpacing/>
        <w:jc w:val="both"/>
      </w:pPr>
      <w:r>
        <w:t xml:space="preserve">7.4 </w:t>
      </w:r>
      <w:r w:rsidR="004C045C" w:rsidRPr="004C045C">
        <w:t>Исполнитель собирает и обрабатывает только те персональные данные Абонента, которые необходимы для выполнения обязательств Исполнителя, предусмотренных настоящим Договором.</w:t>
      </w:r>
    </w:p>
    <w:p w:rsidR="004C045C" w:rsidRPr="004C045C" w:rsidRDefault="00405CC0" w:rsidP="00405CC0">
      <w:pPr>
        <w:suppressAutoHyphens/>
        <w:spacing w:after="120" w:line="276" w:lineRule="auto"/>
        <w:contextualSpacing/>
        <w:jc w:val="both"/>
      </w:pPr>
      <w:r>
        <w:t xml:space="preserve">7.5. </w:t>
      </w:r>
      <w:r w:rsidR="004C045C" w:rsidRPr="004C045C">
        <w:t>На любом этапе своей деятельности по исполнению Договора Исполнитель не вправе</w:t>
      </w:r>
      <w:r w:rsidR="004C045C" w:rsidRPr="004C045C">
        <w:rPr>
          <w:rFonts w:eastAsia="Calibri"/>
          <w:sz w:val="22"/>
          <w:lang w:eastAsia="en-US"/>
        </w:rPr>
        <w:t xml:space="preserve"> </w:t>
      </w:r>
      <w:r w:rsidR="004C045C" w:rsidRPr="004C045C">
        <w:t>осуществлять передачу персональных данных Абонентов третьим лицам (как ограниченному, так и неограниченному кругу лиц), их распространение, предоставление доступа к ним и использование персональных данных в своей деятельности, не связанной с исполнением обязательств по Договору.</w:t>
      </w:r>
    </w:p>
    <w:p w:rsidR="004C045C" w:rsidRPr="004C045C" w:rsidRDefault="00405CC0" w:rsidP="00405CC0">
      <w:pPr>
        <w:suppressAutoHyphens/>
        <w:spacing w:after="120" w:line="276" w:lineRule="auto"/>
        <w:contextualSpacing/>
        <w:jc w:val="both"/>
      </w:pPr>
      <w:r>
        <w:t xml:space="preserve">7.6. </w:t>
      </w:r>
      <w:r w:rsidR="004C045C" w:rsidRPr="004C045C">
        <w:t>При обработке документов на бумажных носителях, содержащих персональные данные Абонентов, Исполнитель обязан соблюдать требования, закрепленные в Постановлении Правительства РФ «Об утверждении Положения об особенностях обработки персональных данных, осуществляемых без использования средств автоматизации» от 15.09.2008 г. № 687.</w:t>
      </w:r>
    </w:p>
    <w:p w:rsidR="004C045C" w:rsidRPr="004C045C" w:rsidRDefault="00405CC0" w:rsidP="00405CC0">
      <w:pPr>
        <w:suppressAutoHyphens/>
        <w:spacing w:after="120" w:line="276" w:lineRule="auto"/>
        <w:contextualSpacing/>
        <w:jc w:val="both"/>
      </w:pPr>
      <w:r>
        <w:t xml:space="preserve">7.7. </w:t>
      </w:r>
      <w:r w:rsidR="004C045C" w:rsidRPr="004C045C">
        <w:t>Исполнитель обязуется уничтожить персональные данные Абонентов и/или обеспечить их уничтожение в случае достижения цели обработки персональных данных Абонентов в срок, не превышающий 30 (тридцати) дней с даты достижения цели обработки персональных данных.</w:t>
      </w:r>
    </w:p>
    <w:p w:rsidR="004C045C" w:rsidRPr="004C045C" w:rsidRDefault="00405CC0" w:rsidP="00405CC0">
      <w:pPr>
        <w:suppressAutoHyphens/>
        <w:spacing w:after="120" w:line="276" w:lineRule="auto"/>
        <w:contextualSpacing/>
        <w:jc w:val="both"/>
      </w:pPr>
      <w:r>
        <w:t xml:space="preserve">7.8. </w:t>
      </w:r>
      <w:r w:rsidR="004C045C" w:rsidRPr="004C045C">
        <w:t>Исполнитель обязуется обеспечить блокирование, уточнение или уничтожение персональных данных Абонентов на основании соответствующего запроса (указания) от Заказчика, в сроки, указанные в таком запросе.</w:t>
      </w:r>
    </w:p>
    <w:p w:rsidR="004C045C" w:rsidRPr="004C045C" w:rsidRDefault="004C045C" w:rsidP="004C045C">
      <w:pPr>
        <w:widowControl w:val="0"/>
        <w:spacing w:line="240" w:lineRule="atLeast"/>
        <w:ind w:right="14"/>
        <w:jc w:val="both"/>
        <w:rPr>
          <w:b/>
        </w:rPr>
      </w:pPr>
    </w:p>
    <w:p w:rsidR="004C045C" w:rsidRPr="004C045C" w:rsidRDefault="004C045C" w:rsidP="004C045C">
      <w:pPr>
        <w:widowControl w:val="0"/>
        <w:spacing w:line="80" w:lineRule="atLeast"/>
        <w:ind w:left="19" w:right="4"/>
        <w:jc w:val="center"/>
        <w:rPr>
          <w:b/>
          <w:bCs/>
        </w:rPr>
      </w:pPr>
      <w:r w:rsidRPr="004C045C">
        <w:rPr>
          <w:b/>
          <w:bCs/>
        </w:rPr>
        <w:t xml:space="preserve">8. ПОРЯДОК РАЗРЕШЕНИЯ СПОРОВ </w:t>
      </w:r>
    </w:p>
    <w:p w:rsidR="004C045C" w:rsidRPr="004C045C" w:rsidRDefault="004C045C" w:rsidP="004C045C">
      <w:pPr>
        <w:widowControl w:val="0"/>
        <w:spacing w:line="240" w:lineRule="atLeast"/>
        <w:ind w:left="14" w:right="4"/>
        <w:jc w:val="both"/>
      </w:pPr>
      <w:r w:rsidRPr="004C045C">
        <w:t xml:space="preserve">8.1. Все споры, возникающие между Сторонами в ходе выполнения обязательств по настоящему Договору, разрешаются путем переговоров. В случае недостижения согласия, споры разрешаются в Арбитражном суде Республики Башкортостан в соответствии с действующим законодательством РФ. </w:t>
      </w:r>
    </w:p>
    <w:p w:rsidR="004C045C" w:rsidRPr="004C045C" w:rsidRDefault="004C045C" w:rsidP="004C045C">
      <w:pPr>
        <w:widowControl w:val="0"/>
        <w:spacing w:line="240" w:lineRule="atLeast"/>
        <w:ind w:left="14" w:right="4"/>
        <w:jc w:val="both"/>
      </w:pPr>
    </w:p>
    <w:p w:rsidR="004C045C" w:rsidRPr="004C045C" w:rsidRDefault="004C045C" w:rsidP="004C045C">
      <w:pPr>
        <w:widowControl w:val="0"/>
        <w:spacing w:line="80" w:lineRule="atLeast"/>
        <w:ind w:left="19" w:right="9"/>
        <w:rPr>
          <w:b/>
          <w:bCs/>
        </w:rPr>
      </w:pPr>
      <w:r w:rsidRPr="004C045C">
        <w:rPr>
          <w:b/>
          <w:bCs/>
        </w:rPr>
        <w:t xml:space="preserve">                                                              9. ФОРС-МАЖОР </w:t>
      </w:r>
    </w:p>
    <w:p w:rsidR="004C045C" w:rsidRPr="004C045C" w:rsidRDefault="004C045C" w:rsidP="004C045C">
      <w:pPr>
        <w:jc w:val="both"/>
      </w:pPr>
      <w:r w:rsidRPr="004C045C">
        <w:t xml:space="preserve">9.1. Стороны не несут ответственности за неисполнение или ненадлежащее исполнение условий Договора, если неисполнение или ненадлежащее исполнение явилось следствием действия непреодолимой силы, делающей невозможным выполнение обязательств, предусмотренных Договором.  Сторона, для которой создалась невозможность исполнения обязательств по Договору, обязана о наступлении и прекращении вышеуказанных обстоятельств известить в письменной форме другую сторону не позднее 10 дней с момента их наступления. Несвоевременное извещение об обстоятельствах непреодолимой силы лишает соответствующую сторону права ссылаться на них в будущем. </w:t>
      </w:r>
    </w:p>
    <w:p w:rsidR="004C045C" w:rsidRPr="004C045C" w:rsidRDefault="004C045C" w:rsidP="004C045C">
      <w:pPr>
        <w:jc w:val="both"/>
      </w:pPr>
    </w:p>
    <w:p w:rsidR="004C045C" w:rsidRPr="004C045C" w:rsidRDefault="004C045C" w:rsidP="004C045C">
      <w:pPr>
        <w:widowControl w:val="0"/>
        <w:spacing w:line="80" w:lineRule="atLeast"/>
        <w:ind w:left="19" w:right="14"/>
        <w:jc w:val="center"/>
        <w:rPr>
          <w:b/>
          <w:bCs/>
        </w:rPr>
      </w:pPr>
      <w:r w:rsidRPr="004C045C">
        <w:rPr>
          <w:b/>
          <w:bCs/>
        </w:rPr>
        <w:t xml:space="preserve">10. ПРОЧИЕ УСЛОВИЯ </w:t>
      </w:r>
    </w:p>
    <w:p w:rsidR="004C045C" w:rsidRPr="004C045C" w:rsidRDefault="004C045C" w:rsidP="004C045C">
      <w:pPr>
        <w:widowControl w:val="0"/>
        <w:spacing w:line="240" w:lineRule="atLeast"/>
        <w:ind w:left="9" w:right="14"/>
        <w:jc w:val="both"/>
      </w:pPr>
      <w:r w:rsidRPr="004C045C">
        <w:t>10.1. Настоящий Договор считается заключённым и вступает в силу с момента его подписания обеими Сторонами действует до полного исполнения ими своих обязательств по Договору, но не позднее «28» февраля 2018 года. Окончание действия Договора не влечет прекращение обязательств Сторон, не исполненных в течение срока действия Договора.</w:t>
      </w:r>
    </w:p>
    <w:p w:rsidR="004C045C" w:rsidRPr="004C045C" w:rsidRDefault="004C045C" w:rsidP="004C045C">
      <w:pPr>
        <w:widowControl w:val="0"/>
        <w:spacing w:line="240" w:lineRule="atLeast"/>
        <w:ind w:left="9" w:right="24"/>
        <w:jc w:val="both"/>
      </w:pPr>
      <w:r w:rsidRPr="004C045C">
        <w:t xml:space="preserve">10.2. Настоящий договор может быть изменен либо дополнен на основании письменного соглашения Сторон. Приложения и дополнения к Договору вступают в силу с даты их подписания обеими Сторонами и являются неотъемлемой частью настоящего Договора. </w:t>
      </w:r>
    </w:p>
    <w:p w:rsidR="004C045C" w:rsidRPr="004C045C" w:rsidRDefault="004C045C" w:rsidP="004C045C">
      <w:pPr>
        <w:widowControl w:val="0"/>
        <w:spacing w:line="120" w:lineRule="atLeast"/>
        <w:jc w:val="both"/>
      </w:pPr>
      <w:r w:rsidRPr="004C045C">
        <w:t xml:space="preserve">10.3. Договор составлен в двух экземплярах, имеющих одинаковую юридическую силу для каждой из Сторон.  </w:t>
      </w:r>
    </w:p>
    <w:p w:rsidR="004C045C" w:rsidRPr="004C045C" w:rsidRDefault="004C045C" w:rsidP="004C045C">
      <w:pPr>
        <w:widowControl w:val="0"/>
        <w:spacing w:line="120" w:lineRule="atLeast"/>
        <w:jc w:val="both"/>
      </w:pPr>
    </w:p>
    <w:p w:rsidR="004C045C" w:rsidRPr="004C045C" w:rsidRDefault="004C045C" w:rsidP="004C045C">
      <w:pPr>
        <w:widowControl w:val="0"/>
        <w:spacing w:line="80" w:lineRule="atLeast"/>
        <w:ind w:left="19"/>
        <w:jc w:val="center"/>
        <w:rPr>
          <w:b/>
          <w:bCs/>
        </w:rPr>
      </w:pPr>
      <w:r w:rsidRPr="004C045C">
        <w:rPr>
          <w:b/>
          <w:bCs/>
        </w:rPr>
        <w:t>11. РЕКВИЗИТЫ СТОРОН</w:t>
      </w:r>
    </w:p>
    <w:tbl>
      <w:tblPr>
        <w:tblW w:w="30942" w:type="dxa"/>
        <w:tblInd w:w="108" w:type="dxa"/>
        <w:tblLayout w:type="fixed"/>
        <w:tblLook w:val="0000" w:firstRow="0" w:lastRow="0" w:firstColumn="0" w:lastColumn="0" w:noHBand="0" w:noVBand="0"/>
      </w:tblPr>
      <w:tblGrid>
        <w:gridCol w:w="5245"/>
        <w:gridCol w:w="5069"/>
        <w:gridCol w:w="5069"/>
        <w:gridCol w:w="5069"/>
        <w:gridCol w:w="176"/>
        <w:gridCol w:w="10314"/>
      </w:tblGrid>
      <w:tr w:rsidR="004C045C" w:rsidRPr="004C045C" w:rsidTr="004C045C">
        <w:trPr>
          <w:gridAfter w:val="2"/>
          <w:wAfter w:w="10490" w:type="dxa"/>
          <w:trHeight w:val="2391"/>
        </w:trPr>
        <w:tc>
          <w:tcPr>
            <w:tcW w:w="5245" w:type="dxa"/>
            <w:tcBorders>
              <w:bottom w:val="single" w:sz="4" w:space="0" w:color="FFFFFF"/>
            </w:tcBorders>
          </w:tcPr>
          <w:p w:rsidR="004C045C" w:rsidRPr="004C045C" w:rsidRDefault="004C045C" w:rsidP="004C045C">
            <w:pPr>
              <w:widowControl w:val="0"/>
              <w:spacing w:line="80" w:lineRule="atLeast"/>
              <w:rPr>
                <w:bCs/>
              </w:rPr>
            </w:pPr>
            <w:r w:rsidRPr="004C045C">
              <w:rPr>
                <w:bCs/>
              </w:rPr>
              <w:t>Заказчик:</w:t>
            </w:r>
          </w:p>
          <w:p w:rsidR="004C045C" w:rsidRPr="004C045C" w:rsidRDefault="004C045C" w:rsidP="004C045C">
            <w:pPr>
              <w:rPr>
                <w:b/>
              </w:rPr>
            </w:pPr>
            <w:r w:rsidRPr="004C045C">
              <w:rPr>
                <w:b/>
              </w:rPr>
              <w:t>ПАО «Башинформсвязь»</w:t>
            </w:r>
          </w:p>
          <w:p w:rsidR="004C045C" w:rsidRPr="004C045C" w:rsidRDefault="004C045C" w:rsidP="004C045C">
            <w:pPr>
              <w:suppressAutoHyphens/>
              <w:ind w:right="30"/>
              <w:rPr>
                <w:szCs w:val="22"/>
                <w:lang w:eastAsia="ar-SA"/>
              </w:rPr>
            </w:pPr>
            <w:r w:rsidRPr="004C045C">
              <w:rPr>
                <w:szCs w:val="22"/>
                <w:lang w:eastAsia="ar-SA"/>
              </w:rPr>
              <w:t>Юр.адр.450000, РБ, г. Уфа, ул. Ленина, 32/1</w:t>
            </w:r>
          </w:p>
          <w:p w:rsidR="004C045C" w:rsidRPr="004C045C" w:rsidRDefault="004C045C" w:rsidP="004C045C">
            <w:pPr>
              <w:suppressAutoHyphens/>
              <w:ind w:right="30"/>
              <w:rPr>
                <w:szCs w:val="22"/>
                <w:lang w:eastAsia="ar-SA"/>
              </w:rPr>
            </w:pPr>
            <w:r w:rsidRPr="004C045C">
              <w:rPr>
                <w:szCs w:val="22"/>
                <w:lang w:eastAsia="ar-SA"/>
              </w:rPr>
              <w:t>Почт.адр. 450000, г.Уфа, ул.Ленина,32/1</w:t>
            </w:r>
          </w:p>
          <w:p w:rsidR="004C045C" w:rsidRPr="004C045C" w:rsidRDefault="004C045C" w:rsidP="004C045C">
            <w:pPr>
              <w:suppressAutoHyphens/>
              <w:ind w:right="30"/>
              <w:rPr>
                <w:szCs w:val="22"/>
                <w:lang w:eastAsia="ar-SA"/>
              </w:rPr>
            </w:pPr>
            <w:r w:rsidRPr="004C045C">
              <w:rPr>
                <w:szCs w:val="22"/>
                <w:lang w:eastAsia="ar-SA"/>
              </w:rPr>
              <w:t>ИНН 0274018377</w:t>
            </w:r>
          </w:p>
          <w:p w:rsidR="004C045C" w:rsidRPr="004C045C" w:rsidRDefault="004C045C" w:rsidP="004C045C">
            <w:pPr>
              <w:suppressAutoHyphens/>
              <w:ind w:right="30"/>
              <w:rPr>
                <w:szCs w:val="22"/>
                <w:lang w:eastAsia="ar-SA"/>
              </w:rPr>
            </w:pPr>
            <w:r w:rsidRPr="004C045C">
              <w:rPr>
                <w:szCs w:val="22"/>
                <w:lang w:eastAsia="ar-SA"/>
              </w:rPr>
              <w:t>КПП 997750001</w:t>
            </w:r>
          </w:p>
          <w:p w:rsidR="004C045C" w:rsidRPr="004C045C" w:rsidRDefault="004C045C" w:rsidP="004C045C">
            <w:pPr>
              <w:suppressAutoHyphens/>
              <w:ind w:right="30"/>
              <w:rPr>
                <w:szCs w:val="22"/>
                <w:lang w:eastAsia="ar-SA"/>
              </w:rPr>
            </w:pPr>
            <w:r w:rsidRPr="004C045C">
              <w:rPr>
                <w:szCs w:val="22"/>
                <w:lang w:eastAsia="ar-SA"/>
              </w:rPr>
              <w:t>р/счет 40702810900000005674</w:t>
            </w:r>
          </w:p>
          <w:p w:rsidR="004C045C" w:rsidRPr="004C045C" w:rsidRDefault="004C045C" w:rsidP="004C045C">
            <w:pPr>
              <w:suppressAutoHyphens/>
              <w:ind w:right="30"/>
              <w:rPr>
                <w:szCs w:val="22"/>
                <w:lang w:eastAsia="ar-SA"/>
              </w:rPr>
            </w:pPr>
            <w:r w:rsidRPr="004C045C">
              <w:rPr>
                <w:szCs w:val="22"/>
                <w:lang w:eastAsia="ar-SA"/>
              </w:rPr>
              <w:t>в ОАО АБ «Россия» г. Санкт-Петербург</w:t>
            </w:r>
          </w:p>
          <w:p w:rsidR="004C045C" w:rsidRPr="004C045C" w:rsidRDefault="004C045C" w:rsidP="004C045C">
            <w:pPr>
              <w:suppressAutoHyphens/>
              <w:ind w:right="30"/>
              <w:rPr>
                <w:szCs w:val="22"/>
                <w:lang w:eastAsia="ar-SA"/>
              </w:rPr>
            </w:pPr>
            <w:r w:rsidRPr="004C045C">
              <w:rPr>
                <w:szCs w:val="22"/>
                <w:lang w:eastAsia="ar-SA"/>
              </w:rPr>
              <w:t>БИК 044030861</w:t>
            </w:r>
          </w:p>
          <w:p w:rsidR="004C045C" w:rsidRPr="004C045C" w:rsidRDefault="004C045C" w:rsidP="004C045C">
            <w:pPr>
              <w:suppressAutoHyphens/>
              <w:ind w:right="30"/>
            </w:pPr>
            <w:r w:rsidRPr="004C045C">
              <w:rPr>
                <w:szCs w:val="22"/>
                <w:lang w:eastAsia="ar-SA"/>
              </w:rPr>
              <w:t>к/счет 30101810800000000861 в Северо-Западном Главном Управлении Банка России</w:t>
            </w:r>
          </w:p>
        </w:tc>
        <w:tc>
          <w:tcPr>
            <w:tcW w:w="5069" w:type="dxa"/>
            <w:tcBorders>
              <w:bottom w:val="single" w:sz="4" w:space="0" w:color="FFFFFF"/>
            </w:tcBorders>
          </w:tcPr>
          <w:p w:rsidR="004C045C" w:rsidRPr="004C045C" w:rsidRDefault="004C045C" w:rsidP="004C045C">
            <w:pPr>
              <w:widowControl w:val="0"/>
              <w:spacing w:line="80" w:lineRule="atLeast"/>
              <w:jc w:val="both"/>
              <w:rPr>
                <w:bCs/>
              </w:rPr>
            </w:pPr>
            <w:r w:rsidRPr="004C045C">
              <w:rPr>
                <w:bCs/>
              </w:rPr>
              <w:t>Исполнитель:</w:t>
            </w:r>
          </w:p>
          <w:p w:rsidR="004C045C" w:rsidRPr="004C045C" w:rsidRDefault="004C045C" w:rsidP="004C045C"/>
          <w:p w:rsidR="004C045C" w:rsidRPr="004C045C" w:rsidRDefault="004C045C" w:rsidP="004C045C"/>
        </w:tc>
        <w:tc>
          <w:tcPr>
            <w:tcW w:w="5069" w:type="dxa"/>
            <w:tcBorders>
              <w:bottom w:val="single" w:sz="4" w:space="0" w:color="FFFFFF"/>
            </w:tcBorders>
          </w:tcPr>
          <w:p w:rsidR="004C045C" w:rsidRPr="004C045C" w:rsidRDefault="004C045C" w:rsidP="004C045C">
            <w:pPr>
              <w:jc w:val="both"/>
              <w:rPr>
                <w:bCs/>
              </w:rPr>
            </w:pPr>
          </w:p>
        </w:tc>
        <w:tc>
          <w:tcPr>
            <w:tcW w:w="5069" w:type="dxa"/>
            <w:tcBorders>
              <w:bottom w:val="single" w:sz="4" w:space="0" w:color="FFFFFF"/>
            </w:tcBorders>
          </w:tcPr>
          <w:p w:rsidR="004C045C" w:rsidRPr="004C045C" w:rsidRDefault="004C045C" w:rsidP="004C045C">
            <w:pPr>
              <w:jc w:val="both"/>
              <w:rPr>
                <w:bCs/>
              </w:rPr>
            </w:pPr>
            <w:r w:rsidRPr="004C045C">
              <w:rPr>
                <w:bCs/>
              </w:rPr>
              <w:t xml:space="preserve">                              Исполнитель:</w:t>
            </w:r>
          </w:p>
          <w:p w:rsidR="004C045C" w:rsidRPr="004C045C" w:rsidRDefault="004C045C" w:rsidP="004C045C"/>
          <w:p w:rsidR="004C045C" w:rsidRPr="004C045C" w:rsidRDefault="004C045C" w:rsidP="004C045C"/>
          <w:p w:rsidR="004C045C" w:rsidRPr="004C045C" w:rsidRDefault="004C045C" w:rsidP="004C045C">
            <w:pPr>
              <w:tabs>
                <w:tab w:val="left" w:pos="3105"/>
              </w:tabs>
            </w:pPr>
            <w:r w:rsidRPr="004C045C">
              <w:tab/>
            </w:r>
          </w:p>
        </w:tc>
      </w:tr>
      <w:tr w:rsidR="004C045C" w:rsidRPr="004C045C" w:rsidTr="004C045C">
        <w:trPr>
          <w:trHeight w:val="351"/>
        </w:trPr>
        <w:tc>
          <w:tcPr>
            <w:tcW w:w="10314" w:type="dxa"/>
            <w:gridSpan w:val="2"/>
            <w:tcBorders>
              <w:top w:val="single" w:sz="4" w:space="0" w:color="FFFFFF"/>
              <w:bottom w:val="single" w:sz="4" w:space="0" w:color="FFFFFF"/>
            </w:tcBorders>
          </w:tcPr>
          <w:p w:rsidR="004C045C" w:rsidRPr="004C045C" w:rsidRDefault="004C045C" w:rsidP="004C045C">
            <w:pPr>
              <w:widowControl w:val="0"/>
              <w:spacing w:line="240" w:lineRule="atLeast"/>
              <w:ind w:right="4"/>
            </w:pPr>
          </w:p>
        </w:tc>
        <w:tc>
          <w:tcPr>
            <w:tcW w:w="10314" w:type="dxa"/>
            <w:gridSpan w:val="3"/>
            <w:tcBorders>
              <w:top w:val="single" w:sz="4" w:space="0" w:color="FFFFFF"/>
              <w:bottom w:val="single" w:sz="4" w:space="0" w:color="FFFFFF"/>
            </w:tcBorders>
          </w:tcPr>
          <w:p w:rsidR="004C045C" w:rsidRPr="004C045C" w:rsidRDefault="004C045C" w:rsidP="004C045C">
            <w:pPr>
              <w:widowControl w:val="0"/>
              <w:spacing w:line="240" w:lineRule="atLeast"/>
              <w:ind w:right="4"/>
            </w:pPr>
            <w:r w:rsidRPr="004C045C">
              <w:t xml:space="preserve">                                                </w:t>
            </w:r>
          </w:p>
        </w:tc>
        <w:tc>
          <w:tcPr>
            <w:tcW w:w="10314" w:type="dxa"/>
            <w:tcBorders>
              <w:top w:val="single" w:sz="4" w:space="0" w:color="FFFFFF"/>
              <w:bottom w:val="single" w:sz="4" w:space="0" w:color="FFFFFF"/>
            </w:tcBorders>
          </w:tcPr>
          <w:p w:rsidR="004C045C" w:rsidRPr="004C045C" w:rsidRDefault="004C045C" w:rsidP="004C045C">
            <w:pPr>
              <w:widowControl w:val="0"/>
              <w:spacing w:line="240" w:lineRule="atLeast"/>
              <w:ind w:right="4"/>
            </w:pPr>
            <w:r w:rsidRPr="004C045C">
              <w:t xml:space="preserve">                                                </w:t>
            </w:r>
          </w:p>
        </w:tc>
      </w:tr>
      <w:tr w:rsidR="004C045C" w:rsidRPr="004C045C" w:rsidTr="004C045C">
        <w:trPr>
          <w:gridAfter w:val="2"/>
          <w:wAfter w:w="10490" w:type="dxa"/>
          <w:trHeight w:val="764"/>
        </w:trPr>
        <w:tc>
          <w:tcPr>
            <w:tcW w:w="5245" w:type="dxa"/>
            <w:tcBorders>
              <w:top w:val="single" w:sz="4" w:space="0" w:color="FFFFFF"/>
            </w:tcBorders>
          </w:tcPr>
          <w:p w:rsidR="004C045C" w:rsidRPr="004C045C" w:rsidRDefault="004C045C" w:rsidP="004C045C">
            <w:r w:rsidRPr="004C045C">
              <w:rPr>
                <w:b/>
                <w:bCs/>
              </w:rPr>
              <w:t>Заказчик:</w:t>
            </w:r>
          </w:p>
          <w:p w:rsidR="004C045C" w:rsidRPr="004C045C" w:rsidRDefault="004C045C" w:rsidP="004C045C">
            <w:r w:rsidRPr="004C045C">
              <w:t xml:space="preserve">Генеральный директор </w:t>
            </w:r>
          </w:p>
          <w:p w:rsidR="004C045C" w:rsidRPr="004C045C" w:rsidRDefault="004C045C" w:rsidP="004C045C"/>
          <w:p w:rsidR="004C045C" w:rsidRPr="004C045C" w:rsidRDefault="004C045C" w:rsidP="004C045C">
            <w:r w:rsidRPr="004C045C">
              <w:t>__________________/М.Г. Долгоаршинных/</w:t>
            </w:r>
          </w:p>
          <w:p w:rsidR="004C045C" w:rsidRPr="004C045C" w:rsidRDefault="004C045C" w:rsidP="004C045C">
            <w:r w:rsidRPr="004C045C">
              <w:t>м.п.</w:t>
            </w:r>
          </w:p>
          <w:p w:rsidR="004C045C" w:rsidRPr="004C045C" w:rsidRDefault="004C045C" w:rsidP="004C045C">
            <w:pPr>
              <w:rPr>
                <w:b/>
                <w:bCs/>
              </w:rPr>
            </w:pPr>
          </w:p>
          <w:p w:rsidR="004C045C" w:rsidRPr="004C045C" w:rsidRDefault="004C045C" w:rsidP="004C045C">
            <w:r w:rsidRPr="004C045C">
              <w:t xml:space="preserve">«___» _________20__г.                                                   </w:t>
            </w:r>
          </w:p>
        </w:tc>
        <w:tc>
          <w:tcPr>
            <w:tcW w:w="5069" w:type="dxa"/>
            <w:tcBorders>
              <w:top w:val="single" w:sz="4" w:space="0" w:color="FFFFFF"/>
            </w:tcBorders>
          </w:tcPr>
          <w:p w:rsidR="004C045C" w:rsidRPr="004C045C" w:rsidRDefault="004C045C" w:rsidP="004C045C">
            <w:pPr>
              <w:jc w:val="both"/>
            </w:pPr>
            <w:r w:rsidRPr="004C045C">
              <w:rPr>
                <w:b/>
                <w:bCs/>
              </w:rPr>
              <w:t>Исполнитель:</w:t>
            </w:r>
            <w:r w:rsidRPr="004C045C">
              <w:t xml:space="preserve"> </w:t>
            </w:r>
          </w:p>
          <w:p w:rsidR="004C045C" w:rsidRPr="004C045C" w:rsidRDefault="004C045C" w:rsidP="004C045C">
            <w:pPr>
              <w:jc w:val="both"/>
            </w:pPr>
          </w:p>
          <w:p w:rsidR="004C045C" w:rsidRPr="004C045C" w:rsidRDefault="004C045C" w:rsidP="004C045C"/>
          <w:p w:rsidR="004C045C" w:rsidRPr="004C045C" w:rsidRDefault="004C045C" w:rsidP="004C045C">
            <w:r w:rsidRPr="004C045C">
              <w:t>__________________/ /</w:t>
            </w:r>
          </w:p>
          <w:p w:rsidR="004C045C" w:rsidRPr="004C045C" w:rsidRDefault="004C045C" w:rsidP="004C045C">
            <w:r w:rsidRPr="004C045C">
              <w:t>м.п.</w:t>
            </w:r>
          </w:p>
          <w:p w:rsidR="004C045C" w:rsidRPr="004C045C" w:rsidRDefault="004C045C" w:rsidP="004C045C">
            <w:pPr>
              <w:jc w:val="both"/>
            </w:pPr>
          </w:p>
          <w:p w:rsidR="004C045C" w:rsidRPr="004C045C" w:rsidRDefault="004C045C" w:rsidP="004C045C">
            <w:pPr>
              <w:jc w:val="both"/>
            </w:pPr>
            <w:r w:rsidRPr="004C045C">
              <w:t>«___» _________20__г.</w:t>
            </w:r>
          </w:p>
        </w:tc>
        <w:tc>
          <w:tcPr>
            <w:tcW w:w="5069" w:type="dxa"/>
            <w:tcBorders>
              <w:top w:val="single" w:sz="4" w:space="0" w:color="FFFFFF"/>
            </w:tcBorders>
          </w:tcPr>
          <w:p w:rsidR="004C045C" w:rsidRPr="004C045C" w:rsidRDefault="004C045C" w:rsidP="004C045C">
            <w:pPr>
              <w:jc w:val="both"/>
              <w:rPr>
                <w:b/>
                <w:bCs/>
              </w:rPr>
            </w:pPr>
          </w:p>
        </w:tc>
        <w:tc>
          <w:tcPr>
            <w:tcW w:w="5069" w:type="dxa"/>
            <w:tcBorders>
              <w:top w:val="single" w:sz="4" w:space="0" w:color="FFFFFF"/>
            </w:tcBorders>
          </w:tcPr>
          <w:p w:rsidR="004C045C" w:rsidRPr="004C045C" w:rsidRDefault="004C045C" w:rsidP="004C045C">
            <w:pPr>
              <w:jc w:val="both"/>
              <w:rPr>
                <w:b/>
                <w:bCs/>
              </w:rPr>
            </w:pPr>
          </w:p>
        </w:tc>
      </w:tr>
    </w:tbl>
    <w:p w:rsidR="004C045C" w:rsidRPr="004C045C" w:rsidRDefault="004C045C" w:rsidP="004C045C">
      <w:pPr>
        <w:rPr>
          <w:sz w:val="20"/>
          <w:szCs w:val="20"/>
        </w:rPr>
      </w:pPr>
      <w:r w:rsidRPr="004C045C">
        <w:rPr>
          <w:sz w:val="20"/>
          <w:szCs w:val="20"/>
        </w:rPr>
        <w:t xml:space="preserve">                                                                                                   </w:t>
      </w:r>
    </w:p>
    <w:p w:rsidR="004C045C" w:rsidRPr="004C045C" w:rsidRDefault="004C045C" w:rsidP="004C045C">
      <w:pPr>
        <w:rPr>
          <w:sz w:val="20"/>
          <w:szCs w:val="20"/>
        </w:rPr>
      </w:pPr>
    </w:p>
    <w:p w:rsidR="004C045C" w:rsidRPr="004C045C" w:rsidRDefault="004C045C" w:rsidP="004C045C">
      <w:pPr>
        <w:rPr>
          <w:sz w:val="20"/>
          <w:szCs w:val="20"/>
        </w:rPr>
      </w:pPr>
    </w:p>
    <w:p w:rsidR="004C045C" w:rsidRPr="004C045C" w:rsidRDefault="004C045C" w:rsidP="004C045C">
      <w:pPr>
        <w:rPr>
          <w:sz w:val="20"/>
          <w:szCs w:val="20"/>
        </w:rPr>
      </w:pPr>
    </w:p>
    <w:p w:rsidR="004C045C" w:rsidRPr="004C045C" w:rsidRDefault="004C045C" w:rsidP="004C045C">
      <w:pPr>
        <w:rPr>
          <w:sz w:val="20"/>
          <w:szCs w:val="20"/>
        </w:rPr>
      </w:pPr>
    </w:p>
    <w:p w:rsidR="004C045C" w:rsidRPr="004C045C" w:rsidRDefault="004C045C" w:rsidP="004C045C">
      <w:pPr>
        <w:rPr>
          <w:sz w:val="20"/>
          <w:szCs w:val="20"/>
        </w:rPr>
      </w:pPr>
    </w:p>
    <w:p w:rsidR="004C045C" w:rsidRPr="004C045C" w:rsidRDefault="004C045C" w:rsidP="004C045C">
      <w:pPr>
        <w:rPr>
          <w:sz w:val="20"/>
          <w:szCs w:val="20"/>
        </w:rPr>
      </w:pPr>
    </w:p>
    <w:p w:rsidR="004C045C" w:rsidRPr="004C045C" w:rsidRDefault="004C045C" w:rsidP="004C045C">
      <w:pPr>
        <w:rPr>
          <w:sz w:val="20"/>
          <w:szCs w:val="20"/>
        </w:rPr>
      </w:pPr>
    </w:p>
    <w:p w:rsidR="004C045C" w:rsidRPr="004C045C" w:rsidRDefault="004C045C" w:rsidP="004C045C">
      <w:pPr>
        <w:rPr>
          <w:sz w:val="20"/>
          <w:szCs w:val="20"/>
        </w:rPr>
      </w:pPr>
    </w:p>
    <w:p w:rsidR="004C045C" w:rsidRPr="004C045C" w:rsidRDefault="004C045C" w:rsidP="004C045C">
      <w:pPr>
        <w:rPr>
          <w:sz w:val="20"/>
          <w:szCs w:val="20"/>
        </w:rPr>
      </w:pPr>
    </w:p>
    <w:p w:rsidR="004C045C" w:rsidRP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Default="004C045C" w:rsidP="004C045C">
      <w:pPr>
        <w:rPr>
          <w:sz w:val="20"/>
          <w:szCs w:val="20"/>
        </w:rPr>
      </w:pPr>
    </w:p>
    <w:p w:rsidR="004C045C" w:rsidRPr="004C045C" w:rsidRDefault="004C045C" w:rsidP="004C045C">
      <w:pPr>
        <w:rPr>
          <w:sz w:val="20"/>
          <w:szCs w:val="20"/>
        </w:rPr>
      </w:pPr>
    </w:p>
    <w:p w:rsidR="004C045C" w:rsidRDefault="004C045C" w:rsidP="004C045C">
      <w:pPr>
        <w:rPr>
          <w:sz w:val="20"/>
          <w:szCs w:val="20"/>
        </w:rPr>
      </w:pPr>
    </w:p>
    <w:p w:rsidR="00FF596C" w:rsidRPr="004C045C" w:rsidRDefault="00FF596C" w:rsidP="004C045C">
      <w:pPr>
        <w:rPr>
          <w:sz w:val="20"/>
          <w:szCs w:val="20"/>
        </w:rPr>
      </w:pPr>
    </w:p>
    <w:p w:rsidR="004C045C" w:rsidRPr="004C045C" w:rsidRDefault="004C045C" w:rsidP="004C045C">
      <w:pPr>
        <w:rPr>
          <w:sz w:val="20"/>
          <w:szCs w:val="20"/>
        </w:rPr>
      </w:pPr>
    </w:p>
    <w:p w:rsidR="004C045C" w:rsidRPr="004C045C" w:rsidRDefault="004C045C" w:rsidP="004C045C">
      <w:pPr>
        <w:rPr>
          <w:sz w:val="20"/>
          <w:szCs w:val="20"/>
        </w:rPr>
      </w:pPr>
      <w:r w:rsidRPr="004C045C">
        <w:rPr>
          <w:sz w:val="20"/>
          <w:szCs w:val="20"/>
        </w:rPr>
        <w:t xml:space="preserve">                                             </w:t>
      </w:r>
    </w:p>
    <w:tbl>
      <w:tblPr>
        <w:tblW w:w="0" w:type="auto"/>
        <w:tblInd w:w="108" w:type="dxa"/>
        <w:tblLayout w:type="fixed"/>
        <w:tblLook w:val="0000" w:firstRow="0" w:lastRow="0" w:firstColumn="0" w:lastColumn="0" w:noHBand="0" w:noVBand="0"/>
      </w:tblPr>
      <w:tblGrid>
        <w:gridCol w:w="3223"/>
        <w:gridCol w:w="3377"/>
        <w:gridCol w:w="3254"/>
        <w:gridCol w:w="427"/>
      </w:tblGrid>
      <w:tr w:rsidR="004C045C" w:rsidRPr="004C045C" w:rsidTr="004C045C">
        <w:tc>
          <w:tcPr>
            <w:tcW w:w="3223" w:type="dxa"/>
            <w:shd w:val="clear" w:color="auto" w:fill="auto"/>
          </w:tcPr>
          <w:p w:rsidR="004C045C" w:rsidRPr="004C045C" w:rsidRDefault="004C045C" w:rsidP="004C045C">
            <w:pPr>
              <w:widowControl w:val="0"/>
              <w:suppressAutoHyphens/>
              <w:snapToGrid w:val="0"/>
              <w:jc w:val="center"/>
              <w:rPr>
                <w:rFonts w:eastAsia="Bitstream Vera Sans" w:cs="FreeSans"/>
                <w:b/>
                <w:kern w:val="1"/>
                <w:sz w:val="20"/>
                <w:szCs w:val="20"/>
                <w:lang w:eastAsia="zh-CN" w:bidi="hi-IN"/>
              </w:rPr>
            </w:pPr>
            <w:r w:rsidRPr="004C045C">
              <w:rPr>
                <w:rFonts w:eastAsia="Bitstream Vera Sans" w:cs="FreeSans"/>
                <w:b/>
                <w:kern w:val="1"/>
                <w:sz w:val="20"/>
                <w:szCs w:val="20"/>
                <w:lang w:eastAsia="zh-CN" w:bidi="hi-IN"/>
              </w:rPr>
              <w:t xml:space="preserve">                                                                                  </w:t>
            </w:r>
          </w:p>
        </w:tc>
        <w:tc>
          <w:tcPr>
            <w:tcW w:w="3377" w:type="dxa"/>
            <w:shd w:val="clear" w:color="auto" w:fill="auto"/>
          </w:tcPr>
          <w:p w:rsidR="004C045C" w:rsidRPr="004C045C" w:rsidRDefault="004C045C" w:rsidP="004C045C">
            <w:pPr>
              <w:widowControl w:val="0"/>
              <w:suppressAutoHyphens/>
              <w:snapToGrid w:val="0"/>
              <w:jc w:val="center"/>
              <w:rPr>
                <w:rFonts w:eastAsia="Bitstream Vera Sans" w:cs="FreeSans"/>
                <w:b/>
                <w:kern w:val="1"/>
                <w:sz w:val="20"/>
                <w:szCs w:val="20"/>
                <w:lang w:eastAsia="zh-CN" w:bidi="hi-IN"/>
              </w:rPr>
            </w:pPr>
          </w:p>
          <w:p w:rsidR="004C045C" w:rsidRPr="004C045C" w:rsidRDefault="004C045C" w:rsidP="004C045C">
            <w:pPr>
              <w:widowControl w:val="0"/>
              <w:suppressAutoHyphens/>
              <w:snapToGrid w:val="0"/>
              <w:jc w:val="center"/>
              <w:rPr>
                <w:rFonts w:eastAsia="Bitstream Vera Sans" w:cs="FreeSans"/>
                <w:b/>
                <w:kern w:val="1"/>
                <w:sz w:val="20"/>
                <w:szCs w:val="20"/>
                <w:lang w:eastAsia="zh-CN" w:bidi="hi-IN"/>
              </w:rPr>
            </w:pPr>
          </w:p>
          <w:p w:rsidR="004C045C" w:rsidRPr="004C045C" w:rsidRDefault="004C045C" w:rsidP="004C045C">
            <w:pPr>
              <w:widowControl w:val="0"/>
              <w:suppressAutoHyphens/>
              <w:snapToGrid w:val="0"/>
              <w:jc w:val="center"/>
              <w:rPr>
                <w:rFonts w:eastAsia="Bitstream Vera Sans" w:cs="FreeSans"/>
                <w:b/>
                <w:kern w:val="1"/>
                <w:sz w:val="20"/>
                <w:szCs w:val="20"/>
                <w:lang w:eastAsia="zh-CN" w:bidi="hi-IN"/>
              </w:rPr>
            </w:pPr>
          </w:p>
        </w:tc>
        <w:tc>
          <w:tcPr>
            <w:tcW w:w="3254" w:type="dxa"/>
            <w:shd w:val="clear" w:color="auto" w:fill="auto"/>
          </w:tcPr>
          <w:p w:rsidR="004C045C" w:rsidRPr="004C045C" w:rsidRDefault="004C045C" w:rsidP="004C045C">
            <w:pPr>
              <w:widowControl w:val="0"/>
              <w:suppressAutoHyphens/>
              <w:rPr>
                <w:rFonts w:eastAsia="Bitstream Vera Sans" w:cs="FreeSans"/>
                <w:kern w:val="1"/>
                <w:sz w:val="20"/>
                <w:szCs w:val="20"/>
                <w:lang w:eastAsia="zh-CN" w:bidi="hi-IN"/>
              </w:rPr>
            </w:pPr>
            <w:r w:rsidRPr="004C045C">
              <w:rPr>
                <w:rFonts w:eastAsia="Bitstream Vera Sans" w:cs="FreeSans"/>
                <w:kern w:val="1"/>
                <w:sz w:val="20"/>
                <w:szCs w:val="20"/>
                <w:lang w:eastAsia="zh-CN" w:bidi="hi-IN"/>
              </w:rPr>
              <w:t>Приложение №1</w:t>
            </w:r>
          </w:p>
          <w:p w:rsidR="004C045C" w:rsidRPr="004C045C" w:rsidRDefault="004C045C" w:rsidP="004C045C">
            <w:pPr>
              <w:widowControl w:val="0"/>
              <w:suppressAutoHyphens/>
              <w:ind w:left="-187" w:firstLine="187"/>
              <w:rPr>
                <w:rFonts w:eastAsia="Bitstream Vera Sans" w:cs="FreeSans"/>
                <w:kern w:val="1"/>
                <w:sz w:val="20"/>
                <w:szCs w:val="20"/>
                <w:lang w:eastAsia="zh-CN" w:bidi="hi-IN"/>
              </w:rPr>
            </w:pPr>
            <w:r w:rsidRPr="004C045C">
              <w:rPr>
                <w:rFonts w:eastAsia="Bitstream Vera Sans" w:cs="FreeSans"/>
                <w:kern w:val="1"/>
                <w:sz w:val="20"/>
                <w:szCs w:val="20"/>
                <w:lang w:eastAsia="zh-CN" w:bidi="hi-IN"/>
              </w:rPr>
              <w:t>к Договору №____ от _____</w:t>
            </w:r>
          </w:p>
        </w:tc>
        <w:tc>
          <w:tcPr>
            <w:tcW w:w="427" w:type="dxa"/>
            <w:shd w:val="clear" w:color="auto" w:fill="auto"/>
          </w:tcPr>
          <w:p w:rsidR="004C045C" w:rsidRPr="004C045C" w:rsidRDefault="004C045C" w:rsidP="004C045C">
            <w:pPr>
              <w:widowControl w:val="0"/>
              <w:suppressAutoHyphens/>
              <w:snapToGrid w:val="0"/>
              <w:jc w:val="center"/>
              <w:rPr>
                <w:rFonts w:eastAsia="Bitstream Vera Sans" w:cs="FreeSans"/>
                <w:b/>
                <w:kern w:val="1"/>
                <w:sz w:val="20"/>
                <w:szCs w:val="20"/>
                <w:lang w:eastAsia="zh-CN" w:bidi="hi-IN"/>
              </w:rPr>
            </w:pPr>
          </w:p>
        </w:tc>
      </w:tr>
    </w:tbl>
    <w:p w:rsidR="004C045C" w:rsidRPr="004C045C" w:rsidRDefault="004C045C" w:rsidP="004C045C">
      <w:pPr>
        <w:widowControl w:val="0"/>
        <w:suppressAutoHyphens/>
        <w:jc w:val="center"/>
        <w:rPr>
          <w:rFonts w:eastAsia="Bitstream Vera Sans" w:cs="FreeSans"/>
          <w:b/>
          <w:bCs/>
          <w:kern w:val="1"/>
          <w:lang w:val="x-none" w:eastAsia="zh-CN" w:bidi="hi-IN"/>
        </w:rPr>
      </w:pPr>
      <w:r w:rsidRPr="004C045C">
        <w:rPr>
          <w:rFonts w:eastAsia="Bitstream Vera Sans" w:cs="FreeSans"/>
          <w:b/>
          <w:bCs/>
          <w:kern w:val="1"/>
          <w:lang w:val="x-none" w:eastAsia="zh-CN" w:bidi="hi-IN"/>
        </w:rPr>
        <w:t>Техническое задание</w:t>
      </w:r>
    </w:p>
    <w:p w:rsidR="004C045C" w:rsidRPr="004C045C" w:rsidRDefault="004C045C" w:rsidP="004C045C">
      <w:pPr>
        <w:jc w:val="center"/>
        <w:rPr>
          <w:rFonts w:eastAsia="Bitstream Vera Sans" w:cs="FreeSans"/>
          <w:b/>
          <w:bCs/>
          <w:kern w:val="1"/>
          <w:lang w:val="x-none" w:eastAsia="zh-CN" w:bidi="hi-IN"/>
        </w:rPr>
      </w:pPr>
      <w:r w:rsidRPr="004C045C">
        <w:rPr>
          <w:rFonts w:eastAsia="Bitstream Vera Sans" w:cs="FreeSans"/>
          <w:b/>
          <w:bCs/>
          <w:kern w:val="1"/>
          <w:lang w:val="x-none" w:eastAsia="zh-CN" w:bidi="hi-IN"/>
        </w:rPr>
        <w:t>на выполнение работ по подключению абонентов к услугам, предоставляемым по технологии FTTB, FTTH (GPON МКД) на 2017 год</w:t>
      </w:r>
    </w:p>
    <w:p w:rsidR="004C045C" w:rsidRPr="004C045C" w:rsidRDefault="004C045C" w:rsidP="004C045C">
      <w:pPr>
        <w:widowControl w:val="0"/>
        <w:suppressAutoHyphens/>
        <w:jc w:val="center"/>
        <w:rPr>
          <w:rFonts w:eastAsia="Bitstream Vera Sans" w:cs="FreeSans"/>
          <w:kern w:val="1"/>
          <w:lang w:val="x-none" w:eastAsia="zh-CN" w:bidi="hi-IN"/>
        </w:rPr>
      </w:pPr>
    </w:p>
    <w:p w:rsidR="004C045C" w:rsidRPr="004C045C" w:rsidRDefault="004C045C" w:rsidP="004C045C">
      <w:pPr>
        <w:keepNext/>
        <w:widowControl w:val="0"/>
        <w:suppressAutoHyphens/>
        <w:spacing w:after="120"/>
        <w:jc w:val="center"/>
        <w:rPr>
          <w:rFonts w:eastAsia="Bitstream Vera Sans" w:cs="FreeSans"/>
          <w:kern w:val="1"/>
          <w:lang w:val="x-none" w:eastAsia="zh-CN" w:bidi="hi-IN"/>
        </w:rPr>
      </w:pPr>
      <w:r w:rsidRPr="004C045C">
        <w:rPr>
          <w:rFonts w:eastAsia="Bitstream Vera Sans" w:cs="FreeSans"/>
          <w:b/>
          <w:kern w:val="1"/>
          <w:lang w:val="x-none" w:eastAsia="zh-CN" w:bidi="hi-IN"/>
        </w:rPr>
        <w:t>1. Сводные данные</w:t>
      </w:r>
    </w:p>
    <w:p w:rsidR="004C045C" w:rsidRPr="004C045C" w:rsidRDefault="004C045C" w:rsidP="004C045C">
      <w:pPr>
        <w:widowControl w:val="0"/>
        <w:suppressAutoHyphens/>
        <w:ind w:firstLine="720"/>
        <w:jc w:val="both"/>
        <w:rPr>
          <w:rFonts w:eastAsia="Bitstream Vera Sans" w:cs="FreeSans"/>
          <w:kern w:val="1"/>
          <w:lang w:val="x-none" w:eastAsia="zh-CN" w:bidi="hi-IN"/>
        </w:rPr>
      </w:pPr>
    </w:p>
    <w:tbl>
      <w:tblPr>
        <w:tblW w:w="10632" w:type="dxa"/>
        <w:tblInd w:w="-176" w:type="dxa"/>
        <w:tblLayout w:type="fixed"/>
        <w:tblLook w:val="0000" w:firstRow="0" w:lastRow="0" w:firstColumn="0" w:lastColumn="0" w:noHBand="0" w:noVBand="0"/>
      </w:tblPr>
      <w:tblGrid>
        <w:gridCol w:w="851"/>
        <w:gridCol w:w="2694"/>
        <w:gridCol w:w="7087"/>
      </w:tblGrid>
      <w:tr w:rsidR="004C045C" w:rsidRPr="004C045C" w:rsidTr="004C045C">
        <w:trPr>
          <w:trHeight w:val="390"/>
        </w:trPr>
        <w:tc>
          <w:tcPr>
            <w:tcW w:w="851" w:type="dxa"/>
            <w:tcBorders>
              <w:top w:val="single" w:sz="4" w:space="0" w:color="000000"/>
              <w:left w:val="single" w:sz="4" w:space="0" w:color="000000"/>
              <w:bottom w:val="single" w:sz="4" w:space="0" w:color="000000"/>
            </w:tcBorders>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kern w:val="1"/>
                <w:lang w:eastAsia="zh-CN" w:bidi="hi-IN"/>
              </w:rPr>
              <w:t>№</w:t>
            </w:r>
          </w:p>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п/п</w:t>
            </w:r>
          </w:p>
        </w:tc>
        <w:tc>
          <w:tcPr>
            <w:tcW w:w="2694" w:type="dxa"/>
            <w:tcBorders>
              <w:top w:val="single" w:sz="4" w:space="0" w:color="000000"/>
              <w:left w:val="single" w:sz="4" w:space="0" w:color="000000"/>
              <w:bottom w:val="single" w:sz="4" w:space="0" w:color="000000"/>
            </w:tcBorders>
            <w:shd w:val="clear" w:color="auto" w:fill="auto"/>
            <w:vAlign w:val="center"/>
          </w:tcPr>
          <w:p w:rsidR="004C045C" w:rsidRPr="004C045C" w:rsidRDefault="004C045C" w:rsidP="004C045C">
            <w:pPr>
              <w:widowControl w:val="0"/>
              <w:suppressAutoHyphens/>
              <w:spacing w:before="120" w:after="120"/>
              <w:jc w:val="center"/>
              <w:rPr>
                <w:rFonts w:eastAsia="Bitstream Vera Sans" w:cs="FreeSans"/>
                <w:kern w:val="1"/>
                <w:lang w:eastAsia="zh-CN" w:bidi="hi-IN"/>
              </w:rPr>
            </w:pPr>
            <w:r w:rsidRPr="004C045C">
              <w:rPr>
                <w:rFonts w:eastAsia="Bitstream Vera Sans" w:cs="FreeSans"/>
                <w:kern w:val="1"/>
                <w:lang w:eastAsia="zh-CN" w:bidi="hi-IN"/>
              </w:rPr>
              <w:t>Перечень основных данных и требований</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Основные данные и требования</w:t>
            </w:r>
          </w:p>
        </w:tc>
      </w:tr>
      <w:tr w:rsidR="004C045C" w:rsidRPr="004C045C" w:rsidTr="004C045C">
        <w:trPr>
          <w:trHeight w:val="180"/>
        </w:trPr>
        <w:tc>
          <w:tcPr>
            <w:tcW w:w="851"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1</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3</w:t>
            </w:r>
          </w:p>
        </w:tc>
      </w:tr>
      <w:tr w:rsidR="004C045C" w:rsidRPr="004C045C" w:rsidTr="004C045C">
        <w:trPr>
          <w:trHeight w:val="793"/>
        </w:trPr>
        <w:tc>
          <w:tcPr>
            <w:tcW w:w="851"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1.</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Вид работ</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Выполнение подключений клиентов — физических лиц к услугам интернет, </w:t>
            </w:r>
            <w:r w:rsidRPr="004C045C">
              <w:rPr>
                <w:rFonts w:eastAsia="Bitstream Vera Sans" w:cs="FreeSans"/>
                <w:kern w:val="1"/>
                <w:lang w:val="en-US" w:eastAsia="zh-CN" w:bidi="hi-IN"/>
              </w:rPr>
              <w:t>IP</w:t>
            </w:r>
            <w:r w:rsidRPr="004C045C">
              <w:rPr>
                <w:rFonts w:eastAsia="Bitstream Vera Sans" w:cs="FreeSans"/>
                <w:kern w:val="1"/>
                <w:lang w:eastAsia="zh-CN" w:bidi="hi-IN"/>
              </w:rPr>
              <w:t>-</w:t>
            </w:r>
            <w:r w:rsidRPr="004C045C">
              <w:rPr>
                <w:rFonts w:eastAsia="Bitstream Vera Sans" w:cs="FreeSans"/>
                <w:kern w:val="1"/>
                <w:lang w:val="en-US" w:eastAsia="zh-CN" w:bidi="hi-IN"/>
              </w:rPr>
              <w:t>TV</w:t>
            </w:r>
            <w:r w:rsidRPr="004C045C">
              <w:rPr>
                <w:rFonts w:eastAsia="Bitstream Vera Sans" w:cs="FreeSans"/>
                <w:kern w:val="1"/>
                <w:lang w:eastAsia="zh-CN" w:bidi="hi-IN"/>
              </w:rPr>
              <w:t xml:space="preserve">, КТВ на сетях доступа </w:t>
            </w:r>
            <w:r w:rsidRPr="004C045C">
              <w:rPr>
                <w:rFonts w:eastAsia="Bitstream Vera Sans" w:cs="FreeSans"/>
                <w:kern w:val="1"/>
                <w:lang w:val="en-US" w:eastAsia="zh-CN" w:bidi="hi-IN"/>
              </w:rPr>
              <w:t>FTTB</w:t>
            </w:r>
            <w:r w:rsidRPr="004C045C">
              <w:rPr>
                <w:rFonts w:eastAsia="Bitstream Vera Sans" w:cs="FreeSans"/>
                <w:kern w:val="1"/>
                <w:lang w:eastAsia="zh-CN" w:bidi="hi-IN"/>
              </w:rPr>
              <w:t xml:space="preserve"> и </w:t>
            </w:r>
            <w:r w:rsidRPr="004C045C">
              <w:rPr>
                <w:rFonts w:eastAsia="Bitstream Vera Sans" w:cs="FreeSans"/>
                <w:kern w:val="1"/>
                <w:lang w:val="en-US" w:eastAsia="zh-CN" w:bidi="hi-IN"/>
              </w:rPr>
              <w:t>FTTH</w:t>
            </w:r>
            <w:r w:rsidRPr="004C045C">
              <w:rPr>
                <w:rFonts w:eastAsia="Bitstream Vera Sans" w:cs="FreeSans"/>
                <w:kern w:val="1"/>
                <w:lang w:eastAsia="zh-CN" w:bidi="hi-IN"/>
              </w:rPr>
              <w:t xml:space="preserve"> (</w:t>
            </w:r>
            <w:r w:rsidRPr="004C045C">
              <w:rPr>
                <w:rFonts w:eastAsia="Bitstream Vera Sans" w:cs="FreeSans"/>
                <w:kern w:val="1"/>
                <w:lang w:val="en-US" w:eastAsia="zh-CN" w:bidi="hi-IN"/>
              </w:rPr>
              <w:t>GPON</w:t>
            </w:r>
            <w:r w:rsidRPr="004C045C">
              <w:rPr>
                <w:rFonts w:eastAsia="Bitstream Vera Sans" w:cs="FreeSans"/>
                <w:kern w:val="1"/>
                <w:lang w:eastAsia="zh-CN" w:bidi="hi-IN"/>
              </w:rPr>
              <w:t>) в многоквартирных жилых домах (МКД).</w:t>
            </w:r>
          </w:p>
        </w:tc>
      </w:tr>
      <w:tr w:rsidR="004C045C" w:rsidRPr="004C045C" w:rsidTr="004C045C">
        <w:trPr>
          <w:trHeight w:val="623"/>
        </w:trPr>
        <w:tc>
          <w:tcPr>
            <w:tcW w:w="851"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2.</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Назначение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Предоставление мультисервисных услуг (интернет, IP-TV, КТВ) физическим лицам -  абонентам РБ </w:t>
            </w:r>
          </w:p>
        </w:tc>
      </w:tr>
      <w:tr w:rsidR="004C045C" w:rsidRPr="004C045C" w:rsidTr="004C045C">
        <w:trPr>
          <w:trHeight w:val="1039"/>
        </w:trPr>
        <w:tc>
          <w:tcPr>
            <w:tcW w:w="851"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3.</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Намечаемый размер капитальных вложений</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rPr>
                <w:rFonts w:eastAsia="Bitstream Vera Sans" w:cs="FreeSans"/>
                <w:b/>
                <w:kern w:val="1"/>
                <w:lang w:eastAsia="zh-CN" w:bidi="hi-IN"/>
              </w:rPr>
            </w:pPr>
            <w:r w:rsidRPr="004C045C">
              <w:rPr>
                <w:rFonts w:eastAsia="Bitstream Vera Sans" w:cs="FreeSans"/>
                <w:b/>
                <w:kern w:val="1"/>
                <w:lang w:eastAsia="zh-CN" w:bidi="hi-IN"/>
              </w:rPr>
              <w:t xml:space="preserve">Стоимость подключения к услугам одного абонента (без НДС): </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КТВ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IP/TV–руб.,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КТВ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КТВ (GPON МКД)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(GPON МКД)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IP/TV (GPON МКД)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Интернет, КТВ (GPON МКД) –руб.</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Перечень расходных материалов, абонентского оборудования используемых при подключении к услуге (из расчета на одного Абонента) (Приложение №7,9 к договору)</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Материалы для организации доступа FTTB, организации оптической линии </w:t>
            </w:r>
            <w:r w:rsidRPr="004C045C">
              <w:rPr>
                <w:rFonts w:eastAsia="Bitstream Vera Sans" w:cs="FreeSans"/>
                <w:kern w:val="1"/>
                <w:lang w:val="en-US" w:eastAsia="zh-CN" w:bidi="hi-IN"/>
              </w:rPr>
              <w:t>FTTH</w:t>
            </w:r>
            <w:r w:rsidRPr="004C045C">
              <w:rPr>
                <w:rFonts w:eastAsia="Bitstream Vera Sans" w:cs="FreeSans"/>
                <w:kern w:val="1"/>
                <w:lang w:eastAsia="zh-CN" w:bidi="hi-IN"/>
              </w:rPr>
              <w:t xml:space="preserve"> входят в цену подключения. (Приложение №4 к договору). </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Абонентское оборудование (FTTB и FTTH) предоставляется ПАО «Башинформсвязь».</w:t>
            </w:r>
          </w:p>
        </w:tc>
      </w:tr>
      <w:tr w:rsidR="004C045C" w:rsidRPr="004C045C" w:rsidTr="004C045C">
        <w:trPr>
          <w:trHeight w:val="749"/>
        </w:trPr>
        <w:tc>
          <w:tcPr>
            <w:tcW w:w="851"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4.</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xml:space="preserve">Сроки проведения работ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С момента подписания договора по 28.02.2018г., с 09.00 до 21.00 ежедневно.</w:t>
            </w:r>
          </w:p>
        </w:tc>
      </w:tr>
      <w:tr w:rsidR="004C045C" w:rsidRPr="004C045C" w:rsidTr="004C045C">
        <w:trPr>
          <w:trHeight w:val="699"/>
        </w:trPr>
        <w:tc>
          <w:tcPr>
            <w:tcW w:w="851"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5.</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Комплекс работ по выполнению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Взаимодействие между Заказчиком и Исполнителем посредством </w:t>
            </w:r>
            <w:r w:rsidRPr="004C045C">
              <w:rPr>
                <w:rFonts w:eastAsia="Bitstream Vera Sans" w:cs="FreeSans"/>
                <w:kern w:val="1"/>
                <w:lang w:val="en-US" w:eastAsia="zh-CN" w:bidi="hi-IN"/>
              </w:rPr>
              <w:t>Web</w:t>
            </w:r>
            <w:r w:rsidRPr="004C045C">
              <w:rPr>
                <w:rFonts w:eastAsia="Bitstream Vera Sans" w:cs="FreeSans"/>
                <w:kern w:val="1"/>
                <w:lang w:eastAsia="zh-CN" w:bidi="hi-IN"/>
              </w:rPr>
              <w:t xml:space="preserve">-приложения </w:t>
            </w:r>
            <w:r w:rsidRPr="004C045C">
              <w:rPr>
                <w:rFonts w:eastAsia="Bitstream Vera Sans" w:cs="FreeSans"/>
                <w:kern w:val="1"/>
                <w:lang w:val="en-US" w:eastAsia="zh-CN" w:bidi="hi-IN"/>
              </w:rPr>
              <w:t>WFM</w:t>
            </w:r>
            <w:r w:rsidRPr="004C045C">
              <w:rPr>
                <w:rFonts w:eastAsia="Bitstream Vera Sans" w:cs="FreeSans"/>
                <w:kern w:val="1"/>
                <w:lang w:eastAsia="zh-CN" w:bidi="hi-IN"/>
              </w:rPr>
              <w:t xml:space="preserve"> используемого Заказчиком.</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Согласование с клиентом времени выполнения работ.</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Обеспечение доступа в дома для организации подключений</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Оценка состояния коммуникаций перед монтажными работами, и доведение информации о состоянии коммуникаций до Заказчика:</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абонентских коробок (АК), распределительных коробок (РК) в подъезде:</w:t>
            </w:r>
          </w:p>
          <w:p w:rsidR="004C045C" w:rsidRPr="004C045C" w:rsidRDefault="004C045C" w:rsidP="004C045C">
            <w:pPr>
              <w:widowControl w:val="0"/>
              <w:suppressAutoHyphens/>
              <w:ind w:left="792"/>
              <w:rPr>
                <w:rFonts w:eastAsia="Bitstream Vera Sans" w:cs="FreeSans"/>
                <w:kern w:val="1"/>
                <w:lang w:eastAsia="zh-CN" w:bidi="hi-IN"/>
              </w:rPr>
            </w:pPr>
            <w:r w:rsidRPr="004C045C">
              <w:rPr>
                <w:rFonts w:eastAsia="Bitstream Vera Sans" w:cs="FreeSans"/>
                <w:kern w:val="1"/>
                <w:lang w:eastAsia="zh-CN" w:bidi="hi-IN"/>
              </w:rPr>
              <w:t>- наличие и состояние (открыта/закрыта) дверцы;</w:t>
            </w:r>
          </w:p>
          <w:p w:rsidR="004C045C" w:rsidRPr="004C045C" w:rsidRDefault="004C045C" w:rsidP="004C045C">
            <w:pPr>
              <w:widowControl w:val="0"/>
              <w:suppressAutoHyphens/>
              <w:ind w:left="792"/>
              <w:rPr>
                <w:rFonts w:eastAsia="Bitstream Vera Sans" w:cs="FreeSans"/>
                <w:kern w:val="1"/>
                <w:lang w:eastAsia="zh-CN" w:bidi="hi-IN"/>
              </w:rPr>
            </w:pPr>
            <w:r w:rsidRPr="004C045C">
              <w:rPr>
                <w:rFonts w:eastAsia="Bitstream Vera Sans" w:cs="FreeSans"/>
                <w:kern w:val="1"/>
                <w:lang w:eastAsia="zh-CN" w:bidi="hi-IN"/>
              </w:rPr>
              <w:t>- количество свободных отводов ТАН.</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телекоммуникационного шкафа (ТШ):</w:t>
            </w:r>
          </w:p>
          <w:p w:rsidR="004C045C" w:rsidRPr="004C045C" w:rsidRDefault="004C045C" w:rsidP="004C045C">
            <w:pPr>
              <w:widowControl w:val="0"/>
              <w:suppressAutoHyphens/>
              <w:ind w:left="792"/>
              <w:rPr>
                <w:rFonts w:eastAsia="Bitstream Vera Sans" w:cs="FreeSans"/>
                <w:kern w:val="1"/>
                <w:lang w:eastAsia="zh-CN" w:bidi="hi-IN"/>
              </w:rPr>
            </w:pPr>
            <w:r w:rsidRPr="004C045C">
              <w:rPr>
                <w:rFonts w:eastAsia="Bitstream Vera Sans" w:cs="FreeSans"/>
                <w:kern w:val="1"/>
                <w:lang w:eastAsia="zh-CN" w:bidi="hi-IN"/>
              </w:rPr>
              <w:t>- наличие и состояние (открыта/закрыта) двери;</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трубостойки:</w:t>
            </w:r>
          </w:p>
          <w:p w:rsidR="004C045C" w:rsidRPr="004C045C" w:rsidRDefault="004C045C" w:rsidP="004C045C">
            <w:pPr>
              <w:widowControl w:val="0"/>
              <w:suppressAutoHyphens/>
              <w:ind w:left="792"/>
              <w:rPr>
                <w:rFonts w:eastAsia="Bitstream Vera Sans" w:cs="FreeSans"/>
                <w:kern w:val="1"/>
                <w:lang w:eastAsia="zh-CN" w:bidi="hi-IN"/>
              </w:rPr>
            </w:pPr>
            <w:r w:rsidRPr="004C045C">
              <w:rPr>
                <w:rFonts w:eastAsia="Bitstream Vera Sans" w:cs="FreeSans"/>
                <w:kern w:val="1"/>
                <w:lang w:eastAsia="zh-CN" w:bidi="hi-IN"/>
              </w:rPr>
              <w:t>- наличие/отсутствие на этажах;</w:t>
            </w:r>
          </w:p>
          <w:p w:rsidR="004C045C" w:rsidRPr="004C045C" w:rsidRDefault="004C045C" w:rsidP="004C045C">
            <w:pPr>
              <w:widowControl w:val="0"/>
              <w:suppressAutoHyphens/>
              <w:ind w:left="792"/>
              <w:rPr>
                <w:rFonts w:eastAsia="Bitstream Vera Sans" w:cs="FreeSans"/>
                <w:kern w:val="1"/>
                <w:lang w:eastAsia="zh-CN" w:bidi="hi-IN"/>
              </w:rPr>
            </w:pPr>
            <w:r w:rsidRPr="004C045C">
              <w:rPr>
                <w:rFonts w:eastAsia="Bitstream Vera Sans" w:cs="FreeSans"/>
                <w:kern w:val="1"/>
                <w:lang w:eastAsia="zh-CN" w:bidi="hi-IN"/>
              </w:rPr>
              <w:t>- проходимость.</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по окончании работы все коммуникации должны быть приведены в нормальное состояние, абонентские коробки – закрыты, ТШ-закрыт. </w:t>
            </w:r>
          </w:p>
          <w:p w:rsidR="004C045C" w:rsidRPr="004C045C" w:rsidRDefault="004C045C" w:rsidP="004C045C">
            <w:pPr>
              <w:widowControl w:val="0"/>
              <w:suppressAutoHyphens/>
              <w:ind w:left="360"/>
              <w:rPr>
                <w:rFonts w:eastAsia="Bitstream Vera Sans" w:cs="FreeSans"/>
                <w:kern w:val="1"/>
                <w:lang w:eastAsia="zh-CN" w:bidi="hi-IN"/>
              </w:rPr>
            </w:pPr>
            <w:r w:rsidRPr="004C045C">
              <w:rPr>
                <w:rFonts w:eastAsia="Bitstream Vera Sans" w:cs="FreeSans"/>
                <w:kern w:val="1"/>
                <w:lang w:eastAsia="zh-CN" w:bidi="hi-IN"/>
              </w:rPr>
              <w:t xml:space="preserve">  </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Выполнение инсталляционно-монтажных работ по организации подключений в соответствии с Порядком подключений и перечнем работ и материалов, входящих в базовую установку. (Приложение №№2,5 к договору).</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Выполнение работ по подключению клиента к услугам интернет, </w:t>
            </w:r>
            <w:r w:rsidRPr="004C045C">
              <w:rPr>
                <w:rFonts w:eastAsia="Bitstream Vera Sans" w:cs="FreeSans"/>
                <w:kern w:val="1"/>
                <w:lang w:val="en-US" w:eastAsia="zh-CN" w:bidi="hi-IN"/>
              </w:rPr>
              <w:t>IP</w:t>
            </w:r>
            <w:r w:rsidRPr="004C045C">
              <w:rPr>
                <w:rFonts w:eastAsia="Bitstream Vera Sans" w:cs="FreeSans"/>
                <w:kern w:val="1"/>
                <w:lang w:eastAsia="zh-CN" w:bidi="hi-IN"/>
              </w:rPr>
              <w:t>-</w:t>
            </w:r>
            <w:r w:rsidRPr="004C045C">
              <w:rPr>
                <w:rFonts w:eastAsia="Bitstream Vera Sans" w:cs="FreeSans"/>
                <w:kern w:val="1"/>
                <w:lang w:val="en-US" w:eastAsia="zh-CN" w:bidi="hi-IN"/>
              </w:rPr>
              <w:t>TV</w:t>
            </w:r>
            <w:r w:rsidRPr="004C045C">
              <w:rPr>
                <w:rFonts w:eastAsia="Bitstream Vera Sans" w:cs="FreeSans"/>
                <w:kern w:val="1"/>
                <w:lang w:eastAsia="zh-CN" w:bidi="hi-IN"/>
              </w:rPr>
              <w:t xml:space="preserve"> (</w:t>
            </w:r>
            <w:r w:rsidRPr="004C045C">
              <w:rPr>
                <w:rFonts w:eastAsia="Bitstream Vera Sans" w:cs="FreeSans"/>
                <w:kern w:val="1"/>
                <w:lang w:val="en-US" w:eastAsia="zh-CN" w:bidi="hi-IN"/>
              </w:rPr>
              <w:t>FTTB</w:t>
            </w:r>
            <w:r w:rsidRPr="004C045C">
              <w:rPr>
                <w:rFonts w:eastAsia="Bitstream Vera Sans" w:cs="FreeSans"/>
                <w:kern w:val="1"/>
                <w:lang w:eastAsia="zh-CN" w:bidi="hi-IN"/>
              </w:rPr>
              <w:t>), в том числе:</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прокладка кабеля UTP 2х2 5е от   распределительной коробки до помещения клиента по слаботочной шахте, трубостойкам ПАО «Башинформсвязь» или кабель-каналам;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обжим коннекторов типа </w:t>
            </w:r>
            <w:r w:rsidRPr="004C045C">
              <w:rPr>
                <w:rFonts w:eastAsia="Bitstream Vera Sans" w:cs="FreeSans"/>
                <w:kern w:val="1"/>
                <w:lang w:val="en-US" w:eastAsia="zh-CN" w:bidi="hi-IN"/>
              </w:rPr>
              <w:t>RJ</w:t>
            </w:r>
            <w:r w:rsidRPr="004C045C">
              <w:rPr>
                <w:rFonts w:eastAsia="Bitstream Vera Sans" w:cs="FreeSans"/>
                <w:kern w:val="1"/>
                <w:lang w:eastAsia="zh-CN" w:bidi="hi-IN"/>
              </w:rPr>
              <w:t>-45;</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сверление отверстия в помещении клиента (1 шт. – до </w:t>
            </w:r>
            <w:r w:rsidRPr="004C045C">
              <w:rPr>
                <w:rFonts w:eastAsia="Bitstream Vera Sans" w:cs="FreeSans"/>
                <w:kern w:val="1"/>
                <w:lang w:val="en-US" w:eastAsia="zh-CN" w:bidi="hi-IN"/>
              </w:rPr>
              <w:t>d</w:t>
            </w:r>
            <w:r w:rsidRPr="004C045C">
              <w:rPr>
                <w:rFonts w:eastAsia="Bitstream Vera Sans" w:cs="FreeSans"/>
                <w:kern w:val="1"/>
                <w:lang w:eastAsia="zh-CN" w:bidi="hi-IN"/>
              </w:rPr>
              <w:t>10 мм);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установка розетки типа </w:t>
            </w:r>
            <w:r w:rsidRPr="004C045C">
              <w:rPr>
                <w:rFonts w:eastAsia="Bitstream Vera Sans" w:cs="FreeSans"/>
                <w:kern w:val="1"/>
                <w:lang w:val="en-US" w:eastAsia="zh-CN" w:bidi="hi-IN"/>
              </w:rPr>
              <w:t>RJ</w:t>
            </w:r>
            <w:r w:rsidRPr="004C045C">
              <w:rPr>
                <w:rFonts w:eastAsia="Bitstream Vera Sans" w:cs="FreeSans"/>
                <w:kern w:val="1"/>
                <w:lang w:eastAsia="zh-CN" w:bidi="hi-IN"/>
              </w:rPr>
              <w:t xml:space="preserve">-45.  </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Выполнение работ по подключению клиента к услугам (</w:t>
            </w:r>
            <w:r w:rsidRPr="004C045C">
              <w:rPr>
                <w:rFonts w:eastAsia="Bitstream Vera Sans" w:cs="FreeSans"/>
                <w:kern w:val="1"/>
                <w:lang w:val="en-US" w:eastAsia="zh-CN" w:bidi="hi-IN"/>
              </w:rPr>
              <w:t>GPON</w:t>
            </w:r>
            <w:r w:rsidRPr="004C045C">
              <w:rPr>
                <w:rFonts w:eastAsia="Bitstream Vera Sans" w:cs="FreeSans"/>
                <w:kern w:val="1"/>
                <w:lang w:eastAsia="zh-CN" w:bidi="hi-IN"/>
              </w:rPr>
              <w:t xml:space="preserve"> МКД), в том числе:</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прокладка оптического патчкорда от   распределительного шкафа (ШКОН) до помещения клиента по слаботочной шахте, трубостойкам ПАО «Башинформсвязь» или кабель-каналам;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сверление отверстия в помещении клиента (1 шт. – до </w:t>
            </w:r>
            <w:r w:rsidRPr="004C045C">
              <w:rPr>
                <w:rFonts w:eastAsia="Bitstream Vera Sans" w:cs="FreeSans"/>
                <w:kern w:val="1"/>
                <w:lang w:val="en-US" w:eastAsia="zh-CN" w:bidi="hi-IN"/>
              </w:rPr>
              <w:t>d</w:t>
            </w:r>
            <w:r w:rsidRPr="004C045C">
              <w:rPr>
                <w:rFonts w:eastAsia="Bitstream Vera Sans" w:cs="FreeSans"/>
                <w:kern w:val="1"/>
                <w:lang w:eastAsia="zh-CN" w:bidi="hi-IN"/>
              </w:rPr>
              <w:t>10 мм);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установка оптической розетки ШКОН-ПА1 в помещении клиента и сварка оптического патчкорда с пигтейлом;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подключение оптического терминала </w:t>
            </w:r>
            <w:r w:rsidRPr="004C045C">
              <w:rPr>
                <w:rFonts w:eastAsia="Bitstream Vera Sans" w:cs="FreeSans"/>
                <w:kern w:val="1"/>
                <w:lang w:val="en-US" w:eastAsia="zh-CN" w:bidi="hi-IN"/>
              </w:rPr>
              <w:t>ONT</w:t>
            </w:r>
            <w:r w:rsidRPr="004C045C">
              <w:rPr>
                <w:rFonts w:eastAsia="Bitstream Vera Sans" w:cs="FreeSans"/>
                <w:kern w:val="1"/>
                <w:lang w:eastAsia="zh-CN" w:bidi="hi-IN"/>
              </w:rPr>
              <w:t xml:space="preserve"> в помещении клиента.</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Выполнение работ по подключению клиента к услуге КТВ от абонентской коробки (</w:t>
            </w:r>
            <w:r w:rsidRPr="004C045C">
              <w:rPr>
                <w:rFonts w:eastAsia="Bitstream Vera Sans" w:cs="FreeSans"/>
                <w:kern w:val="1"/>
                <w:lang w:val="en-US" w:eastAsia="zh-CN" w:bidi="hi-IN"/>
              </w:rPr>
              <w:t>FTTB</w:t>
            </w:r>
            <w:r w:rsidRPr="004C045C">
              <w:rPr>
                <w:rFonts w:eastAsia="Bitstream Vera Sans" w:cs="FreeSans"/>
                <w:kern w:val="1"/>
                <w:lang w:eastAsia="zh-CN" w:bidi="hi-IN"/>
              </w:rPr>
              <w:t>):</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прокладка коаксиального кабеля </w:t>
            </w:r>
            <w:r w:rsidRPr="004C045C">
              <w:rPr>
                <w:rFonts w:eastAsia="Bitstream Vera Sans" w:cs="FreeSans"/>
                <w:kern w:val="1"/>
                <w:lang w:val="en-US" w:eastAsia="zh-CN" w:bidi="hi-IN"/>
              </w:rPr>
              <w:t>RG</w:t>
            </w:r>
            <w:r w:rsidRPr="004C045C">
              <w:rPr>
                <w:rFonts w:eastAsia="Bitstream Vera Sans" w:cs="FreeSans"/>
                <w:kern w:val="1"/>
                <w:lang w:eastAsia="zh-CN" w:bidi="hi-IN"/>
              </w:rPr>
              <w:t>-6;</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сверление отверстия в помещении клиента (1 шт. – до </w:t>
            </w:r>
            <w:r w:rsidRPr="004C045C">
              <w:rPr>
                <w:rFonts w:eastAsia="Bitstream Vera Sans" w:cs="FreeSans"/>
                <w:kern w:val="1"/>
                <w:lang w:val="en-US" w:eastAsia="zh-CN" w:bidi="hi-IN"/>
              </w:rPr>
              <w:t>d</w:t>
            </w:r>
            <w:r w:rsidRPr="004C045C">
              <w:rPr>
                <w:rFonts w:eastAsia="Bitstream Vera Sans" w:cs="FreeSans"/>
                <w:kern w:val="1"/>
                <w:lang w:eastAsia="zh-CN" w:bidi="hi-IN"/>
              </w:rPr>
              <w:t>10 мм);</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обжим </w:t>
            </w:r>
            <w:r w:rsidRPr="004C045C">
              <w:rPr>
                <w:rFonts w:eastAsia="Bitstream Vera Sans" w:cs="FreeSans"/>
                <w:kern w:val="1"/>
                <w:lang w:val="en-US" w:eastAsia="zh-CN" w:bidi="hi-IN"/>
              </w:rPr>
              <w:t>F</w:t>
            </w:r>
            <w:r w:rsidRPr="004C045C">
              <w:rPr>
                <w:rFonts w:eastAsia="Bitstream Vera Sans" w:cs="FreeSans"/>
                <w:kern w:val="1"/>
                <w:lang w:eastAsia="zh-CN" w:bidi="hi-IN"/>
              </w:rPr>
              <w:t xml:space="preserve">-разъемов (для </w:t>
            </w:r>
            <w:r w:rsidRPr="004C045C">
              <w:rPr>
                <w:rFonts w:eastAsia="Bitstream Vera Sans" w:cs="FreeSans"/>
                <w:kern w:val="1"/>
                <w:lang w:val="en-US" w:eastAsia="zh-CN" w:bidi="hi-IN"/>
              </w:rPr>
              <w:t>TV</w:t>
            </w:r>
            <w:r w:rsidRPr="004C045C">
              <w:rPr>
                <w:rFonts w:eastAsia="Bitstream Vera Sans" w:cs="FreeSans"/>
                <w:kern w:val="1"/>
                <w:lang w:eastAsia="zh-CN" w:bidi="hi-IN"/>
              </w:rPr>
              <w:t>-штекера, бочки);</w:t>
            </w:r>
          </w:p>
          <w:p w:rsidR="004C045C" w:rsidRPr="004C045C" w:rsidRDefault="004C045C" w:rsidP="00041709">
            <w:pPr>
              <w:widowControl w:val="0"/>
              <w:numPr>
                <w:ilvl w:val="1"/>
                <w:numId w:val="27"/>
              </w:numPr>
              <w:suppressAutoHyphens/>
              <w:rPr>
                <w:rFonts w:eastAsia="Bitstream Vera Sans" w:cs="FreeSans"/>
                <w:kern w:val="1"/>
                <w:lang w:eastAsia="zh-CN" w:bidi="hi-IN"/>
              </w:rPr>
            </w:pPr>
            <w:r w:rsidRPr="004C045C">
              <w:rPr>
                <w:rFonts w:eastAsia="Bitstream Vera Sans" w:cs="FreeSans"/>
                <w:kern w:val="1"/>
                <w:lang w:eastAsia="zh-CN" w:bidi="hi-IN"/>
              </w:rPr>
              <w:t>автоматическая настройка одного телевизора и демонстрация всех каналов.</w:t>
            </w:r>
          </w:p>
          <w:p w:rsidR="004C045C" w:rsidRPr="004C045C" w:rsidRDefault="004C045C" w:rsidP="004C045C">
            <w:pPr>
              <w:widowControl w:val="0"/>
              <w:suppressAutoHyphens/>
              <w:ind w:left="360"/>
              <w:rPr>
                <w:rFonts w:eastAsia="Bitstream Vera Sans" w:cs="FreeSans"/>
                <w:kern w:val="1"/>
                <w:lang w:eastAsia="zh-CN" w:bidi="hi-IN"/>
              </w:rPr>
            </w:pPr>
            <w:r w:rsidRPr="004C045C">
              <w:rPr>
                <w:rFonts w:eastAsia="Bitstream Vera Sans" w:cs="FreeSans"/>
                <w:kern w:val="1"/>
                <w:lang w:eastAsia="zh-CN" w:bidi="hi-IN"/>
              </w:rPr>
              <w:t xml:space="preserve">   </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Настройка соединения на один персональный компьютер и/или настройка роутера и/или </w:t>
            </w:r>
            <w:r w:rsidRPr="004C045C">
              <w:rPr>
                <w:rFonts w:eastAsia="Bitstream Vera Sans" w:cs="FreeSans"/>
                <w:kern w:val="1"/>
                <w:lang w:val="en-US" w:eastAsia="zh-CN" w:bidi="hi-IN"/>
              </w:rPr>
              <w:t>STB</w:t>
            </w:r>
            <w:r w:rsidRPr="004C045C">
              <w:rPr>
                <w:rFonts w:eastAsia="Bitstream Vera Sans" w:cs="FreeSans"/>
                <w:kern w:val="1"/>
                <w:lang w:eastAsia="zh-CN" w:bidi="hi-IN"/>
              </w:rPr>
              <w:t xml:space="preserve"> (для услуги </w:t>
            </w:r>
            <w:r w:rsidRPr="004C045C">
              <w:rPr>
                <w:rFonts w:eastAsia="Bitstream Vera Sans" w:cs="FreeSans"/>
                <w:kern w:val="1"/>
                <w:lang w:val="en-US" w:eastAsia="zh-CN" w:bidi="hi-IN"/>
              </w:rPr>
              <w:t>IP</w:t>
            </w:r>
            <w:r w:rsidRPr="004C045C">
              <w:rPr>
                <w:rFonts w:eastAsia="Bitstream Vera Sans" w:cs="FreeSans"/>
                <w:kern w:val="1"/>
                <w:lang w:eastAsia="zh-CN" w:bidi="hi-IN"/>
              </w:rPr>
              <w:t>-</w:t>
            </w:r>
            <w:r w:rsidRPr="004C045C">
              <w:rPr>
                <w:rFonts w:eastAsia="Bitstream Vera Sans" w:cs="FreeSans"/>
                <w:kern w:val="1"/>
                <w:lang w:val="en-US" w:eastAsia="zh-CN" w:bidi="hi-IN"/>
              </w:rPr>
              <w:t>TV</w:t>
            </w:r>
            <w:r w:rsidRPr="004C045C">
              <w:rPr>
                <w:rFonts w:eastAsia="Bitstream Vera Sans" w:cs="FreeSans"/>
                <w:kern w:val="1"/>
                <w:lang w:eastAsia="zh-CN" w:bidi="hi-IN"/>
              </w:rPr>
              <w:t>), и/или автоматическая настройка одного телевизора.</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Тестирование целостности линии и демонстрация клиенту услуги интернет и/или </w:t>
            </w:r>
            <w:r w:rsidRPr="004C045C">
              <w:rPr>
                <w:rFonts w:eastAsia="Bitstream Vera Sans" w:cs="FreeSans"/>
                <w:kern w:val="1"/>
                <w:lang w:val="en-US" w:eastAsia="zh-CN" w:bidi="hi-IN"/>
              </w:rPr>
              <w:t>IP</w:t>
            </w:r>
            <w:r w:rsidRPr="004C045C">
              <w:rPr>
                <w:rFonts w:eastAsia="Bitstream Vera Sans" w:cs="FreeSans"/>
                <w:kern w:val="1"/>
                <w:lang w:eastAsia="zh-CN" w:bidi="hi-IN"/>
              </w:rPr>
              <w:t>-</w:t>
            </w:r>
            <w:r w:rsidRPr="004C045C">
              <w:rPr>
                <w:rFonts w:eastAsia="Bitstream Vera Sans" w:cs="FreeSans"/>
                <w:kern w:val="1"/>
                <w:lang w:val="en-US" w:eastAsia="zh-CN" w:bidi="hi-IN"/>
              </w:rPr>
              <w:t>TV</w:t>
            </w:r>
            <w:r w:rsidRPr="004C045C">
              <w:rPr>
                <w:rFonts w:eastAsia="Bitstream Vera Sans" w:cs="FreeSans"/>
                <w:kern w:val="1"/>
                <w:lang w:eastAsia="zh-CN" w:bidi="hi-IN"/>
              </w:rPr>
              <w:t xml:space="preserve"> и/или КТВ.</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Обеспечение подписания со стороны клиента заранее оформленных Заказчиком документов;</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Передача подписанных клиентом документов Заказчику.</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Обеспечение учета и хранения оборудования.</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 xml:space="preserve">Обеспечение требуемой отчетности по оборудованию. </w:t>
            </w:r>
          </w:p>
          <w:p w:rsidR="004C045C" w:rsidRPr="004C045C" w:rsidRDefault="004C045C" w:rsidP="00041709">
            <w:pPr>
              <w:widowControl w:val="0"/>
              <w:numPr>
                <w:ilvl w:val="0"/>
                <w:numId w:val="27"/>
              </w:numPr>
              <w:suppressAutoHyphens/>
              <w:rPr>
                <w:rFonts w:eastAsia="Bitstream Vera Sans" w:cs="FreeSans"/>
                <w:kern w:val="1"/>
                <w:lang w:eastAsia="zh-CN" w:bidi="hi-IN"/>
              </w:rPr>
            </w:pPr>
            <w:r w:rsidRPr="004C045C">
              <w:rPr>
                <w:rFonts w:eastAsia="Bitstream Vera Sans" w:cs="FreeSans"/>
                <w:kern w:val="1"/>
                <w:lang w:eastAsia="zh-CN" w:bidi="hi-IN"/>
              </w:rPr>
              <w:t>Передача (еженедельно) списков инсталляционных бригад с указанием контактных телефонов (Приложение №8 к договору).</w:t>
            </w:r>
          </w:p>
        </w:tc>
      </w:tr>
      <w:tr w:rsidR="004C045C" w:rsidRPr="004C045C" w:rsidTr="004C045C">
        <w:trPr>
          <w:trHeight w:val="1061"/>
        </w:trPr>
        <w:tc>
          <w:tcPr>
            <w:tcW w:w="851"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6.</w:t>
            </w:r>
          </w:p>
        </w:tc>
        <w:tc>
          <w:tcPr>
            <w:tcW w:w="2694" w:type="dxa"/>
            <w:tcBorders>
              <w:top w:val="single" w:sz="4" w:space="0" w:color="000000"/>
              <w:left w:val="single" w:sz="4" w:space="0" w:color="000000"/>
              <w:bottom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Ответственные лица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Со стороны Заказчика:</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-по техническим вопросам по подключениям обращаться:</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в г. Уфе: г. Уфа, ул. Ленина, д. 32, ЦСТП, Муратов Джавар Ринатович, т./ф.: 221-53-33, +7 (917) 387 00 07;</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-в Уфимском районе обращаться: г. Уфа, ул. Ленина, д. 32, ЦМЦТЭТ, Мухамадиев Вадим Альбертович +7(347)221-55-29;</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в г. Мелеуз, Кумертау: Латыпов Наиль Вахитович +7(347)643-33-00;</w:t>
            </w:r>
          </w:p>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-в г. Белорецк, г. Учалы: г. Белорецк, ул. Ленина, д.41, УСТП, Харькин Антон Анатольевич, т./ф.:(34792) 43334, +7(960)398 34 24;</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в г. Стерлитамак, г. Салават, г. Ишимбай: Султанов Тагир Равильевич +7(347)221-58-21;</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-в г. Нефтекамск, г. Агидель, г. Дюртюли: Галин Булат Зимфирович +7(347)2215824;</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-в г. Октябрьский, г. Туймазы: Незнамов Геннадий Анатольевич +7(347)674 45 56;</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в г. Сибай: Бикчентаева Нурия Анваровна +7(347)2215819;</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-по организационным вопросам: г. Уфа, Ленина, д. 32, каб. 209 ОУКОиСАД, т/ф: +7 (347) 221-54-72 Тарановский Александр Николаевич</w:t>
            </w: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 по вопросам направления заявок: г. Уфа, ул. Ленина, д. 32 Ермакова Светлана Вячеславовна +7 (347)221-52-10</w:t>
            </w:r>
          </w:p>
          <w:p w:rsidR="004C045C" w:rsidRPr="004C045C" w:rsidRDefault="004C045C" w:rsidP="004C045C">
            <w:pPr>
              <w:widowControl w:val="0"/>
              <w:suppressAutoHyphens/>
              <w:rPr>
                <w:rFonts w:eastAsia="Bitstream Vera Sans" w:cs="FreeSans"/>
                <w:kern w:val="1"/>
                <w:lang w:eastAsia="zh-CN" w:bidi="hi-IN"/>
              </w:rPr>
            </w:pPr>
          </w:p>
          <w:p w:rsidR="004C045C" w:rsidRPr="004C045C" w:rsidRDefault="004C045C" w:rsidP="004C045C">
            <w:pPr>
              <w:widowControl w:val="0"/>
              <w:suppressAutoHyphens/>
              <w:rPr>
                <w:rFonts w:eastAsia="Bitstream Vera Sans" w:cs="FreeSans"/>
                <w:kern w:val="1"/>
                <w:lang w:eastAsia="zh-CN" w:bidi="hi-IN"/>
              </w:rPr>
            </w:pPr>
            <w:r w:rsidRPr="004C045C">
              <w:rPr>
                <w:rFonts w:eastAsia="Bitstream Vera Sans" w:cs="FreeSans"/>
                <w:kern w:val="1"/>
                <w:lang w:eastAsia="zh-CN" w:bidi="hi-IN"/>
              </w:rPr>
              <w:t>Со стороны Исполнителя ____________</w:t>
            </w:r>
          </w:p>
          <w:p w:rsidR="004C045C" w:rsidRPr="004C045C" w:rsidRDefault="004C045C" w:rsidP="004C045C">
            <w:pPr>
              <w:widowControl w:val="0"/>
              <w:suppressAutoHyphens/>
              <w:rPr>
                <w:rFonts w:eastAsia="Bitstream Vera Sans" w:cs="FreeSans"/>
                <w:kern w:val="1"/>
                <w:lang w:eastAsia="zh-CN" w:bidi="hi-IN"/>
              </w:rPr>
            </w:pPr>
          </w:p>
        </w:tc>
      </w:tr>
    </w:tbl>
    <w:p w:rsidR="004C045C" w:rsidRPr="004C045C" w:rsidRDefault="004C045C" w:rsidP="004C045C">
      <w:pPr>
        <w:widowControl w:val="0"/>
        <w:suppressAutoHyphens/>
        <w:rPr>
          <w:rFonts w:eastAsia="Bitstream Vera Sans" w:cs="FreeSans"/>
          <w:kern w:val="1"/>
          <w:lang w:eastAsia="zh-CN" w:bidi="hi-IN"/>
        </w:rPr>
      </w:pPr>
    </w:p>
    <w:p w:rsidR="004C045C" w:rsidRPr="004C045C" w:rsidRDefault="004C045C" w:rsidP="004C045C">
      <w:pPr>
        <w:keepNext/>
        <w:widowControl w:val="0"/>
        <w:suppressAutoHyphens/>
        <w:spacing w:after="120"/>
        <w:jc w:val="center"/>
        <w:rPr>
          <w:rFonts w:eastAsia="Bitstream Vera Sans" w:cs="FreeSans"/>
          <w:b/>
          <w:bCs/>
          <w:kern w:val="1"/>
          <w:lang w:val="x-none" w:eastAsia="zh-CN" w:bidi="hi-IN"/>
        </w:rPr>
      </w:pPr>
      <w:r w:rsidRPr="004C045C">
        <w:rPr>
          <w:rFonts w:eastAsia="Bitstream Vera Sans" w:cs="FreeSans"/>
          <w:b/>
          <w:kern w:val="1"/>
          <w:lang w:val="x-none" w:eastAsia="zh-CN" w:bidi="hi-IN"/>
        </w:rPr>
        <w:t>2. Общие сведения</w:t>
      </w:r>
    </w:p>
    <w:p w:rsidR="004C045C" w:rsidRPr="004C045C" w:rsidRDefault="004C045C" w:rsidP="004C045C">
      <w:pPr>
        <w:widowControl w:val="0"/>
        <w:suppressAutoHyphens/>
        <w:ind w:left="-426"/>
        <w:jc w:val="both"/>
        <w:rPr>
          <w:rFonts w:eastAsia="Bitstream Vera Sans" w:cs="FreeSans"/>
          <w:b/>
          <w:bCs/>
          <w:kern w:val="1"/>
          <w:lang w:val="x-none" w:eastAsia="zh-CN" w:bidi="hi-IN"/>
        </w:rPr>
      </w:pPr>
      <w:r w:rsidRPr="004C045C">
        <w:rPr>
          <w:rFonts w:eastAsia="Bitstream Vera Sans" w:cs="FreeSans"/>
          <w:b/>
          <w:bCs/>
          <w:kern w:val="1"/>
          <w:lang w:eastAsia="zh-CN" w:bidi="hi-IN"/>
        </w:rPr>
        <w:t>Исполнитель</w:t>
      </w:r>
      <w:r w:rsidRPr="004C045C">
        <w:rPr>
          <w:rFonts w:eastAsia="Bitstream Vera Sans" w:cs="FreeSans"/>
          <w:kern w:val="1"/>
          <w:lang w:val="x-none" w:eastAsia="zh-CN" w:bidi="hi-IN"/>
        </w:rPr>
        <w:t>: Определяется по итогам проведения рассмотрения предложений.</w:t>
      </w:r>
    </w:p>
    <w:p w:rsidR="004C045C" w:rsidRPr="004C045C" w:rsidRDefault="004C045C" w:rsidP="004C045C">
      <w:pPr>
        <w:widowControl w:val="0"/>
        <w:suppressAutoHyphens/>
        <w:ind w:left="-426"/>
        <w:jc w:val="both"/>
        <w:rPr>
          <w:rFonts w:eastAsia="Bitstream Vera Sans" w:cs="FreeSans"/>
          <w:b/>
          <w:bCs/>
          <w:kern w:val="1"/>
          <w:lang w:val="x-none" w:eastAsia="zh-CN" w:bidi="hi-IN"/>
        </w:rPr>
      </w:pPr>
      <w:r w:rsidRPr="004C045C">
        <w:rPr>
          <w:rFonts w:eastAsia="Bitstream Vera Sans" w:cs="FreeSans"/>
          <w:b/>
          <w:bCs/>
          <w:kern w:val="1"/>
          <w:lang w:val="x-none" w:eastAsia="zh-CN" w:bidi="hi-IN"/>
        </w:rPr>
        <w:t>Заказчик</w:t>
      </w:r>
      <w:r w:rsidRPr="004C045C">
        <w:rPr>
          <w:rFonts w:eastAsia="Bitstream Vera Sans" w:cs="FreeSans"/>
          <w:kern w:val="1"/>
          <w:lang w:val="x-none" w:eastAsia="zh-CN" w:bidi="hi-IN"/>
        </w:rPr>
        <w:t xml:space="preserve">: </w:t>
      </w:r>
      <w:r w:rsidRPr="004C045C">
        <w:rPr>
          <w:rFonts w:eastAsia="Bitstream Vera Sans" w:cs="FreeSans"/>
          <w:kern w:val="1"/>
          <w:lang w:eastAsia="zh-CN" w:bidi="hi-IN"/>
        </w:rPr>
        <w:t>П</w:t>
      </w:r>
      <w:r w:rsidRPr="004C045C">
        <w:rPr>
          <w:rFonts w:eastAsia="Bitstream Vera Sans" w:cs="FreeSans"/>
          <w:kern w:val="1"/>
          <w:lang w:val="x-none" w:eastAsia="zh-CN" w:bidi="hi-IN"/>
        </w:rPr>
        <w:t xml:space="preserve">АО </w:t>
      </w:r>
      <w:r w:rsidRPr="004C045C">
        <w:rPr>
          <w:rFonts w:eastAsia="Bitstream Vera Sans" w:cs="FreeSans"/>
          <w:kern w:val="1"/>
          <w:lang w:eastAsia="zh-CN" w:bidi="hi-IN"/>
        </w:rPr>
        <w:t>«</w:t>
      </w:r>
      <w:r w:rsidRPr="004C045C">
        <w:rPr>
          <w:rFonts w:eastAsia="Bitstream Vera Sans" w:cs="FreeSans"/>
          <w:kern w:val="1"/>
          <w:lang w:val="x-none" w:eastAsia="zh-CN" w:bidi="hi-IN"/>
        </w:rPr>
        <w:t>Башинформсвязь</w:t>
      </w:r>
      <w:r w:rsidRPr="004C045C">
        <w:rPr>
          <w:rFonts w:eastAsia="Bitstream Vera Sans" w:cs="FreeSans"/>
          <w:kern w:val="1"/>
          <w:lang w:eastAsia="zh-CN" w:bidi="hi-IN"/>
        </w:rPr>
        <w:t>»</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jc w:val="both"/>
        <w:rPr>
          <w:rFonts w:eastAsia="Bitstream Vera Sans" w:cs="FreeSans"/>
          <w:b/>
          <w:bCs/>
          <w:kern w:val="1"/>
          <w:lang w:val="x-none" w:eastAsia="zh-CN" w:bidi="hi-IN"/>
        </w:rPr>
      </w:pPr>
      <w:r w:rsidRPr="004C045C">
        <w:rPr>
          <w:rFonts w:eastAsia="Bitstream Vera Sans" w:cs="FreeSans"/>
          <w:b/>
          <w:bCs/>
          <w:kern w:val="1"/>
          <w:lang w:val="x-none" w:eastAsia="zh-CN" w:bidi="hi-IN"/>
        </w:rPr>
        <w:t>Адрес Заказчика</w:t>
      </w:r>
      <w:r w:rsidRPr="004C045C">
        <w:rPr>
          <w:rFonts w:eastAsia="Bitstream Vera Sans" w:cs="FreeSans"/>
          <w:kern w:val="1"/>
          <w:lang w:val="x-none" w:eastAsia="zh-CN" w:bidi="hi-IN"/>
        </w:rPr>
        <w:t>: РФ, Республика Башкортостан, г. Уфа, ул. Ленина, д. 3</w:t>
      </w:r>
      <w:r w:rsidRPr="004C045C">
        <w:rPr>
          <w:rFonts w:eastAsia="Bitstream Vera Sans" w:cs="FreeSans"/>
          <w:kern w:val="1"/>
          <w:lang w:eastAsia="zh-CN" w:bidi="hi-IN"/>
        </w:rPr>
        <w:t>2/1</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jc w:val="both"/>
        <w:rPr>
          <w:rFonts w:eastAsia="Bitstream Vera Sans" w:cs="FreeSans"/>
          <w:kern w:val="1"/>
          <w:lang w:val="x-none" w:eastAsia="zh-CN" w:bidi="hi-IN"/>
        </w:rPr>
      </w:pPr>
      <w:r w:rsidRPr="004C045C">
        <w:rPr>
          <w:rFonts w:eastAsia="Bitstream Vera Sans" w:cs="FreeSans"/>
          <w:b/>
          <w:bCs/>
          <w:kern w:val="1"/>
          <w:lang w:val="x-none" w:eastAsia="zh-CN" w:bidi="hi-IN"/>
        </w:rPr>
        <w:t>Место выполнения работ</w:t>
      </w:r>
      <w:r w:rsidRPr="004C045C">
        <w:rPr>
          <w:rFonts w:eastAsia="Bitstream Vera Sans" w:cs="FreeSans"/>
          <w:kern w:val="1"/>
          <w:lang w:val="x-none" w:eastAsia="zh-CN" w:bidi="hi-IN"/>
        </w:rPr>
        <w:t>: РФ, Республика Башкортостан</w:t>
      </w:r>
    </w:p>
    <w:p w:rsidR="004C045C" w:rsidRPr="004C045C" w:rsidRDefault="004C045C" w:rsidP="004C045C">
      <w:pPr>
        <w:widowControl w:val="0"/>
        <w:suppressAutoHyphens/>
        <w:ind w:left="-426" w:hanging="142"/>
        <w:jc w:val="both"/>
        <w:rPr>
          <w:rFonts w:eastAsia="Bitstream Vera Sans" w:cs="FreeSans"/>
          <w:bCs/>
          <w:kern w:val="1"/>
          <w:lang w:eastAsia="zh-CN" w:bidi="hi-IN"/>
        </w:rPr>
      </w:pPr>
      <w:r w:rsidRPr="004C045C">
        <w:rPr>
          <w:rFonts w:eastAsia="Bitstream Vera Sans" w:cs="FreeSans"/>
          <w:b/>
          <w:bCs/>
          <w:kern w:val="1"/>
          <w:lang w:eastAsia="zh-CN" w:bidi="hi-IN"/>
        </w:rPr>
        <w:t xml:space="preserve">   Актуальность</w:t>
      </w:r>
      <w:r w:rsidRPr="004C045C">
        <w:rPr>
          <w:rFonts w:eastAsia="Bitstream Vera Sans" w:cs="FreeSans"/>
          <w:kern w:val="1"/>
          <w:lang w:eastAsia="zh-CN" w:bidi="hi-IN"/>
        </w:rPr>
        <w:t xml:space="preserve"> </w:t>
      </w:r>
      <w:r w:rsidRPr="004C045C">
        <w:rPr>
          <w:rFonts w:eastAsia="Bitstream Vera Sans" w:cs="FreeSans"/>
          <w:b/>
          <w:bCs/>
          <w:kern w:val="1"/>
          <w:lang w:eastAsia="zh-CN" w:bidi="hi-IN"/>
        </w:rPr>
        <w:t>интернет-провайдерства:</w:t>
      </w:r>
      <w:r w:rsidRPr="004C045C">
        <w:rPr>
          <w:rFonts w:eastAsia="Bitstream Vera Sans" w:cs="FreeSans"/>
          <w:bCs/>
          <w:kern w:val="1"/>
          <w:lang w:eastAsia="zh-CN" w:bidi="hi-IN"/>
        </w:rPr>
        <w:t xml:space="preserve"> г. Уфа, г. Стерлитамак, г. Салават, г. Октябрьский, г.   Туймазы   г. Ишимбай, г. Сибай, г. Белорецк, г. Учалы, г. Благовещенск, г. Бирск, г. Кумертау, г. Мелеуз, г. Дюртюли, г. Нефтекамск, г. Агидель.</w:t>
      </w:r>
    </w:p>
    <w:p w:rsidR="004C045C" w:rsidRPr="004C045C" w:rsidRDefault="004C045C" w:rsidP="004C045C">
      <w:pPr>
        <w:widowControl w:val="0"/>
        <w:suppressAutoHyphens/>
        <w:ind w:left="-426" w:hanging="142"/>
        <w:jc w:val="both"/>
        <w:rPr>
          <w:rFonts w:eastAsia="Bitstream Vera Sans" w:cs="FreeSans"/>
          <w:kern w:val="1"/>
          <w:lang w:eastAsia="zh-CN" w:bidi="hi-IN"/>
        </w:rPr>
      </w:pPr>
    </w:p>
    <w:p w:rsidR="004C045C" w:rsidRPr="004C045C" w:rsidRDefault="004C045C" w:rsidP="004C045C">
      <w:pPr>
        <w:widowControl w:val="0"/>
        <w:suppressAutoHyphens/>
        <w:ind w:left="-426"/>
        <w:jc w:val="both"/>
        <w:rPr>
          <w:rFonts w:eastAsia="Bitstream Vera Sans" w:cs="FreeSans"/>
          <w:kern w:val="1"/>
          <w:lang w:val="x-none" w:eastAsia="zh-CN" w:bidi="hi-IN"/>
        </w:rPr>
      </w:pP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 xml:space="preserve">В настоящее время </w:t>
      </w:r>
      <w:r w:rsidRPr="004C045C">
        <w:rPr>
          <w:rFonts w:eastAsia="Bitstream Vera Sans" w:cs="FreeSans"/>
          <w:kern w:val="1"/>
          <w:lang w:eastAsia="zh-CN" w:bidi="hi-IN"/>
        </w:rPr>
        <w:t>П</w:t>
      </w:r>
      <w:r w:rsidRPr="004C045C">
        <w:rPr>
          <w:rFonts w:eastAsia="Bitstream Vera Sans" w:cs="FreeSans"/>
          <w:kern w:val="1"/>
          <w:lang w:val="x-none" w:eastAsia="zh-CN" w:bidi="hi-IN"/>
        </w:rPr>
        <w:t xml:space="preserve">АО </w:t>
      </w:r>
      <w:r w:rsidRPr="004C045C">
        <w:rPr>
          <w:rFonts w:eastAsia="Bitstream Vera Sans" w:cs="FreeSans"/>
          <w:kern w:val="1"/>
          <w:lang w:eastAsia="zh-CN" w:bidi="hi-IN"/>
        </w:rPr>
        <w:t>«</w:t>
      </w:r>
      <w:r w:rsidRPr="004C045C">
        <w:rPr>
          <w:rFonts w:eastAsia="Bitstream Vera Sans" w:cs="FreeSans"/>
          <w:kern w:val="1"/>
          <w:lang w:val="x-none" w:eastAsia="zh-CN" w:bidi="hi-IN"/>
        </w:rPr>
        <w:t>Башинформсвязь</w:t>
      </w:r>
      <w:r w:rsidRPr="004C045C">
        <w:rPr>
          <w:rFonts w:eastAsia="Bitstream Vera Sans" w:cs="FreeSans"/>
          <w:kern w:val="1"/>
          <w:lang w:eastAsia="zh-CN" w:bidi="hi-IN"/>
        </w:rPr>
        <w:t>»</w:t>
      </w:r>
      <w:r w:rsidRPr="004C045C">
        <w:rPr>
          <w:rFonts w:eastAsia="Bitstream Vera Sans" w:cs="FreeSans"/>
          <w:kern w:val="1"/>
          <w:lang w:val="x-none" w:eastAsia="zh-CN" w:bidi="hi-IN"/>
        </w:rPr>
        <w:t xml:space="preserve"> располагает сетями </w:t>
      </w:r>
      <w:r w:rsidRPr="004C045C">
        <w:rPr>
          <w:rFonts w:eastAsia="Bitstream Vera Sans" w:cs="FreeSans"/>
          <w:kern w:val="1"/>
          <w:lang w:val="en-US" w:eastAsia="zh-CN" w:bidi="hi-IN"/>
        </w:rPr>
        <w:t>FTTB</w:t>
      </w:r>
      <w:r w:rsidRPr="004C045C">
        <w:rPr>
          <w:rFonts w:eastAsia="Bitstream Vera Sans" w:cs="FreeSans"/>
          <w:kern w:val="1"/>
          <w:lang w:eastAsia="zh-CN" w:bidi="hi-IN"/>
        </w:rPr>
        <w:t xml:space="preserve"> и </w:t>
      </w:r>
      <w:r w:rsidRPr="004C045C">
        <w:rPr>
          <w:rFonts w:eastAsia="Bitstream Vera Sans" w:cs="FreeSans"/>
          <w:kern w:val="1"/>
          <w:lang w:val="en-US" w:eastAsia="zh-CN" w:bidi="hi-IN"/>
        </w:rPr>
        <w:t>FTTH</w:t>
      </w:r>
      <w:r w:rsidRPr="004C045C">
        <w:rPr>
          <w:rFonts w:eastAsia="Bitstream Vera Sans" w:cs="FreeSans"/>
          <w:kern w:val="1"/>
          <w:lang w:eastAsia="zh-CN" w:bidi="hi-IN"/>
        </w:rPr>
        <w:t xml:space="preserve">, построенными </w:t>
      </w:r>
      <w:r w:rsidRPr="004C045C">
        <w:rPr>
          <w:rFonts w:eastAsia="Bitstream Vera Sans" w:cs="FreeSans"/>
          <w:kern w:val="1"/>
          <w:lang w:val="x-none" w:eastAsia="zh-CN" w:bidi="hi-IN"/>
        </w:rPr>
        <w:t xml:space="preserve">в высотных жилых домах </w:t>
      </w:r>
      <w:r w:rsidRPr="004C045C">
        <w:rPr>
          <w:rFonts w:eastAsia="Bitstream Vera Sans" w:cs="FreeSans"/>
          <w:kern w:val="1"/>
          <w:lang w:eastAsia="zh-CN" w:bidi="hi-IN"/>
        </w:rPr>
        <w:t>на</w:t>
      </w:r>
      <w:r w:rsidRPr="004C045C">
        <w:rPr>
          <w:rFonts w:eastAsia="Bitstream Vera Sans" w:cs="FreeSans"/>
          <w:kern w:val="1"/>
          <w:lang w:val="x-none" w:eastAsia="zh-CN" w:bidi="hi-IN"/>
        </w:rPr>
        <w:t xml:space="preserve"> территории </w:t>
      </w:r>
      <w:r w:rsidRPr="004C045C">
        <w:rPr>
          <w:rFonts w:eastAsia="Bitstream Vera Sans" w:cs="FreeSans"/>
          <w:kern w:val="1"/>
          <w:lang w:eastAsia="zh-CN" w:bidi="hi-IN"/>
        </w:rPr>
        <w:t>РБ</w:t>
      </w:r>
      <w:r w:rsidRPr="004C045C">
        <w:rPr>
          <w:rFonts w:eastAsia="Bitstream Vera Sans" w:cs="FreeSans"/>
          <w:kern w:val="1"/>
          <w:lang w:val="x-none" w:eastAsia="zh-CN" w:bidi="hi-IN"/>
        </w:rPr>
        <w:t xml:space="preserve">. Через </w:t>
      </w:r>
      <w:r w:rsidRPr="004C045C">
        <w:rPr>
          <w:rFonts w:eastAsia="Bitstream Vera Sans" w:cs="FreeSans"/>
          <w:kern w:val="1"/>
          <w:lang w:eastAsia="zh-CN" w:bidi="hi-IN"/>
        </w:rPr>
        <w:t xml:space="preserve">данные </w:t>
      </w:r>
      <w:r w:rsidRPr="004C045C">
        <w:rPr>
          <w:rFonts w:eastAsia="Bitstream Vera Sans" w:cs="FreeSans"/>
          <w:kern w:val="1"/>
          <w:lang w:val="x-none" w:eastAsia="zh-CN" w:bidi="hi-IN"/>
        </w:rPr>
        <w:t xml:space="preserve">сети </w:t>
      </w:r>
      <w:r w:rsidRPr="004C045C">
        <w:rPr>
          <w:rFonts w:eastAsia="Bitstream Vera Sans" w:cs="FreeSans"/>
          <w:kern w:val="1"/>
          <w:lang w:eastAsia="zh-CN" w:bidi="hi-IN"/>
        </w:rPr>
        <w:t>П</w:t>
      </w:r>
      <w:r w:rsidRPr="004C045C">
        <w:rPr>
          <w:rFonts w:eastAsia="Bitstream Vera Sans" w:cs="FreeSans"/>
          <w:kern w:val="1"/>
          <w:lang w:val="x-none" w:eastAsia="zh-CN" w:bidi="hi-IN"/>
        </w:rPr>
        <w:t xml:space="preserve">АО </w:t>
      </w:r>
      <w:r w:rsidRPr="004C045C">
        <w:rPr>
          <w:rFonts w:eastAsia="Bitstream Vera Sans" w:cs="FreeSans"/>
          <w:kern w:val="1"/>
          <w:lang w:eastAsia="zh-CN" w:bidi="hi-IN"/>
        </w:rPr>
        <w:t>«</w:t>
      </w:r>
      <w:r w:rsidRPr="004C045C">
        <w:rPr>
          <w:rFonts w:eastAsia="Bitstream Vera Sans" w:cs="FreeSans"/>
          <w:kern w:val="1"/>
          <w:lang w:val="x-none" w:eastAsia="zh-CN" w:bidi="hi-IN"/>
        </w:rPr>
        <w:t>Башинформсвязь</w:t>
      </w:r>
      <w:r w:rsidRPr="004C045C">
        <w:rPr>
          <w:rFonts w:eastAsia="Bitstream Vera Sans" w:cs="FreeSans"/>
          <w:kern w:val="1"/>
          <w:lang w:eastAsia="zh-CN" w:bidi="hi-IN"/>
        </w:rPr>
        <w:t>»</w:t>
      </w:r>
      <w:r w:rsidRPr="004C045C">
        <w:rPr>
          <w:rFonts w:eastAsia="Bitstream Vera Sans" w:cs="FreeSans"/>
          <w:kern w:val="1"/>
          <w:lang w:val="x-none" w:eastAsia="zh-CN" w:bidi="hi-IN"/>
        </w:rPr>
        <w:t xml:space="preserve"> предоставляет абонентам услуги высокоскоростного доступа к Интернет, IP</w:t>
      </w:r>
      <w:r w:rsidRPr="004C045C">
        <w:rPr>
          <w:rFonts w:eastAsia="Bitstream Vera Sans" w:cs="FreeSans"/>
          <w:kern w:val="1"/>
          <w:lang w:eastAsia="zh-CN" w:bidi="hi-IN"/>
        </w:rPr>
        <w:t>-</w:t>
      </w:r>
      <w:r w:rsidRPr="004C045C">
        <w:rPr>
          <w:rFonts w:eastAsia="Bitstream Vera Sans" w:cs="FreeSans"/>
          <w:kern w:val="1"/>
          <w:lang w:val="x-none" w:eastAsia="zh-CN" w:bidi="hi-IN"/>
        </w:rPr>
        <w:t>TV</w:t>
      </w:r>
      <w:r w:rsidRPr="004C045C">
        <w:rPr>
          <w:rFonts w:eastAsia="Bitstream Vera Sans" w:cs="FreeSans"/>
          <w:kern w:val="1"/>
          <w:lang w:eastAsia="zh-CN" w:bidi="hi-IN"/>
        </w:rPr>
        <w:t>,</w:t>
      </w:r>
      <w:r w:rsidRPr="004C045C">
        <w:rPr>
          <w:rFonts w:eastAsia="Bitstream Vera Sans" w:cs="FreeSans"/>
          <w:kern w:val="1"/>
          <w:lang w:val="x-none" w:eastAsia="zh-CN" w:bidi="hi-IN"/>
        </w:rPr>
        <w:t xml:space="preserve"> VoIP</w:t>
      </w:r>
      <w:r w:rsidRPr="004C045C">
        <w:rPr>
          <w:rFonts w:eastAsia="Bitstream Vera Sans" w:cs="FreeSans"/>
          <w:kern w:val="1"/>
          <w:lang w:eastAsia="zh-CN" w:bidi="hi-IN"/>
        </w:rPr>
        <w:t xml:space="preserve"> и аналоговое и цифровое кабельное телевидение (СКТВ, СЦКТВ)</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firstLine="426"/>
        <w:jc w:val="both"/>
        <w:rPr>
          <w:rFonts w:eastAsia="Bitstream Vera Sans" w:cs="FreeSans"/>
          <w:kern w:val="1"/>
          <w:lang w:eastAsia="zh-CN" w:bidi="hi-IN"/>
        </w:rPr>
      </w:pPr>
      <w:r w:rsidRPr="004C045C">
        <w:rPr>
          <w:rFonts w:eastAsia="Bitstream Vera Sans" w:cs="FreeSans"/>
          <w:kern w:val="1"/>
          <w:lang w:val="x-none" w:eastAsia="zh-CN" w:bidi="hi-IN"/>
        </w:rPr>
        <w:t xml:space="preserve">В рамках работ </w:t>
      </w:r>
      <w:r w:rsidRPr="004C045C">
        <w:rPr>
          <w:rFonts w:eastAsia="Bitstream Vera Sans" w:cs="FreeSans"/>
          <w:kern w:val="1"/>
          <w:lang w:eastAsia="zh-CN" w:bidi="hi-IN"/>
        </w:rPr>
        <w:t>Исполнителю</w:t>
      </w:r>
      <w:r w:rsidRPr="004C045C">
        <w:rPr>
          <w:rFonts w:eastAsia="Bitstream Vera Sans" w:cs="FreeSans"/>
          <w:kern w:val="1"/>
          <w:lang w:val="x-none" w:eastAsia="zh-CN" w:bidi="hi-IN"/>
        </w:rPr>
        <w:t xml:space="preserve"> необходимо осуществлять непосредственно работы по подключению абонентов сети </w:t>
      </w:r>
      <w:r w:rsidRPr="004C045C">
        <w:rPr>
          <w:rFonts w:eastAsia="Bitstream Vera Sans" w:cs="FreeSans"/>
          <w:kern w:val="1"/>
          <w:lang w:eastAsia="zh-CN" w:bidi="hi-IN"/>
        </w:rPr>
        <w:t>П</w:t>
      </w:r>
      <w:r w:rsidRPr="004C045C">
        <w:rPr>
          <w:rFonts w:eastAsia="Bitstream Vera Sans" w:cs="FreeSans"/>
          <w:kern w:val="1"/>
          <w:lang w:val="x-none" w:eastAsia="zh-CN" w:bidi="hi-IN"/>
        </w:rPr>
        <w:t xml:space="preserve">АО </w:t>
      </w:r>
      <w:r w:rsidRPr="004C045C">
        <w:rPr>
          <w:rFonts w:eastAsia="Bitstream Vera Sans" w:cs="FreeSans"/>
          <w:kern w:val="1"/>
          <w:lang w:eastAsia="zh-CN" w:bidi="hi-IN"/>
        </w:rPr>
        <w:t>«</w:t>
      </w:r>
      <w:r w:rsidRPr="004C045C">
        <w:rPr>
          <w:rFonts w:eastAsia="Bitstream Vera Sans" w:cs="FreeSans"/>
          <w:kern w:val="1"/>
          <w:lang w:val="x-none" w:eastAsia="zh-CN" w:bidi="hi-IN"/>
        </w:rPr>
        <w:t>Башинформсвязь</w:t>
      </w:r>
      <w:r w:rsidRPr="004C045C">
        <w:rPr>
          <w:rFonts w:eastAsia="Bitstream Vera Sans" w:cs="FreeSans"/>
          <w:kern w:val="1"/>
          <w:lang w:eastAsia="zh-CN" w:bidi="hi-IN"/>
        </w:rPr>
        <w:t>»</w:t>
      </w:r>
      <w:r w:rsidRPr="004C045C">
        <w:rPr>
          <w:rFonts w:eastAsia="Bitstream Vera Sans" w:cs="FreeSans"/>
          <w:kern w:val="1"/>
          <w:lang w:val="x-none" w:eastAsia="zh-CN" w:bidi="hi-IN"/>
        </w:rPr>
        <w:t xml:space="preserve">: произвести монтаж, настройку, подключение к имеющимся в их домах домовым узлам по </w:t>
      </w:r>
      <w:r w:rsidRPr="004C045C">
        <w:rPr>
          <w:rFonts w:eastAsia="Bitstream Vera Sans" w:cs="FreeSans"/>
          <w:kern w:val="1"/>
          <w:lang w:eastAsia="zh-CN" w:bidi="hi-IN"/>
        </w:rPr>
        <w:t>техническим данным</w:t>
      </w:r>
      <w:r w:rsidRPr="004C045C">
        <w:rPr>
          <w:rFonts w:eastAsia="Bitstream Vera Sans" w:cs="FreeSans"/>
          <w:kern w:val="1"/>
          <w:lang w:val="x-none" w:eastAsia="zh-CN" w:bidi="hi-IN"/>
        </w:rPr>
        <w:t xml:space="preserve">, пусконаладочные работы абонентского оборудования, тестирование и демонстрацию работающей услуги абоненту. </w:t>
      </w:r>
      <w:r w:rsidRPr="004C045C">
        <w:rPr>
          <w:rFonts w:eastAsia="Bitstream Vera Sans" w:cs="FreeSans"/>
          <w:kern w:val="1"/>
          <w:lang w:eastAsia="zh-CN" w:bidi="hi-IN"/>
        </w:rPr>
        <w:t>При этом обеспечение подписания с абонентом договора об оказании услуг связи и необходимых актов.</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 xml:space="preserve">В процессе работы </w:t>
      </w:r>
      <w:r w:rsidRPr="004C045C">
        <w:rPr>
          <w:rFonts w:eastAsia="Bitstream Vera Sans" w:cs="FreeSans"/>
          <w:kern w:val="1"/>
          <w:lang w:eastAsia="zh-CN" w:bidi="hi-IN"/>
        </w:rPr>
        <w:t>Исполнитель</w:t>
      </w:r>
      <w:r w:rsidRPr="004C045C">
        <w:rPr>
          <w:rFonts w:eastAsia="Bitstream Vera Sans" w:cs="FreeSans"/>
          <w:kern w:val="1"/>
          <w:lang w:val="x-none" w:eastAsia="zh-CN" w:bidi="hi-IN"/>
        </w:rPr>
        <w:t xml:space="preserve"> тесно взаимодействует с подразделениями </w:t>
      </w:r>
      <w:r w:rsidRPr="004C045C">
        <w:rPr>
          <w:rFonts w:eastAsia="Bitstream Vera Sans" w:cs="FreeSans"/>
          <w:kern w:val="1"/>
          <w:lang w:eastAsia="zh-CN" w:bidi="hi-IN"/>
        </w:rPr>
        <w:t xml:space="preserve">Заказчика </w:t>
      </w:r>
      <w:r w:rsidRPr="004C045C">
        <w:rPr>
          <w:rFonts w:eastAsia="Bitstream Vera Sans" w:cs="FreeSans"/>
          <w:kern w:val="1"/>
          <w:lang w:val="x-none" w:eastAsia="zh-CN" w:bidi="hi-IN"/>
        </w:rPr>
        <w:t xml:space="preserve"> для получения нарядов, договоров, ключей для доступа к домовым узлам, абонентского оборудования. </w:t>
      </w:r>
      <w:r w:rsidRPr="004C045C">
        <w:rPr>
          <w:rFonts w:eastAsia="Bitstream Vera Sans" w:cs="FreeSans"/>
          <w:kern w:val="1"/>
          <w:lang w:eastAsia="zh-CN" w:bidi="hi-IN"/>
        </w:rPr>
        <w:t>Исполнитель</w:t>
      </w:r>
      <w:r w:rsidRPr="004C045C">
        <w:rPr>
          <w:rFonts w:eastAsia="Bitstream Vera Sans" w:cs="FreeSans"/>
          <w:kern w:val="1"/>
          <w:lang w:val="x-none" w:eastAsia="zh-CN" w:bidi="hi-IN"/>
        </w:rPr>
        <w:t xml:space="preserve"> ежедневно отчитывается о</w:t>
      </w:r>
      <w:r w:rsidRPr="004C045C">
        <w:rPr>
          <w:rFonts w:eastAsia="Bitstream Vera Sans" w:cs="FreeSans"/>
          <w:kern w:val="1"/>
          <w:lang w:eastAsia="zh-CN" w:bidi="hi-IN"/>
        </w:rPr>
        <w:t>б</w:t>
      </w:r>
      <w:r w:rsidRPr="004C045C">
        <w:rPr>
          <w:rFonts w:eastAsia="Bitstream Vera Sans" w:cs="FreeSans"/>
          <w:kern w:val="1"/>
          <w:lang w:val="x-none" w:eastAsia="zh-CN" w:bidi="hi-IN"/>
        </w:rPr>
        <w:t xml:space="preserve"> объемах </w:t>
      </w:r>
      <w:r w:rsidRPr="004C045C">
        <w:rPr>
          <w:rFonts w:eastAsia="Bitstream Vera Sans" w:cs="FreeSans"/>
          <w:kern w:val="1"/>
          <w:lang w:eastAsia="zh-CN" w:bidi="hi-IN"/>
        </w:rPr>
        <w:t xml:space="preserve">выполненных </w:t>
      </w:r>
      <w:r w:rsidRPr="004C045C">
        <w:rPr>
          <w:rFonts w:eastAsia="Bitstream Vera Sans" w:cs="FreeSans"/>
          <w:kern w:val="1"/>
          <w:lang w:val="x-none" w:eastAsia="zh-CN" w:bidi="hi-IN"/>
        </w:rPr>
        <w:t>работ и сдает документацию: подписанные договор</w:t>
      </w:r>
      <w:r w:rsidRPr="004C045C">
        <w:rPr>
          <w:rFonts w:eastAsia="Bitstream Vera Sans" w:cs="FreeSans"/>
          <w:kern w:val="1"/>
          <w:lang w:eastAsia="zh-CN" w:bidi="hi-IN"/>
        </w:rPr>
        <w:t>ы,</w:t>
      </w:r>
      <w:r w:rsidRPr="004C045C">
        <w:rPr>
          <w:rFonts w:eastAsia="Bitstream Vera Sans" w:cs="FreeSans"/>
          <w:kern w:val="1"/>
          <w:lang w:val="x-none" w:eastAsia="zh-CN" w:bidi="hi-IN"/>
        </w:rPr>
        <w:t xml:space="preserve"> акты </w:t>
      </w:r>
      <w:r w:rsidRPr="004C045C">
        <w:rPr>
          <w:rFonts w:eastAsia="Bitstream Vera Sans" w:cs="FreeSans"/>
          <w:kern w:val="1"/>
          <w:lang w:eastAsia="zh-CN" w:bidi="hi-IN"/>
        </w:rPr>
        <w:t>выполненных</w:t>
      </w:r>
      <w:r w:rsidRPr="004C045C">
        <w:rPr>
          <w:rFonts w:eastAsia="Bitstream Vera Sans" w:cs="FreeSans"/>
          <w:kern w:val="1"/>
          <w:lang w:val="x-none" w:eastAsia="zh-CN" w:bidi="hi-IN"/>
        </w:rPr>
        <w:t xml:space="preserve"> работ</w:t>
      </w:r>
      <w:r w:rsidRPr="004C045C">
        <w:rPr>
          <w:rFonts w:eastAsia="Bitstream Vera Sans" w:cs="FreeSans"/>
          <w:kern w:val="1"/>
          <w:lang w:eastAsia="zh-CN" w:bidi="hi-IN"/>
        </w:rPr>
        <w:t xml:space="preserve"> и передачи оборудования</w:t>
      </w:r>
      <w:r w:rsidRPr="004C045C">
        <w:rPr>
          <w:rFonts w:eastAsia="Bitstream Vera Sans" w:cs="FreeSans"/>
          <w:kern w:val="1"/>
          <w:lang w:val="x-none" w:eastAsia="zh-CN" w:bidi="hi-IN"/>
        </w:rPr>
        <w:t xml:space="preserve">. </w:t>
      </w:r>
      <w:r w:rsidRPr="004C045C">
        <w:rPr>
          <w:rFonts w:eastAsia="Bitstream Vera Sans" w:cs="FreeSans"/>
          <w:kern w:val="1"/>
          <w:lang w:eastAsia="zh-CN" w:bidi="hi-IN"/>
        </w:rPr>
        <w:t>Исполнитель</w:t>
      </w:r>
      <w:r w:rsidRPr="004C045C">
        <w:rPr>
          <w:rFonts w:eastAsia="Bitstream Vera Sans" w:cs="FreeSans"/>
          <w:kern w:val="1"/>
          <w:lang w:val="x-none" w:eastAsia="zh-CN" w:bidi="hi-IN"/>
        </w:rPr>
        <w:t xml:space="preserve"> самостоятельно получает доступ в здания для осуществления работ по нарядам.</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Абонентское об</w:t>
      </w:r>
      <w:r w:rsidRPr="004C045C">
        <w:rPr>
          <w:rFonts w:eastAsia="Bitstream Vera Sans" w:cs="FreeSans"/>
          <w:kern w:val="1"/>
          <w:lang w:eastAsia="zh-CN" w:bidi="hi-IN"/>
        </w:rPr>
        <w:t>орудование</w:t>
      </w:r>
      <w:r w:rsidRPr="004C045C">
        <w:rPr>
          <w:rFonts w:eastAsia="Bitstream Vera Sans" w:cs="FreeSans"/>
          <w:kern w:val="1"/>
          <w:lang w:val="x-none" w:eastAsia="zh-CN" w:bidi="hi-IN"/>
        </w:rPr>
        <w:t xml:space="preserve">, устанавливаемое в квартире абонента, может включать в себя: Интернет-шлюз,  телевизионная приставка IP/TV; при этом для одного подключения может устанавливаться несколько экземпляров абонентского оборудования. Если технология подключения предусматривает преднастройку абонентского оборудования, то преднастройка выполняется </w:t>
      </w:r>
      <w:r w:rsidRPr="004C045C">
        <w:rPr>
          <w:rFonts w:eastAsia="Bitstream Vera Sans" w:cs="FreeSans"/>
          <w:kern w:val="1"/>
          <w:lang w:eastAsia="zh-CN" w:bidi="hi-IN"/>
        </w:rPr>
        <w:t>Исполнителем</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firstLine="426"/>
        <w:jc w:val="both"/>
        <w:rPr>
          <w:rFonts w:eastAsia="Bitstream Vera Sans" w:cs="FreeSans"/>
          <w:kern w:val="1"/>
          <w:lang w:eastAsia="zh-CN" w:bidi="hi-IN"/>
        </w:rPr>
      </w:pPr>
    </w:p>
    <w:p w:rsidR="004C045C" w:rsidRPr="004C045C" w:rsidRDefault="004C045C" w:rsidP="004C045C">
      <w:pPr>
        <w:widowControl w:val="0"/>
        <w:suppressAutoHyphens/>
        <w:ind w:left="-426" w:firstLine="426"/>
        <w:jc w:val="both"/>
        <w:rPr>
          <w:rFonts w:eastAsia="Bitstream Vera Sans" w:cs="FreeSans"/>
          <w:kern w:val="1"/>
          <w:lang w:eastAsia="zh-CN" w:bidi="hi-IN"/>
        </w:rPr>
      </w:pPr>
    </w:p>
    <w:p w:rsidR="004C045C" w:rsidRPr="004C045C" w:rsidRDefault="004C045C" w:rsidP="004C045C">
      <w:pPr>
        <w:keepNext/>
        <w:widowControl w:val="0"/>
        <w:suppressAutoHyphens/>
        <w:spacing w:after="120"/>
        <w:ind w:left="-426" w:firstLine="426"/>
        <w:jc w:val="center"/>
        <w:rPr>
          <w:rFonts w:eastAsia="Bitstream Vera Sans" w:cs="FreeSans"/>
          <w:kern w:val="1"/>
          <w:lang w:val="x-none" w:eastAsia="zh-CN" w:bidi="hi-IN"/>
        </w:rPr>
      </w:pPr>
      <w:r w:rsidRPr="004C045C">
        <w:rPr>
          <w:rFonts w:eastAsia="Bitstream Vera Sans" w:cs="FreeSans"/>
          <w:b/>
          <w:kern w:val="1"/>
          <w:lang w:val="x-none" w:eastAsia="zh-CN" w:bidi="hi-IN"/>
        </w:rPr>
        <w:t xml:space="preserve">3. Требования к документированию </w:t>
      </w:r>
      <w:r w:rsidRPr="004C045C">
        <w:rPr>
          <w:rFonts w:eastAsia="Bitstream Vera Sans" w:cs="FreeSans"/>
          <w:b/>
          <w:kern w:val="1"/>
          <w:lang w:eastAsia="zh-CN" w:bidi="hi-IN"/>
        </w:rPr>
        <w:t xml:space="preserve">работ </w:t>
      </w:r>
      <w:r w:rsidRPr="004C045C">
        <w:rPr>
          <w:rFonts w:eastAsia="Bitstream Vera Sans" w:cs="FreeSans"/>
          <w:b/>
          <w:kern w:val="1"/>
          <w:lang w:val="x-none" w:eastAsia="zh-CN" w:bidi="hi-IN"/>
        </w:rPr>
        <w:t>и</w:t>
      </w:r>
      <w:r w:rsidRPr="004C045C">
        <w:rPr>
          <w:rFonts w:eastAsia="Bitstream Vera Sans" w:cs="FreeSans"/>
          <w:b/>
          <w:kern w:val="1"/>
          <w:lang w:val="x-none" w:eastAsia="zh-CN" w:bidi="hi-IN"/>
        </w:rPr>
        <w:br/>
      </w:r>
      <w:r w:rsidRPr="004C045C">
        <w:rPr>
          <w:rFonts w:eastAsia="Bitstream Vera Sans" w:cs="FreeSans"/>
          <w:b/>
          <w:kern w:val="1"/>
          <w:lang w:eastAsia="zh-CN" w:bidi="hi-IN"/>
        </w:rPr>
        <w:t>квалификации</w:t>
      </w:r>
      <w:r w:rsidRPr="004C045C">
        <w:rPr>
          <w:rFonts w:eastAsia="Bitstream Vera Sans" w:cs="FreeSans"/>
          <w:b/>
          <w:kern w:val="1"/>
          <w:lang w:val="x-none" w:eastAsia="zh-CN" w:bidi="hi-IN"/>
        </w:rPr>
        <w:t xml:space="preserve"> </w:t>
      </w:r>
      <w:r w:rsidRPr="004C045C">
        <w:rPr>
          <w:rFonts w:eastAsia="Bitstream Vera Sans" w:cs="FreeSans"/>
          <w:b/>
          <w:kern w:val="1"/>
          <w:lang w:eastAsia="zh-CN" w:bidi="hi-IN"/>
        </w:rPr>
        <w:t>Исполнителя</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Наряды передаются в электронном виде. Абонентская документация (договор</w:t>
      </w:r>
      <w:r w:rsidRPr="004C045C">
        <w:rPr>
          <w:rFonts w:eastAsia="Bitstream Vera Sans" w:cs="FreeSans"/>
          <w:kern w:val="1"/>
          <w:lang w:eastAsia="zh-CN" w:bidi="hi-IN"/>
        </w:rPr>
        <w:t>ы</w:t>
      </w:r>
      <w:r w:rsidRPr="004C045C">
        <w:rPr>
          <w:rFonts w:eastAsia="Bitstream Vera Sans" w:cs="FreeSans"/>
          <w:kern w:val="1"/>
          <w:lang w:val="x-none" w:eastAsia="zh-CN" w:bidi="hi-IN"/>
        </w:rPr>
        <w:t xml:space="preserve"> и акты</w:t>
      </w:r>
      <w:r w:rsidRPr="004C045C">
        <w:rPr>
          <w:rFonts w:eastAsia="Bitstream Vera Sans" w:cs="FreeSans"/>
          <w:kern w:val="1"/>
          <w:lang w:eastAsia="zh-CN" w:bidi="hi-IN"/>
        </w:rPr>
        <w:t>)</w:t>
      </w:r>
      <w:r w:rsidRPr="004C045C">
        <w:rPr>
          <w:rFonts w:eastAsia="Bitstream Vera Sans" w:cs="FreeSans"/>
          <w:kern w:val="1"/>
          <w:lang w:val="x-none" w:eastAsia="zh-CN" w:bidi="hi-IN"/>
        </w:rPr>
        <w:t xml:space="preserve"> передается между Заказчиком и </w:t>
      </w:r>
      <w:r w:rsidRPr="004C045C">
        <w:rPr>
          <w:rFonts w:eastAsia="Bitstream Vera Sans" w:cs="FreeSans"/>
          <w:kern w:val="1"/>
          <w:lang w:eastAsia="zh-CN" w:bidi="hi-IN"/>
        </w:rPr>
        <w:t>Исполнителем</w:t>
      </w:r>
      <w:r w:rsidRPr="004C045C">
        <w:rPr>
          <w:rFonts w:eastAsia="Bitstream Vera Sans" w:cs="FreeSans"/>
          <w:kern w:val="1"/>
          <w:lang w:val="x-none" w:eastAsia="zh-CN" w:bidi="hi-IN"/>
        </w:rPr>
        <w:t xml:space="preserve"> в количестве 2-х экземпляров. </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 xml:space="preserve">Передача документации Заказчику должна быть зафиксирована </w:t>
      </w:r>
      <w:r w:rsidRPr="004C045C">
        <w:rPr>
          <w:rFonts w:eastAsia="Bitstream Vera Sans" w:cs="FreeSans"/>
          <w:kern w:val="1"/>
          <w:lang w:eastAsia="zh-CN" w:bidi="hi-IN"/>
        </w:rPr>
        <w:t>Реестром передачи документации</w:t>
      </w:r>
      <w:r w:rsidRPr="004C045C">
        <w:rPr>
          <w:rFonts w:eastAsia="Bitstream Vera Sans" w:cs="FreeSans"/>
          <w:kern w:val="1"/>
          <w:lang w:val="x-none" w:eastAsia="zh-CN" w:bidi="hi-IN"/>
        </w:rPr>
        <w:t xml:space="preserve">, в котором утверждается выполнение работ </w:t>
      </w:r>
      <w:r w:rsidRPr="004C045C">
        <w:rPr>
          <w:rFonts w:eastAsia="Bitstream Vera Sans" w:cs="FreeSans"/>
          <w:kern w:val="1"/>
          <w:lang w:eastAsia="zh-CN" w:bidi="hi-IN"/>
        </w:rPr>
        <w:t>Исполнителем</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eastAsia="zh-CN" w:bidi="hi-IN"/>
        </w:rPr>
        <w:t xml:space="preserve">Персонал Исполнителя </w:t>
      </w:r>
      <w:r w:rsidRPr="004C045C">
        <w:rPr>
          <w:rFonts w:eastAsia="Bitstream Vera Sans" w:cs="FreeSans"/>
          <w:kern w:val="1"/>
          <w:lang w:val="x-none" w:eastAsia="zh-CN" w:bidi="hi-IN"/>
        </w:rPr>
        <w:t>долж</w:t>
      </w:r>
      <w:r w:rsidRPr="004C045C">
        <w:rPr>
          <w:rFonts w:eastAsia="Bitstream Vera Sans" w:cs="FreeSans"/>
          <w:kern w:val="1"/>
          <w:lang w:eastAsia="zh-CN" w:bidi="hi-IN"/>
        </w:rPr>
        <w:t>ен</w:t>
      </w:r>
      <w:r w:rsidRPr="004C045C">
        <w:rPr>
          <w:rFonts w:eastAsia="Bitstream Vera Sans" w:cs="FreeSans"/>
          <w:kern w:val="1"/>
          <w:lang w:val="x-none" w:eastAsia="zh-CN" w:bidi="hi-IN"/>
        </w:rPr>
        <w:t xml:space="preserve"> быть обучен работе </w:t>
      </w:r>
      <w:r w:rsidRPr="004C045C">
        <w:rPr>
          <w:rFonts w:eastAsia="Bitstream Vera Sans" w:cs="FreeSans"/>
          <w:kern w:val="1"/>
          <w:lang w:eastAsia="zh-CN" w:bidi="hi-IN"/>
        </w:rPr>
        <w:t xml:space="preserve">и аттестован Заказчиком </w:t>
      </w:r>
      <w:r w:rsidRPr="004C045C">
        <w:rPr>
          <w:rFonts w:eastAsia="Bitstream Vera Sans" w:cs="FreeSans"/>
          <w:kern w:val="1"/>
          <w:lang w:val="x-none" w:eastAsia="zh-CN" w:bidi="hi-IN"/>
        </w:rPr>
        <w:t>по следующим направлениям:</w:t>
      </w:r>
    </w:p>
    <w:p w:rsidR="004C045C" w:rsidRPr="004C045C" w:rsidRDefault="004C045C" w:rsidP="00041709">
      <w:pPr>
        <w:widowControl w:val="0"/>
        <w:numPr>
          <w:ilvl w:val="1"/>
          <w:numId w:val="26"/>
        </w:numPr>
        <w:suppressAutoHyphens/>
        <w:spacing w:line="259" w:lineRule="auto"/>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настройка абонентского оборудования (Интернет-шлюзы, приставки IP</w:t>
      </w:r>
      <w:r w:rsidRPr="004C045C">
        <w:rPr>
          <w:rFonts w:eastAsia="Bitstream Vera Sans" w:cs="FreeSans"/>
          <w:kern w:val="1"/>
          <w:lang w:eastAsia="zh-CN" w:bidi="hi-IN"/>
        </w:rPr>
        <w:t>-</w:t>
      </w:r>
      <w:r w:rsidRPr="004C045C">
        <w:rPr>
          <w:rFonts w:eastAsia="Bitstream Vera Sans" w:cs="FreeSans"/>
          <w:kern w:val="1"/>
          <w:lang w:val="x-none" w:eastAsia="zh-CN" w:bidi="hi-IN"/>
        </w:rPr>
        <w:t>TV);</w:t>
      </w:r>
    </w:p>
    <w:p w:rsidR="004C045C" w:rsidRPr="004C045C" w:rsidRDefault="004C045C" w:rsidP="00041709">
      <w:pPr>
        <w:widowControl w:val="0"/>
        <w:numPr>
          <w:ilvl w:val="1"/>
          <w:numId w:val="26"/>
        </w:numPr>
        <w:suppressAutoHyphens/>
        <w:spacing w:line="259" w:lineRule="auto"/>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монтаж СКС;</w:t>
      </w:r>
      <w:r w:rsidRPr="004C045C">
        <w:rPr>
          <w:rFonts w:eastAsia="Bitstream Vera Sans" w:cs="FreeSans"/>
          <w:kern w:val="1"/>
          <w:lang w:eastAsia="zh-CN" w:bidi="hi-IN"/>
        </w:rPr>
        <w:t xml:space="preserve"> ВОЛС</w:t>
      </w:r>
    </w:p>
    <w:p w:rsidR="004C045C" w:rsidRPr="004C045C" w:rsidRDefault="004C045C" w:rsidP="00041709">
      <w:pPr>
        <w:widowControl w:val="0"/>
        <w:numPr>
          <w:ilvl w:val="1"/>
          <w:numId w:val="26"/>
        </w:numPr>
        <w:suppressAutoHyphens/>
        <w:spacing w:line="259" w:lineRule="auto"/>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компетентному и дружелюбному общению с абонентами и представителями ЖКХ</w:t>
      </w:r>
      <w:r w:rsidRPr="004C045C">
        <w:rPr>
          <w:rFonts w:eastAsia="Bitstream Vera Sans" w:cs="FreeSans"/>
          <w:kern w:val="1"/>
          <w:lang w:eastAsia="zh-CN" w:bidi="hi-IN"/>
        </w:rPr>
        <w:t xml:space="preserve">, </w:t>
      </w:r>
      <w:r w:rsidRPr="004C045C">
        <w:rPr>
          <w:rFonts w:eastAsia="Bitstream Vera Sans" w:cs="FreeSans"/>
          <w:kern w:val="1"/>
          <w:lang w:val="x-none" w:eastAsia="zh-CN" w:bidi="hi-IN"/>
        </w:rPr>
        <w:t>ТСЖ.</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kern w:val="1"/>
          <w:lang w:val="x-none" w:eastAsia="zh-CN" w:bidi="hi-IN"/>
        </w:rPr>
        <w:t>Приёмка работ должна быть отражена в документации, а работающие услуги продемонстрированы абоненту</w:t>
      </w:r>
      <w:r w:rsidRPr="004C045C">
        <w:rPr>
          <w:rFonts w:eastAsia="Bitstream Vera Sans" w:cs="FreeSans"/>
          <w:kern w:val="1"/>
          <w:lang w:eastAsia="zh-CN" w:bidi="hi-IN"/>
        </w:rPr>
        <w:t xml:space="preserve"> и зафиксированы на абонентском оборудовании</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p>
    <w:p w:rsidR="004C045C" w:rsidRPr="004C045C" w:rsidRDefault="004C045C" w:rsidP="004C045C">
      <w:pPr>
        <w:keepNext/>
        <w:widowControl w:val="0"/>
        <w:suppressAutoHyphens/>
        <w:spacing w:after="120"/>
        <w:ind w:left="-426" w:firstLine="426"/>
        <w:jc w:val="center"/>
        <w:rPr>
          <w:rFonts w:eastAsia="Bitstream Vera Sans" w:cs="FreeSans"/>
          <w:kern w:val="1"/>
          <w:lang w:val="x-none" w:eastAsia="zh-CN" w:bidi="hi-IN"/>
        </w:rPr>
      </w:pPr>
      <w:r w:rsidRPr="004C045C">
        <w:rPr>
          <w:rFonts w:eastAsia="Bitstream Vera Sans" w:cs="FreeSans"/>
          <w:b/>
          <w:kern w:val="1"/>
          <w:lang w:val="x-none" w:eastAsia="zh-CN" w:bidi="hi-IN"/>
        </w:rPr>
        <w:t>4. Дополнительная информация</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p>
    <w:p w:rsidR="004C045C" w:rsidRPr="004C045C" w:rsidRDefault="004C045C" w:rsidP="004C045C">
      <w:pPr>
        <w:widowControl w:val="0"/>
        <w:suppressAutoHyphens/>
        <w:ind w:left="-426" w:firstLine="426"/>
        <w:jc w:val="both"/>
        <w:rPr>
          <w:rFonts w:eastAsia="Bitstream Vera Sans" w:cs="FreeSans"/>
          <w:b/>
          <w:kern w:val="1"/>
          <w:lang w:val="x-none" w:eastAsia="zh-CN" w:bidi="hi-IN"/>
        </w:rPr>
      </w:pPr>
      <w:r w:rsidRPr="004C045C">
        <w:rPr>
          <w:rFonts w:eastAsia="Bitstream Vera Sans" w:cs="FreeSans"/>
          <w:b/>
          <w:kern w:val="1"/>
          <w:lang w:val="x-none" w:eastAsia="zh-CN" w:bidi="hi-IN"/>
        </w:rPr>
        <w:t>Срок выполнения работ:</w:t>
      </w:r>
      <w:r w:rsidRPr="004C045C">
        <w:rPr>
          <w:rFonts w:eastAsia="Bitstream Vera Sans" w:cs="FreeSans"/>
          <w:kern w:val="1"/>
          <w:lang w:val="x-none" w:eastAsia="zh-CN" w:bidi="hi-IN"/>
        </w:rPr>
        <w:t xml:space="preserve"> с </w:t>
      </w:r>
      <w:r w:rsidRPr="004C045C">
        <w:rPr>
          <w:rFonts w:eastAsia="Bitstream Vera Sans" w:cs="FreeSans"/>
          <w:kern w:val="1"/>
          <w:lang w:eastAsia="zh-CN" w:bidi="hi-IN"/>
        </w:rPr>
        <w:t xml:space="preserve">момента подписания договора по 28 февраля </w:t>
      </w:r>
      <w:r w:rsidRPr="004C045C">
        <w:rPr>
          <w:rFonts w:eastAsia="Bitstream Vera Sans" w:cs="FreeSans"/>
          <w:kern w:val="1"/>
          <w:lang w:val="x-none" w:eastAsia="zh-CN" w:bidi="hi-IN"/>
        </w:rPr>
        <w:t>201</w:t>
      </w:r>
      <w:r w:rsidRPr="004C045C">
        <w:rPr>
          <w:rFonts w:eastAsia="Bitstream Vera Sans" w:cs="FreeSans"/>
          <w:kern w:val="1"/>
          <w:lang w:eastAsia="zh-CN" w:bidi="hi-IN"/>
        </w:rPr>
        <w:t>8</w:t>
      </w:r>
      <w:r w:rsidRPr="004C045C">
        <w:rPr>
          <w:rFonts w:eastAsia="Bitstream Vera Sans" w:cs="FreeSans"/>
          <w:kern w:val="1"/>
          <w:lang w:val="x-none" w:eastAsia="zh-CN" w:bidi="hi-IN"/>
        </w:rPr>
        <w:t> г.</w:t>
      </w:r>
    </w:p>
    <w:p w:rsidR="004C045C" w:rsidRPr="004C045C" w:rsidRDefault="004C045C" w:rsidP="004C045C">
      <w:pPr>
        <w:widowControl w:val="0"/>
        <w:suppressAutoHyphens/>
        <w:ind w:left="-426" w:firstLine="426"/>
        <w:jc w:val="both"/>
        <w:rPr>
          <w:rFonts w:eastAsia="Bitstream Vera Sans" w:cs="FreeSans"/>
          <w:kern w:val="1"/>
          <w:lang w:val="x-none" w:eastAsia="zh-CN" w:bidi="hi-IN"/>
        </w:rPr>
      </w:pPr>
      <w:r w:rsidRPr="004C045C">
        <w:rPr>
          <w:rFonts w:eastAsia="Bitstream Vera Sans" w:cs="FreeSans"/>
          <w:b/>
          <w:kern w:val="1"/>
          <w:lang w:val="x-none" w:eastAsia="zh-CN" w:bidi="hi-IN"/>
        </w:rPr>
        <w:t>Порядок выполнения работ:</w:t>
      </w:r>
      <w:r w:rsidRPr="004C045C">
        <w:rPr>
          <w:rFonts w:eastAsia="Bitstream Vera Sans" w:cs="FreeSans"/>
          <w:kern w:val="1"/>
          <w:lang w:val="x-none" w:eastAsia="zh-CN" w:bidi="hi-IN"/>
        </w:rPr>
        <w:t xml:space="preserve"> работы, производимые </w:t>
      </w:r>
      <w:r w:rsidRPr="004C045C">
        <w:rPr>
          <w:rFonts w:eastAsia="Bitstream Vera Sans" w:cs="FreeSans"/>
          <w:kern w:val="1"/>
          <w:lang w:eastAsia="zh-CN" w:bidi="hi-IN"/>
        </w:rPr>
        <w:t>Исполнителем</w:t>
      </w:r>
      <w:r w:rsidRPr="004C045C">
        <w:rPr>
          <w:rFonts w:eastAsia="Bitstream Vera Sans" w:cs="FreeSans"/>
          <w:kern w:val="1"/>
          <w:lang w:val="x-none" w:eastAsia="zh-CN" w:bidi="hi-IN"/>
        </w:rPr>
        <w:t>, не должны нарушать распорядка основной деятельности Заказчика и функционирования существующих телекоммуникаций.</w:t>
      </w:r>
    </w:p>
    <w:p w:rsidR="004C045C" w:rsidRPr="004C045C" w:rsidRDefault="004C045C" w:rsidP="004C045C">
      <w:pPr>
        <w:widowControl w:val="0"/>
        <w:suppressAutoHyphens/>
        <w:ind w:left="-426" w:firstLine="426"/>
        <w:jc w:val="both"/>
        <w:rPr>
          <w:rFonts w:eastAsia="Bitstream Vera Sans" w:cs="FreeSans"/>
          <w:b/>
          <w:kern w:val="1"/>
          <w:lang w:val="x-none" w:eastAsia="zh-CN" w:bidi="hi-IN"/>
        </w:rPr>
      </w:pPr>
      <w:r w:rsidRPr="004C045C">
        <w:rPr>
          <w:rFonts w:eastAsia="Bitstream Vera Sans" w:cs="FreeSans"/>
          <w:kern w:val="1"/>
          <w:lang w:val="x-none" w:eastAsia="zh-CN" w:bidi="hi-IN"/>
        </w:rPr>
        <w:t xml:space="preserve">К производству монтажных работ </w:t>
      </w:r>
      <w:r w:rsidRPr="004C045C">
        <w:rPr>
          <w:rFonts w:eastAsia="Bitstream Vera Sans" w:cs="FreeSans"/>
          <w:kern w:val="1"/>
          <w:lang w:eastAsia="zh-CN" w:bidi="hi-IN"/>
        </w:rPr>
        <w:t>Исполнитель</w:t>
      </w:r>
      <w:r w:rsidRPr="004C045C">
        <w:rPr>
          <w:rFonts w:eastAsia="Bitstream Vera Sans" w:cs="FreeSans"/>
          <w:kern w:val="1"/>
          <w:lang w:val="x-none" w:eastAsia="zh-CN" w:bidi="hi-IN"/>
        </w:rPr>
        <w:t xml:space="preserve"> может приступать только после предоставления Заказчику документов, удостоверяющих квалификацию персонала.</w:t>
      </w:r>
    </w:p>
    <w:p w:rsidR="004C045C" w:rsidRPr="004C045C" w:rsidRDefault="004C045C" w:rsidP="004C045C">
      <w:pPr>
        <w:widowControl w:val="0"/>
        <w:suppressAutoHyphens/>
        <w:ind w:left="-426" w:firstLine="426"/>
        <w:jc w:val="both"/>
        <w:rPr>
          <w:rFonts w:eastAsia="Bitstream Vera Sans" w:cs="FreeSans"/>
          <w:b/>
          <w:kern w:val="1"/>
          <w:lang w:eastAsia="zh-CN" w:bidi="hi-IN"/>
        </w:rPr>
      </w:pPr>
    </w:p>
    <w:p w:rsidR="004C045C" w:rsidRPr="004C045C" w:rsidRDefault="004C045C" w:rsidP="004C045C">
      <w:pPr>
        <w:widowControl w:val="0"/>
        <w:suppressAutoHyphens/>
        <w:ind w:left="-426" w:firstLine="426"/>
        <w:jc w:val="both"/>
        <w:rPr>
          <w:rFonts w:eastAsia="Bitstream Vera Sans" w:cs="FreeSans"/>
          <w:b/>
          <w:kern w:val="1"/>
          <w:lang w:val="x-none" w:eastAsia="zh-CN" w:bidi="hi-IN"/>
        </w:rPr>
      </w:pPr>
      <w:r w:rsidRPr="004C045C">
        <w:rPr>
          <w:rFonts w:eastAsia="Bitstream Vera Sans" w:cs="FreeSans"/>
          <w:b/>
          <w:kern w:val="1"/>
          <w:lang w:val="x-none" w:eastAsia="zh-CN" w:bidi="hi-IN"/>
        </w:rPr>
        <w:t>Контроль выполнения работ:</w:t>
      </w:r>
      <w:r w:rsidRPr="004C045C">
        <w:rPr>
          <w:rFonts w:eastAsia="Bitstream Vera Sans" w:cs="FreeSans"/>
          <w:kern w:val="1"/>
          <w:lang w:val="x-none" w:eastAsia="zh-CN" w:bidi="hi-IN"/>
        </w:rPr>
        <w:t xml:space="preserve"> процесс </w:t>
      </w:r>
      <w:r w:rsidRPr="004C045C">
        <w:rPr>
          <w:rFonts w:eastAsia="Bitstream Vera Sans" w:cs="FreeSans"/>
          <w:kern w:val="1"/>
          <w:lang w:eastAsia="zh-CN" w:bidi="hi-IN"/>
        </w:rPr>
        <w:t xml:space="preserve">контроля за </w:t>
      </w:r>
      <w:r w:rsidRPr="004C045C">
        <w:rPr>
          <w:rFonts w:eastAsia="Bitstream Vera Sans" w:cs="FreeSans"/>
          <w:kern w:val="1"/>
          <w:lang w:val="x-none" w:eastAsia="zh-CN" w:bidi="hi-IN"/>
        </w:rPr>
        <w:t>выполнени</w:t>
      </w:r>
      <w:r w:rsidRPr="004C045C">
        <w:rPr>
          <w:rFonts w:eastAsia="Bitstream Vera Sans" w:cs="FreeSans"/>
          <w:kern w:val="1"/>
          <w:lang w:eastAsia="zh-CN" w:bidi="hi-IN"/>
        </w:rPr>
        <w:t>ем</w:t>
      </w:r>
      <w:r w:rsidRPr="004C045C">
        <w:rPr>
          <w:rFonts w:eastAsia="Bitstream Vera Sans" w:cs="FreeSans"/>
          <w:kern w:val="1"/>
          <w:lang w:val="x-none" w:eastAsia="zh-CN" w:bidi="hi-IN"/>
        </w:rPr>
        <w:t xml:space="preserve"> нарядов осуществляет</w:t>
      </w:r>
      <w:r w:rsidRPr="004C045C">
        <w:rPr>
          <w:rFonts w:eastAsia="Bitstream Vera Sans" w:cs="FreeSans"/>
          <w:kern w:val="1"/>
          <w:lang w:eastAsia="zh-CN" w:bidi="hi-IN"/>
        </w:rPr>
        <w:t>ся</w:t>
      </w:r>
      <w:r w:rsidRPr="004C045C">
        <w:rPr>
          <w:rFonts w:eastAsia="Bitstream Vera Sans" w:cs="FreeSans"/>
          <w:kern w:val="1"/>
          <w:lang w:val="x-none" w:eastAsia="zh-CN" w:bidi="hi-IN"/>
        </w:rPr>
        <w:t xml:space="preserve"> Заказчиком ежедневно. Еженедельно Заказчик фиксирует в протоколе результаты деятельности </w:t>
      </w:r>
      <w:r w:rsidRPr="004C045C">
        <w:rPr>
          <w:rFonts w:eastAsia="Bitstream Vera Sans" w:cs="FreeSans"/>
          <w:kern w:val="1"/>
          <w:lang w:eastAsia="zh-CN" w:bidi="hi-IN"/>
        </w:rPr>
        <w:t>Исполнителя</w:t>
      </w:r>
      <w:r w:rsidRPr="004C045C">
        <w:rPr>
          <w:rFonts w:eastAsia="Bitstream Vera Sans" w:cs="FreeSans"/>
          <w:kern w:val="1"/>
          <w:lang w:val="x-none" w:eastAsia="zh-CN" w:bidi="hi-IN"/>
        </w:rPr>
        <w:t xml:space="preserve"> за отчетные периоды и осуществляет представление на поощрение или штрафные санкции в отношении </w:t>
      </w:r>
      <w:r w:rsidRPr="004C045C">
        <w:rPr>
          <w:rFonts w:eastAsia="Bitstream Vera Sans" w:cs="FreeSans"/>
          <w:kern w:val="1"/>
          <w:lang w:eastAsia="zh-CN" w:bidi="hi-IN"/>
        </w:rPr>
        <w:t>Исполнителя</w:t>
      </w:r>
      <w:r w:rsidRPr="004C045C">
        <w:rPr>
          <w:rFonts w:eastAsia="Bitstream Vera Sans" w:cs="FreeSans"/>
          <w:kern w:val="1"/>
          <w:lang w:val="x-none" w:eastAsia="zh-CN" w:bidi="hi-IN"/>
        </w:rPr>
        <w:t>.</w:t>
      </w:r>
    </w:p>
    <w:p w:rsidR="004C045C" w:rsidRPr="004C045C" w:rsidRDefault="004C045C" w:rsidP="004C045C">
      <w:pPr>
        <w:widowControl w:val="0"/>
        <w:suppressAutoHyphens/>
        <w:ind w:left="-426" w:firstLine="426"/>
        <w:jc w:val="both"/>
        <w:rPr>
          <w:rFonts w:eastAsia="Bitstream Vera Sans" w:cs="FreeSans"/>
          <w:kern w:val="1"/>
          <w:lang w:eastAsia="zh-CN" w:bidi="hi-IN"/>
        </w:rPr>
      </w:pPr>
      <w:r w:rsidRPr="004C045C">
        <w:rPr>
          <w:rFonts w:eastAsia="Bitstream Vera Sans" w:cs="FreeSans"/>
          <w:b/>
          <w:kern w:val="1"/>
          <w:lang w:val="x-none" w:eastAsia="zh-CN" w:bidi="hi-IN"/>
        </w:rPr>
        <w:t xml:space="preserve">Гарантия на выполненные работы: </w:t>
      </w:r>
      <w:r w:rsidRPr="004C045C">
        <w:rPr>
          <w:rFonts w:eastAsia="Bitstream Vera Sans" w:cs="FreeSans"/>
          <w:kern w:val="1"/>
          <w:lang w:val="x-none" w:eastAsia="zh-CN" w:bidi="hi-IN"/>
        </w:rPr>
        <w:t>не менее 12 (двенадцати) месяцев.</w:t>
      </w:r>
    </w:p>
    <w:p w:rsidR="004C045C" w:rsidRPr="004C045C" w:rsidRDefault="004C045C" w:rsidP="004C045C"/>
    <w:p w:rsidR="004C045C" w:rsidRPr="004C045C" w:rsidRDefault="004C045C" w:rsidP="004C045C">
      <w:pPr>
        <w:widowControl w:val="0"/>
        <w:suppressAutoHyphens/>
        <w:rPr>
          <w:rFonts w:eastAsia="Bitstream Vera Sans" w:cs="FreeSans"/>
          <w:kern w:val="1"/>
          <w:lang w:eastAsia="zh-CN" w:bidi="hi-IN"/>
        </w:rPr>
      </w:pPr>
    </w:p>
    <w:p w:rsidR="004C045C" w:rsidRPr="004C045C" w:rsidRDefault="004C045C" w:rsidP="004C045C">
      <w:pPr>
        <w:widowControl w:val="0"/>
        <w:suppressAutoHyphens/>
        <w:rPr>
          <w:rFonts w:eastAsia="Bitstream Vera Sans" w:cs="FreeSans"/>
          <w:kern w:val="1"/>
          <w:lang w:eastAsia="zh-CN" w:bidi="hi-IN"/>
        </w:rPr>
      </w:pPr>
    </w:p>
    <w:p w:rsidR="004C045C" w:rsidRPr="004C045C" w:rsidRDefault="004C045C" w:rsidP="004C045C">
      <w:pPr>
        <w:widowControl w:val="0"/>
        <w:suppressAutoHyphens/>
        <w:rPr>
          <w:rFonts w:eastAsia="Bitstream Vera Sans" w:cs="FreeSans"/>
          <w:kern w:val="1"/>
          <w:lang w:eastAsia="zh-CN" w:bidi="hi-IN"/>
        </w:rPr>
      </w:pPr>
    </w:p>
    <w:p w:rsidR="004C045C" w:rsidRPr="004C045C" w:rsidRDefault="004C045C" w:rsidP="004C045C">
      <w:pPr>
        <w:widowControl w:val="0"/>
        <w:suppressAutoHyphens/>
        <w:rPr>
          <w:rFonts w:eastAsia="Bitstream Vera Sans" w:cs="FreeSans"/>
          <w:kern w:val="1"/>
          <w:lang w:eastAsia="zh-CN" w:bidi="hi-IN"/>
        </w:rPr>
      </w:pPr>
    </w:p>
    <w:p w:rsidR="004C045C" w:rsidRPr="004C045C" w:rsidRDefault="004C045C" w:rsidP="004C045C">
      <w:pPr>
        <w:widowControl w:val="0"/>
        <w:suppressAutoHyphens/>
        <w:ind w:left="539"/>
        <w:rPr>
          <w:rFonts w:eastAsia="Bitstream Vera Sans" w:cs="FreeSans"/>
          <w:b/>
          <w:snapToGrid w:val="0"/>
          <w:kern w:val="1"/>
          <w:sz w:val="20"/>
          <w:szCs w:val="20"/>
          <w:lang w:eastAsia="zh-CN" w:bidi="hi-IN"/>
        </w:rPr>
      </w:pPr>
      <w:r w:rsidRPr="004C045C">
        <w:rPr>
          <w:rFonts w:eastAsia="Bitstream Vera Sans" w:cs="FreeSans"/>
          <w:b/>
          <w:snapToGrid w:val="0"/>
          <w:kern w:val="1"/>
          <w:sz w:val="20"/>
          <w:szCs w:val="20"/>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4C045C" w:rsidRPr="004C045C" w:rsidTr="004C045C">
        <w:trPr>
          <w:trHeight w:val="181"/>
        </w:trPr>
        <w:tc>
          <w:tcPr>
            <w:tcW w:w="5111" w:type="dxa"/>
          </w:tcPr>
          <w:p w:rsidR="004C045C" w:rsidRPr="004C045C" w:rsidRDefault="004C045C" w:rsidP="004C045C">
            <w:pPr>
              <w:widowControl w:val="0"/>
              <w:suppressAutoHyphens/>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Заказчика:</w:t>
            </w:r>
          </w:p>
        </w:tc>
        <w:tc>
          <w:tcPr>
            <w:tcW w:w="4732" w:type="dxa"/>
          </w:tcPr>
          <w:p w:rsidR="004C045C" w:rsidRPr="004C045C" w:rsidRDefault="004C045C" w:rsidP="004C045C">
            <w:pPr>
              <w:widowControl w:val="0"/>
              <w:suppressAutoHyphens/>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Исполнителя:</w:t>
            </w:r>
          </w:p>
        </w:tc>
      </w:tr>
      <w:tr w:rsidR="004C045C" w:rsidRPr="004C045C" w:rsidTr="004C045C">
        <w:trPr>
          <w:trHeight w:val="403"/>
        </w:trPr>
        <w:tc>
          <w:tcPr>
            <w:tcW w:w="5111" w:type="dxa"/>
          </w:tcPr>
          <w:p w:rsidR="004C045C" w:rsidRPr="004C045C" w:rsidRDefault="004C045C" w:rsidP="004C045C">
            <w:pPr>
              <w:widowControl w:val="0"/>
              <w:suppressAutoHyphens/>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ПАО «Башинформсвязь»</w:t>
            </w:r>
          </w:p>
        </w:tc>
        <w:tc>
          <w:tcPr>
            <w:tcW w:w="4732" w:type="dxa"/>
          </w:tcPr>
          <w:p w:rsidR="004C045C" w:rsidRPr="004C045C" w:rsidRDefault="004C045C" w:rsidP="004C045C">
            <w:pPr>
              <w:widowControl w:val="0"/>
              <w:suppressAutoHyphens/>
              <w:jc w:val="both"/>
              <w:rPr>
                <w:rFonts w:eastAsia="Bitstream Vera Sans" w:cs="FreeSans"/>
                <w:bCs/>
                <w:kern w:val="1"/>
                <w:sz w:val="22"/>
                <w:szCs w:val="22"/>
                <w:lang w:eastAsia="zh-CN" w:bidi="hi-IN"/>
              </w:rPr>
            </w:pPr>
          </w:p>
        </w:tc>
      </w:tr>
      <w:tr w:rsidR="004C045C" w:rsidRPr="004C045C" w:rsidTr="004C045C">
        <w:trPr>
          <w:trHeight w:val="1172"/>
        </w:trPr>
        <w:tc>
          <w:tcPr>
            <w:tcW w:w="5111" w:type="dxa"/>
          </w:tcPr>
          <w:p w:rsidR="004C045C" w:rsidRPr="004C045C" w:rsidRDefault="004C045C" w:rsidP="004C04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4C045C">
              <w:rPr>
                <w:rFonts w:eastAsia="Bitstream Vera Sans" w:cs="FreeSans"/>
                <w:bCs/>
                <w:kern w:val="1"/>
                <w:sz w:val="22"/>
                <w:szCs w:val="22"/>
                <w:u w:val="single"/>
                <w:lang w:eastAsia="zh-CN" w:bidi="hi-IN"/>
              </w:rPr>
              <w:t>М.Г. Долгоаршинных</w:t>
            </w:r>
          </w:p>
          <w:p w:rsidR="004C045C" w:rsidRPr="004C045C" w:rsidRDefault="004C045C" w:rsidP="004C045C">
            <w:pPr>
              <w:widowControl w:val="0"/>
              <w:suppressAutoHyphens/>
              <w:jc w:val="center"/>
              <w:rPr>
                <w:rFonts w:eastAsia="Bitstream Vera Sans" w:cs="FreeSans"/>
                <w:kern w:val="1"/>
                <w:sz w:val="18"/>
                <w:szCs w:val="18"/>
                <w:lang w:eastAsia="zh-CN" w:bidi="hi-IN"/>
              </w:rPr>
            </w:pPr>
            <w:r w:rsidRPr="004C045C">
              <w:rPr>
                <w:rFonts w:eastAsia="Bitstream Vera Sans" w:cs="FreeSans"/>
                <w:kern w:val="1"/>
                <w:sz w:val="18"/>
                <w:szCs w:val="18"/>
                <w:lang w:eastAsia="zh-CN" w:bidi="hi-IN"/>
              </w:rPr>
              <w:t>(Ф.И.О.)</w:t>
            </w:r>
          </w:p>
          <w:p w:rsidR="004C045C" w:rsidRPr="004C045C" w:rsidRDefault="004C045C" w:rsidP="004C045C">
            <w:pPr>
              <w:widowControl w:val="0"/>
              <w:suppressAutoHyphens/>
              <w:jc w:val="both"/>
              <w:rPr>
                <w:rFonts w:eastAsia="Bitstream Vera Sans" w:cs="FreeSans"/>
                <w:kern w:val="1"/>
                <w:sz w:val="22"/>
                <w:szCs w:val="22"/>
                <w:lang w:eastAsia="zh-CN" w:bidi="hi-IN"/>
              </w:rPr>
            </w:pPr>
          </w:p>
          <w:p w:rsidR="004C045C" w:rsidRPr="004C045C" w:rsidRDefault="004C045C" w:rsidP="004C045C">
            <w:pPr>
              <w:widowControl w:val="0"/>
              <w:suppressAutoHyphens/>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________________________________________</w:t>
            </w:r>
          </w:p>
          <w:p w:rsidR="004C045C" w:rsidRPr="004C045C" w:rsidRDefault="004C045C" w:rsidP="004C045C">
            <w:pPr>
              <w:widowControl w:val="0"/>
              <w:suppressAutoHyphens/>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М.П</w:t>
            </w:r>
            <w:r w:rsidRPr="004C045C">
              <w:rPr>
                <w:rFonts w:eastAsia="Bitstream Vera Sans" w:cs="FreeSans"/>
                <w:bCs/>
                <w:kern w:val="1"/>
                <w:sz w:val="18"/>
                <w:szCs w:val="18"/>
                <w:lang w:eastAsia="zh-CN" w:bidi="hi-IN"/>
              </w:rPr>
              <w:t>.                                                 (Подпись)</w:t>
            </w:r>
          </w:p>
        </w:tc>
        <w:tc>
          <w:tcPr>
            <w:tcW w:w="4732" w:type="dxa"/>
          </w:tcPr>
          <w:p w:rsidR="004C045C" w:rsidRPr="004C045C" w:rsidRDefault="004C045C" w:rsidP="004C045C">
            <w:pPr>
              <w:widowControl w:val="0"/>
              <w:suppressAutoHyphens/>
              <w:jc w:val="center"/>
              <w:rPr>
                <w:rFonts w:eastAsia="Bitstream Vera Sans" w:cs="FreeSans"/>
                <w:kern w:val="1"/>
                <w:sz w:val="18"/>
                <w:szCs w:val="18"/>
                <w:lang w:eastAsia="zh-CN" w:bidi="hi-IN"/>
              </w:rPr>
            </w:pPr>
          </w:p>
          <w:p w:rsidR="004C045C" w:rsidRPr="004C045C" w:rsidRDefault="004C045C" w:rsidP="004C045C">
            <w:pPr>
              <w:widowControl w:val="0"/>
              <w:suppressAutoHyphens/>
              <w:jc w:val="center"/>
              <w:rPr>
                <w:rFonts w:eastAsia="Bitstream Vera Sans" w:cs="FreeSans"/>
                <w:kern w:val="1"/>
                <w:sz w:val="18"/>
                <w:szCs w:val="18"/>
                <w:lang w:eastAsia="zh-CN" w:bidi="hi-IN"/>
              </w:rPr>
            </w:pPr>
            <w:r w:rsidRPr="004C045C">
              <w:rPr>
                <w:rFonts w:eastAsia="Bitstream Vera Sans" w:cs="FreeSans"/>
                <w:kern w:val="1"/>
                <w:sz w:val="18"/>
                <w:szCs w:val="18"/>
                <w:lang w:eastAsia="zh-CN" w:bidi="hi-IN"/>
              </w:rPr>
              <w:t xml:space="preserve"> (Ф.И.О.)</w:t>
            </w:r>
          </w:p>
          <w:p w:rsidR="004C045C" w:rsidRPr="004C045C" w:rsidRDefault="004C045C" w:rsidP="004C045C">
            <w:pPr>
              <w:widowControl w:val="0"/>
              <w:suppressAutoHyphens/>
              <w:jc w:val="both"/>
              <w:rPr>
                <w:rFonts w:eastAsia="Bitstream Vera Sans" w:cs="FreeSans"/>
                <w:bCs/>
                <w:kern w:val="1"/>
                <w:sz w:val="22"/>
                <w:szCs w:val="22"/>
                <w:lang w:eastAsia="zh-CN" w:bidi="hi-IN"/>
              </w:rPr>
            </w:pPr>
          </w:p>
          <w:p w:rsidR="004C045C" w:rsidRPr="004C045C" w:rsidRDefault="004C045C" w:rsidP="004C045C">
            <w:pPr>
              <w:widowControl w:val="0"/>
              <w:suppressAutoHyphens/>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w:t>
            </w:r>
          </w:p>
          <w:p w:rsidR="004C045C" w:rsidRPr="004C045C" w:rsidRDefault="004C045C" w:rsidP="004C045C">
            <w:pPr>
              <w:widowControl w:val="0"/>
              <w:suppressAutoHyphens/>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 xml:space="preserve">М.П.                                  </w:t>
            </w:r>
            <w:r w:rsidRPr="004C045C">
              <w:rPr>
                <w:rFonts w:eastAsia="Bitstream Vera Sans" w:cs="FreeSans"/>
                <w:bCs/>
                <w:kern w:val="1"/>
                <w:sz w:val="18"/>
                <w:szCs w:val="18"/>
                <w:lang w:eastAsia="zh-CN" w:bidi="hi-IN"/>
              </w:rPr>
              <w:t>(Подпись)</w:t>
            </w:r>
            <w:r w:rsidRPr="004C045C">
              <w:rPr>
                <w:rFonts w:eastAsia="Bitstream Vera Sans" w:cs="FreeSans"/>
                <w:bCs/>
                <w:kern w:val="1"/>
                <w:sz w:val="22"/>
                <w:szCs w:val="22"/>
                <w:lang w:eastAsia="zh-CN" w:bidi="hi-IN"/>
              </w:rPr>
              <w:t xml:space="preserve"> </w:t>
            </w:r>
          </w:p>
        </w:tc>
      </w:tr>
    </w:tbl>
    <w:p w:rsidR="004C045C" w:rsidRPr="004C045C" w:rsidRDefault="004C045C" w:rsidP="004C045C">
      <w:pPr>
        <w:widowControl w:val="0"/>
        <w:suppressAutoHyphens/>
        <w:rPr>
          <w:rFonts w:eastAsia="Bitstream Vera Sans" w:cs="FreeSans"/>
          <w:kern w:val="1"/>
          <w:sz w:val="20"/>
          <w:szCs w:val="20"/>
          <w:lang w:eastAsia="zh-CN" w:bidi="hi-IN"/>
        </w:rPr>
      </w:pPr>
      <w:r w:rsidRPr="004C045C">
        <w:rPr>
          <w:rFonts w:eastAsia="Bitstream Vera Sans" w:cs="FreeSans"/>
          <w:kern w:val="1"/>
          <w:sz w:val="20"/>
          <w:szCs w:val="20"/>
          <w:lang w:eastAsia="zh-CN" w:bidi="hi-IN"/>
        </w:rPr>
        <w:t xml:space="preserve">                                                                                                                                                      </w:t>
      </w:r>
    </w:p>
    <w:p w:rsidR="004C045C" w:rsidRPr="004C045C" w:rsidRDefault="004C045C" w:rsidP="004C045C">
      <w:pPr>
        <w:widowControl w:val="0"/>
        <w:suppressAutoHyphens/>
        <w:rPr>
          <w:rFonts w:eastAsia="Bitstream Vera Sans" w:cs="FreeSans"/>
          <w:kern w:val="1"/>
          <w:sz w:val="20"/>
          <w:szCs w:val="20"/>
          <w:lang w:eastAsia="zh-CN" w:bidi="hi-IN"/>
        </w:rPr>
      </w:pPr>
      <w:r w:rsidRPr="004C045C">
        <w:rPr>
          <w:rFonts w:eastAsia="Bitstream Vera Sans" w:cs="FreeSans"/>
          <w:kern w:val="1"/>
          <w:sz w:val="20"/>
          <w:szCs w:val="20"/>
          <w:lang w:eastAsia="zh-CN" w:bidi="hi-IN"/>
        </w:rPr>
        <w:t xml:space="preserve">                                                                                                                                                     </w:t>
      </w: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jc w:val="right"/>
        <w:rPr>
          <w:rFonts w:eastAsia="Bitstream Vera Sans" w:cs="FreeSans"/>
          <w:kern w:val="1"/>
          <w:sz w:val="20"/>
          <w:szCs w:val="20"/>
          <w:lang w:eastAsia="zh-CN" w:bidi="hi-IN"/>
        </w:rPr>
      </w:pPr>
      <w:r w:rsidRPr="004C045C">
        <w:rPr>
          <w:rFonts w:eastAsia="Bitstream Vera Sans" w:cs="FreeSans"/>
          <w:kern w:val="1"/>
          <w:sz w:val="20"/>
          <w:szCs w:val="20"/>
          <w:lang w:eastAsia="zh-CN" w:bidi="hi-IN"/>
        </w:rPr>
        <w:t xml:space="preserve"> Приложение №2</w:t>
      </w:r>
    </w:p>
    <w:p w:rsidR="004C045C" w:rsidRPr="004C045C" w:rsidRDefault="004C045C" w:rsidP="004C045C">
      <w:pPr>
        <w:widowControl w:val="0"/>
        <w:suppressAutoHyphens/>
        <w:jc w:val="right"/>
        <w:rPr>
          <w:rFonts w:eastAsia="Bitstream Vera Sans" w:cs="FreeSans"/>
          <w:kern w:val="1"/>
          <w:sz w:val="28"/>
          <w:szCs w:val="28"/>
          <w:lang w:eastAsia="zh-CN" w:bidi="hi-IN"/>
        </w:rPr>
      </w:pPr>
      <w:r w:rsidRPr="004C045C">
        <w:rPr>
          <w:rFonts w:eastAsia="Bitstream Vera Sans" w:cs="FreeSans"/>
          <w:kern w:val="1"/>
          <w:sz w:val="20"/>
          <w:szCs w:val="20"/>
          <w:lang w:eastAsia="zh-CN" w:bidi="hi-IN"/>
        </w:rPr>
        <w:t xml:space="preserve">                                                                                                                                                 к Договору №____ от</w:t>
      </w:r>
    </w:p>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p>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r w:rsidRPr="004C045C">
        <w:rPr>
          <w:rFonts w:eastAsia="Bitstream Vera Sans" w:cs="FreeSans"/>
          <w:b/>
          <w:snapToGrid w:val="0"/>
          <w:kern w:val="1"/>
          <w:lang w:eastAsia="en-US" w:bidi="hi-IN"/>
        </w:rPr>
        <w:t xml:space="preserve">Порядок подключения Услуг   </w:t>
      </w:r>
    </w:p>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p>
    <w:p w:rsidR="004C045C" w:rsidRPr="004C045C" w:rsidRDefault="004C045C" w:rsidP="00041709">
      <w:pPr>
        <w:widowControl w:val="0"/>
        <w:numPr>
          <w:ilvl w:val="0"/>
          <w:numId w:val="36"/>
        </w:numPr>
        <w:suppressAutoHyphens/>
        <w:jc w:val="both"/>
        <w:rPr>
          <w:rFonts w:eastAsia="Bitstream Vera Sans" w:cs="FreeSans"/>
          <w:kern w:val="1"/>
          <w:lang w:eastAsia="zh-CN" w:bidi="hi-IN"/>
        </w:rPr>
      </w:pPr>
      <w:bookmarkStart w:id="120" w:name="_Toc192394819"/>
      <w:r w:rsidRPr="004C045C">
        <w:rPr>
          <w:rFonts w:eastAsia="Bitstream Vera Sans" w:cs="FreeSans"/>
          <w:kern w:val="1"/>
          <w:lang w:eastAsia="zh-CN" w:bidi="hi-IN"/>
        </w:rPr>
        <w:t xml:space="preserve">Требования к внешнему виду </w:t>
      </w:r>
      <w:bookmarkEnd w:id="120"/>
      <w:r w:rsidRPr="004C045C">
        <w:rPr>
          <w:rFonts w:eastAsia="Bitstream Vera Sans" w:cs="FreeSans"/>
          <w:kern w:val="1"/>
          <w:lang w:eastAsia="zh-CN" w:bidi="hi-IN"/>
        </w:rPr>
        <w:t>Инсталлятора</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Одежда Инсталлятора должна отвечать следующим требованиям:</w:t>
      </w:r>
    </w:p>
    <w:p w:rsidR="004C045C" w:rsidRPr="004C045C" w:rsidRDefault="004C045C" w:rsidP="00041709">
      <w:pPr>
        <w:widowControl w:val="0"/>
        <w:numPr>
          <w:ilvl w:val="2"/>
          <w:numId w:val="36"/>
        </w:numPr>
        <w:suppressAutoHyphens/>
        <w:ind w:left="993" w:hanging="142"/>
        <w:jc w:val="both"/>
        <w:rPr>
          <w:rFonts w:eastAsia="Bitstream Vera Sans" w:cs="FreeSans"/>
          <w:kern w:val="1"/>
          <w:lang w:eastAsia="zh-CN" w:bidi="hi-IN"/>
        </w:rPr>
      </w:pPr>
      <w:r w:rsidRPr="004C045C">
        <w:rPr>
          <w:rFonts w:eastAsia="Bitstream Vera Sans" w:cs="FreeSans"/>
          <w:kern w:val="1"/>
          <w:lang w:eastAsia="zh-CN" w:bidi="hi-IN"/>
        </w:rPr>
        <w:t>Инсталлятор должен быть обеспечен специализированной униформой для проведения Работ, обеспечивающей удобство и безопасность выполнения Работ;</w:t>
      </w:r>
    </w:p>
    <w:p w:rsidR="004C045C" w:rsidRPr="004C045C" w:rsidRDefault="004C045C" w:rsidP="00041709">
      <w:pPr>
        <w:widowControl w:val="0"/>
        <w:numPr>
          <w:ilvl w:val="2"/>
          <w:numId w:val="36"/>
        </w:numPr>
        <w:suppressAutoHyphens/>
        <w:ind w:left="993" w:hanging="142"/>
        <w:jc w:val="both"/>
        <w:rPr>
          <w:rFonts w:eastAsia="Bitstream Vera Sans" w:cs="FreeSans"/>
          <w:kern w:val="1"/>
          <w:lang w:eastAsia="zh-CN" w:bidi="hi-IN"/>
        </w:rPr>
      </w:pPr>
      <w:r w:rsidRPr="004C045C">
        <w:rPr>
          <w:rFonts w:eastAsia="Bitstream Vera Sans" w:cs="FreeSans"/>
          <w:kern w:val="1"/>
          <w:lang w:eastAsia="zh-CN" w:bidi="hi-IN"/>
        </w:rPr>
        <w:t>В случае отсутствия униформы рекомендуется одежда классического типа – брюки или джинсы классических цветов, рубашка, футболка или джемпер (исключить шелковые, блестящие и прозрачные рубашки и футболки, а также рубашки и футболки ярких тонов). Недопустимы яркая клетка/полоска, а также рубашки и футболки с логотипами и надписями (за исключением логотипов и надписей Заказчика);</w:t>
      </w:r>
    </w:p>
    <w:p w:rsidR="004C045C" w:rsidRPr="004C045C" w:rsidRDefault="004C045C" w:rsidP="00041709">
      <w:pPr>
        <w:widowControl w:val="0"/>
        <w:numPr>
          <w:ilvl w:val="2"/>
          <w:numId w:val="36"/>
        </w:numPr>
        <w:suppressAutoHyphens/>
        <w:ind w:left="993" w:hanging="142"/>
        <w:jc w:val="both"/>
        <w:rPr>
          <w:rFonts w:eastAsia="Bitstream Vera Sans" w:cs="FreeSans"/>
          <w:kern w:val="1"/>
          <w:lang w:eastAsia="zh-CN" w:bidi="hi-IN"/>
        </w:rPr>
      </w:pPr>
      <w:r w:rsidRPr="004C045C">
        <w:rPr>
          <w:rFonts w:eastAsia="Bitstream Vera Sans" w:cs="FreeSans"/>
          <w:kern w:val="1"/>
          <w:lang w:eastAsia="zh-CN" w:bidi="hi-IN"/>
        </w:rPr>
        <w:t>Обувь – кроссовки или ботинки, при этом тапочки, шлепанцы и сланцы недопустимы.</w:t>
      </w:r>
    </w:p>
    <w:p w:rsidR="004C045C" w:rsidRPr="004C045C" w:rsidRDefault="004C045C" w:rsidP="00041709">
      <w:pPr>
        <w:widowControl w:val="0"/>
        <w:numPr>
          <w:ilvl w:val="2"/>
          <w:numId w:val="36"/>
        </w:numPr>
        <w:suppressAutoHyphens/>
        <w:ind w:left="993" w:hanging="142"/>
        <w:jc w:val="both"/>
        <w:rPr>
          <w:rFonts w:eastAsia="Bitstream Vera Sans" w:cs="FreeSans"/>
          <w:kern w:val="1"/>
          <w:lang w:eastAsia="zh-CN" w:bidi="hi-IN"/>
        </w:rPr>
      </w:pPr>
      <w:r w:rsidRPr="004C045C">
        <w:rPr>
          <w:rFonts w:eastAsia="Bitstream Vera Sans" w:cs="FreeSans"/>
          <w:kern w:val="1"/>
          <w:lang w:eastAsia="zh-CN" w:bidi="hi-IN"/>
        </w:rPr>
        <w:t xml:space="preserve">Ношение носков обязательно. </w:t>
      </w:r>
    </w:p>
    <w:p w:rsidR="004C045C" w:rsidRPr="004C045C" w:rsidRDefault="004C045C" w:rsidP="00041709">
      <w:pPr>
        <w:widowControl w:val="0"/>
        <w:numPr>
          <w:ilvl w:val="2"/>
          <w:numId w:val="36"/>
        </w:numPr>
        <w:suppressAutoHyphens/>
        <w:ind w:left="993" w:hanging="142"/>
        <w:jc w:val="both"/>
        <w:rPr>
          <w:rFonts w:eastAsia="Bitstream Vera Sans" w:cs="FreeSans"/>
          <w:kern w:val="1"/>
          <w:lang w:eastAsia="zh-CN" w:bidi="hi-IN"/>
        </w:rPr>
      </w:pPr>
      <w:r w:rsidRPr="004C045C">
        <w:rPr>
          <w:rFonts w:eastAsia="Bitstream Vera Sans" w:cs="FreeSans"/>
          <w:kern w:val="1"/>
          <w:lang w:eastAsia="zh-CN" w:bidi="hi-IN"/>
        </w:rPr>
        <w:t>Одежда должна быть опрятной, чистой, выглаженной.</w:t>
      </w:r>
    </w:p>
    <w:p w:rsidR="004C045C" w:rsidRPr="004C045C" w:rsidRDefault="004C045C" w:rsidP="00041709">
      <w:pPr>
        <w:widowControl w:val="0"/>
        <w:numPr>
          <w:ilvl w:val="2"/>
          <w:numId w:val="36"/>
        </w:numPr>
        <w:suppressAutoHyphens/>
        <w:ind w:left="993" w:hanging="142"/>
        <w:jc w:val="both"/>
        <w:rPr>
          <w:rFonts w:eastAsia="Bitstream Vera Sans" w:cs="FreeSans"/>
          <w:kern w:val="1"/>
          <w:lang w:eastAsia="zh-CN" w:bidi="hi-IN"/>
        </w:rPr>
      </w:pPr>
      <w:r w:rsidRPr="004C045C">
        <w:rPr>
          <w:rFonts w:eastAsia="Bitstream Vera Sans" w:cs="FreeSans"/>
          <w:kern w:val="1"/>
          <w:lang w:eastAsia="zh-CN" w:bidi="hi-IN"/>
        </w:rPr>
        <w:t xml:space="preserve">Представитель Исполнителя при направлении Инсталлятора на выполнение Работ должен провести внешний осмотр Инсталлятора на соответствие изложенных в Порядке требований к одежде, внешнему виду, оборудованию и инструментам, необходимым для проведения Работ.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Внешний вид:</w:t>
      </w:r>
    </w:p>
    <w:p w:rsidR="004C045C" w:rsidRPr="004C045C" w:rsidRDefault="004C045C" w:rsidP="00041709">
      <w:pPr>
        <w:widowControl w:val="0"/>
        <w:numPr>
          <w:ilvl w:val="2"/>
          <w:numId w:val="36"/>
        </w:numPr>
        <w:suppressAutoHyphens/>
        <w:ind w:left="851" w:firstLine="0"/>
        <w:jc w:val="both"/>
        <w:rPr>
          <w:rFonts w:eastAsia="Bitstream Vera Sans" w:cs="FreeSans"/>
          <w:kern w:val="1"/>
          <w:lang w:eastAsia="zh-CN" w:bidi="hi-IN"/>
        </w:rPr>
      </w:pPr>
      <w:r w:rsidRPr="004C045C">
        <w:rPr>
          <w:rFonts w:eastAsia="Bitstream Vera Sans" w:cs="FreeSans"/>
          <w:kern w:val="1"/>
          <w:lang w:eastAsia="zh-CN" w:bidi="hi-IN"/>
        </w:rPr>
        <w:t>Инсталлятор должен иметь аккуратную прическу - предполагает чистые, уложенные волосы. Экстремальные причёски не допускаются.</w:t>
      </w:r>
    </w:p>
    <w:p w:rsidR="004C045C" w:rsidRPr="004C045C" w:rsidRDefault="004C045C" w:rsidP="00041709">
      <w:pPr>
        <w:widowControl w:val="0"/>
        <w:numPr>
          <w:ilvl w:val="2"/>
          <w:numId w:val="36"/>
        </w:numPr>
        <w:suppressAutoHyphens/>
        <w:ind w:left="851" w:firstLine="0"/>
        <w:jc w:val="both"/>
        <w:rPr>
          <w:rFonts w:eastAsia="Bitstream Vera Sans" w:cs="FreeSans"/>
          <w:kern w:val="1"/>
          <w:lang w:eastAsia="zh-CN" w:bidi="hi-IN"/>
        </w:rPr>
      </w:pPr>
      <w:r w:rsidRPr="004C045C">
        <w:rPr>
          <w:rFonts w:eastAsia="Bitstream Vera Sans" w:cs="FreeSans"/>
          <w:kern w:val="1"/>
          <w:lang w:eastAsia="zh-CN" w:bidi="hi-IN"/>
        </w:rPr>
        <w:t>Инсталлятор (мужчина) должен быть чисто выбрит, или иметь ухоженные усы/бороду.</w:t>
      </w:r>
    </w:p>
    <w:p w:rsidR="004C045C" w:rsidRPr="004C045C" w:rsidRDefault="004C045C" w:rsidP="00041709">
      <w:pPr>
        <w:widowControl w:val="0"/>
        <w:numPr>
          <w:ilvl w:val="2"/>
          <w:numId w:val="36"/>
        </w:numPr>
        <w:suppressAutoHyphens/>
        <w:ind w:left="851" w:firstLine="0"/>
        <w:jc w:val="both"/>
        <w:rPr>
          <w:rFonts w:eastAsia="Bitstream Vera Sans" w:cs="FreeSans"/>
          <w:kern w:val="1"/>
          <w:lang w:eastAsia="zh-CN" w:bidi="hi-IN"/>
        </w:rPr>
      </w:pPr>
      <w:r w:rsidRPr="004C045C">
        <w:rPr>
          <w:rFonts w:eastAsia="Bitstream Vera Sans" w:cs="FreeSans"/>
          <w:kern w:val="1"/>
          <w:lang w:eastAsia="zh-CN" w:bidi="hi-IN"/>
        </w:rPr>
        <w:t>Не допускается запах пота, перегара, табака, иных сильных и возможно неприятных для Абонента запахов.</w:t>
      </w:r>
    </w:p>
    <w:p w:rsidR="004C045C" w:rsidRPr="004C045C" w:rsidRDefault="004C045C" w:rsidP="00041709">
      <w:pPr>
        <w:widowControl w:val="0"/>
        <w:numPr>
          <w:ilvl w:val="2"/>
          <w:numId w:val="36"/>
        </w:numPr>
        <w:suppressAutoHyphens/>
        <w:ind w:left="851" w:firstLine="0"/>
        <w:jc w:val="both"/>
        <w:rPr>
          <w:rFonts w:eastAsia="Bitstream Vera Sans" w:cs="FreeSans"/>
          <w:kern w:val="1"/>
          <w:lang w:eastAsia="zh-CN" w:bidi="hi-IN"/>
        </w:rPr>
      </w:pPr>
      <w:r w:rsidRPr="004C045C">
        <w:rPr>
          <w:rFonts w:eastAsia="Bitstream Vera Sans" w:cs="FreeSans"/>
          <w:kern w:val="1"/>
          <w:lang w:eastAsia="zh-CN" w:bidi="hi-IN"/>
        </w:rPr>
        <w:t>Обувь должна быть чистая и соответствовать сезону, желательно кожаная обувь – ботинки, полуботинки, полусапоги.</w:t>
      </w:r>
    </w:p>
    <w:p w:rsidR="004C045C" w:rsidRPr="004C045C" w:rsidRDefault="004C045C" w:rsidP="00041709">
      <w:pPr>
        <w:widowControl w:val="0"/>
        <w:numPr>
          <w:ilvl w:val="2"/>
          <w:numId w:val="36"/>
        </w:numPr>
        <w:suppressAutoHyphens/>
        <w:ind w:left="851" w:firstLine="0"/>
        <w:jc w:val="both"/>
        <w:rPr>
          <w:rFonts w:eastAsia="Bitstream Vera Sans" w:cs="FreeSans"/>
          <w:kern w:val="1"/>
          <w:lang w:eastAsia="zh-CN" w:bidi="hi-IN"/>
        </w:rPr>
      </w:pPr>
      <w:r w:rsidRPr="004C045C">
        <w:rPr>
          <w:rFonts w:eastAsia="Bitstream Vera Sans" w:cs="FreeSans"/>
          <w:kern w:val="1"/>
          <w:lang w:eastAsia="zh-CN" w:bidi="hi-IN"/>
        </w:rPr>
        <w:t>Не приветствуется демонстрация татуировок, пирсинга и других неоднозначно воспринимаемых Абонентами декоративных модификаций тела.</w:t>
      </w:r>
    </w:p>
    <w:p w:rsidR="004C045C" w:rsidRPr="004C045C" w:rsidRDefault="004C045C" w:rsidP="00041709">
      <w:pPr>
        <w:widowControl w:val="0"/>
        <w:numPr>
          <w:ilvl w:val="2"/>
          <w:numId w:val="36"/>
        </w:numPr>
        <w:suppressAutoHyphens/>
        <w:ind w:left="851" w:firstLine="0"/>
        <w:jc w:val="both"/>
        <w:rPr>
          <w:rFonts w:eastAsia="Bitstream Vera Sans" w:cs="FreeSans"/>
          <w:kern w:val="1"/>
          <w:lang w:eastAsia="zh-CN" w:bidi="hi-IN"/>
        </w:rPr>
      </w:pPr>
      <w:r w:rsidRPr="004C045C">
        <w:rPr>
          <w:rFonts w:eastAsia="Bitstream Vera Sans" w:cs="FreeSans"/>
          <w:kern w:val="1"/>
          <w:lang w:eastAsia="zh-CN" w:bidi="hi-IN"/>
        </w:rPr>
        <w:t>Наличие бейджа и удостоверения обязательно.</w:t>
      </w:r>
      <w:bookmarkStart w:id="121" w:name="_Toc192394820"/>
    </w:p>
    <w:p w:rsidR="004C045C" w:rsidRPr="004C045C" w:rsidRDefault="004C045C" w:rsidP="00041709">
      <w:pPr>
        <w:widowControl w:val="0"/>
        <w:numPr>
          <w:ilvl w:val="0"/>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Требования, при общении с абонентом</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При общении приветствуется доброжелательная интонация, минимальная мимика и жестикуляция.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Инсталлятор должен быть по отношению к Абоненту вежливым, приветливым и доброжелательным.</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Инсталлятор должен говорить лаконично, четко формулируя свои мысли.</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Инсталлятор должен внимательно выслушать Абонента, не прерывая его в середине фразы и не проявляя нетерпения в разговоре с ним, даже если выезд к Абоненту осуществляется в конце рабочего дня.</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При возникновении спорных моментов и внештатных ситуаций необходимо выслушать Абонента и обязательно выполнить его требования, если они разумны и обоснованы.</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Обращаться к Абоненту следует по имени и отчеству, только на «Вы», с его согласия Абонента возможно использовать его имя при обращении.</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Следует быть внимательным к любому Абоненту вне зависимости от возраста, пола, социального статуса, этнической и расовой принадлежности.</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Необходимо воздерживаться от некорректных слов и действий, которые могут быть истолкованы Абонентом как личная обида или предвзятое отношение со стороны Инсталлятора.</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Во время общения следует сохранять определенную дистанцию и жестикулировать оправданно и умеренно. </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Разговаривая с Абонентом, необходимо смотреть на него, а не куда-либо в сторону.</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Если у Абонента возникают вопросы, Инсталлятор обязан ему помочь и предоставить всю необходимую для решения вопроса информацию.</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Исключаются любые негативные отзывы Инсталлятора в адрес Заказчика, так и в адрес конкурентов Заказчика, предоставляющих телекоммуникационные услуги.</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Особое внимание при общении с Абонентом следует уделять донесению до Абонента информации, предоставленной Заказчиком.</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Общаясь с Абонентом, Инсталлятор должен воздерживаться от слов «нельзя», «нет», «никогда», т.е. от негативных (отрицательных) форм ответов.</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В любых ситуациях запрещены такие фразы или их модификации: «Это Ваши проблемы», «Я не знаю», «Ничем не могу помочь». Их следует заменять более обтекаемыми фразами «Разрешите, я уточню эту информацию», «Не могли бы Вы подождать, я …» и т.д.</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Инсталлятор не должен навязывать собеседнику свою точку зрения. Необходимо как можно меньше употреблять выражения типа: «Вы должны…», «Вам нужен…» и т.д., вместо этого следует использовать: «Я могу рекомендовать Вам…».</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Инсталлятор при общении с Абонентом должен уметь сохранить разумный баланс между профессиональным языком и языком, доступным для Абонента. Речь не должна быть перегружена специальными терминами, разъяснения понятны для понимания.</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Если Абоненту необходимо расписаться, например, в договоре, на гарантийном талоне, Инсталлятор должен предоставить ему ручку и указать, в каком именно месте следует поставить подпись.</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После завершения всех необходимых работ, инсталлятор должен обязательно попрощаться с Абонентом, используя фразы типа: «До свидания», «Всего доброго», и т.д.</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 xml:space="preserve">Следует особое внимание уделять обеспечению сохранности персональных данных, конфиденциальности и неприкосновенности данных об Абоненте, его материальном положении, личностных качествах, физических недостатках и т.п. Никакая информация, доступная в силу обстоятельств Инсталлятору, не может быть передана другим лицам, как по инициативе Инсталлятора, так и по просьбе кого-либо иного, включая самого Абонента. </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Инсталлятору необходимо уметь внимательно слушать Абонента, стараясь понять его, не осуждая при этом за незнание предмета обращения, а также оказывать поддержку и помощь в процессе общения, принятия Абонентом решений по набору Услуг.</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Ни в коем случае не допускается давать пояснения по условиям договорных отношений и расчетов Заказчика с Исполнителем и т.п. информации, касающейся выполнения данных договорных обязательств.</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 xml:space="preserve">Не допускается ведение в квартире Абонента переговоров по телефону, на темы, не относящиеся к обслуживанию Абонента, обсуждение личных тем.  </w:t>
      </w:r>
    </w:p>
    <w:p w:rsidR="004C045C" w:rsidRPr="004C045C" w:rsidRDefault="004C045C" w:rsidP="00041709">
      <w:pPr>
        <w:widowControl w:val="0"/>
        <w:numPr>
          <w:ilvl w:val="1"/>
          <w:numId w:val="36"/>
        </w:numPr>
        <w:suppressAutoHyphens/>
        <w:ind w:left="426" w:hanging="283"/>
        <w:jc w:val="both"/>
        <w:rPr>
          <w:rFonts w:eastAsia="Bitstream Vera Sans" w:cs="FreeSans"/>
          <w:kern w:val="1"/>
          <w:lang w:eastAsia="zh-CN" w:bidi="hi-IN"/>
        </w:rPr>
      </w:pPr>
      <w:r w:rsidRPr="004C045C">
        <w:rPr>
          <w:rFonts w:eastAsia="Bitstream Vera Sans" w:cs="FreeSans"/>
          <w:kern w:val="1"/>
          <w:lang w:eastAsia="zh-CN" w:bidi="hi-IN"/>
        </w:rPr>
        <w:t>Следует вежливо относиться к членам семьи и совместно проживающим с Абонентом лицам, не допуская нареканий и последующих претензий.</w:t>
      </w:r>
    </w:p>
    <w:p w:rsidR="004C045C" w:rsidRPr="004C045C" w:rsidRDefault="004C045C" w:rsidP="00041709">
      <w:pPr>
        <w:widowControl w:val="0"/>
        <w:numPr>
          <w:ilvl w:val="0"/>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Требования </w:t>
      </w:r>
      <w:bookmarkEnd w:id="121"/>
      <w:r w:rsidRPr="004C045C">
        <w:rPr>
          <w:rFonts w:eastAsia="Bitstream Vera Sans" w:cs="FreeSans"/>
          <w:kern w:val="1"/>
          <w:lang w:eastAsia="zh-CN" w:bidi="hi-IN"/>
        </w:rPr>
        <w:t>при визите к Абоненту</w:t>
      </w:r>
    </w:p>
    <w:p w:rsidR="004C045C" w:rsidRPr="004C045C" w:rsidRDefault="004C045C" w:rsidP="00041709">
      <w:pPr>
        <w:widowControl w:val="0"/>
        <w:numPr>
          <w:ilvl w:val="1"/>
          <w:numId w:val="36"/>
        </w:numPr>
        <w:suppressAutoHyphens/>
        <w:ind w:left="426" w:hanging="284"/>
        <w:jc w:val="both"/>
        <w:rPr>
          <w:rFonts w:eastAsia="Bitstream Vera Sans" w:cs="FreeSans"/>
          <w:kern w:val="1"/>
          <w:lang w:eastAsia="zh-CN" w:bidi="hi-IN"/>
        </w:rPr>
      </w:pPr>
      <w:r w:rsidRPr="004C045C">
        <w:rPr>
          <w:rFonts w:eastAsia="Bitstream Vera Sans" w:cs="FreeSans"/>
          <w:kern w:val="1"/>
          <w:lang w:eastAsia="zh-CN" w:bidi="hi-IN"/>
        </w:rPr>
        <w:t>При первом общении Инсталлятора с Абонентом следует представиться, объяснить цель своего визита, предъявить удостоверяющие документы.</w:t>
      </w:r>
    </w:p>
    <w:p w:rsidR="004C045C" w:rsidRPr="004C045C" w:rsidRDefault="004C045C" w:rsidP="00041709">
      <w:pPr>
        <w:widowControl w:val="0"/>
        <w:numPr>
          <w:ilvl w:val="1"/>
          <w:numId w:val="36"/>
        </w:numPr>
        <w:suppressAutoHyphens/>
        <w:ind w:left="426" w:hanging="284"/>
        <w:jc w:val="both"/>
        <w:rPr>
          <w:rFonts w:eastAsia="Bitstream Vera Sans" w:cs="FreeSans"/>
          <w:kern w:val="1"/>
          <w:lang w:eastAsia="zh-CN" w:bidi="hi-IN"/>
        </w:rPr>
      </w:pPr>
      <w:r w:rsidRPr="004C045C">
        <w:rPr>
          <w:rFonts w:eastAsia="Bitstream Vera Sans" w:cs="FreeSans"/>
          <w:kern w:val="1"/>
          <w:lang w:eastAsia="zh-CN" w:bidi="hi-IN"/>
        </w:rPr>
        <w:t>Инсталлятору при себе необходимо иметь одноразовые бахилы, которые необходимо надеть при входе в квартиру Абонента.</w:t>
      </w:r>
    </w:p>
    <w:p w:rsidR="004C045C" w:rsidRPr="004C045C" w:rsidRDefault="004C045C" w:rsidP="00041709">
      <w:pPr>
        <w:widowControl w:val="0"/>
        <w:numPr>
          <w:ilvl w:val="1"/>
          <w:numId w:val="36"/>
        </w:numPr>
        <w:suppressAutoHyphens/>
        <w:ind w:left="426" w:hanging="284"/>
        <w:jc w:val="both"/>
        <w:rPr>
          <w:rFonts w:eastAsia="Bitstream Vera Sans" w:cs="FreeSans"/>
          <w:kern w:val="1"/>
          <w:lang w:eastAsia="zh-CN" w:bidi="hi-IN"/>
        </w:rPr>
      </w:pPr>
      <w:r w:rsidRPr="004C045C">
        <w:rPr>
          <w:rFonts w:eastAsia="Bitstream Vera Sans" w:cs="FreeSans"/>
          <w:kern w:val="1"/>
          <w:lang w:eastAsia="zh-CN" w:bidi="hi-IN"/>
        </w:rPr>
        <w:t>Обязательно иметь при себе комплект необходимых материалов, оборудования и инструментов, необходимых для проведения Работ.</w:t>
      </w:r>
    </w:p>
    <w:p w:rsidR="004C045C" w:rsidRPr="004C045C" w:rsidRDefault="004C045C" w:rsidP="00041709">
      <w:pPr>
        <w:widowControl w:val="0"/>
        <w:numPr>
          <w:ilvl w:val="1"/>
          <w:numId w:val="36"/>
        </w:numPr>
        <w:suppressAutoHyphens/>
        <w:ind w:left="426" w:hanging="284"/>
        <w:jc w:val="both"/>
        <w:rPr>
          <w:rFonts w:eastAsia="Bitstream Vera Sans" w:cs="FreeSans"/>
          <w:kern w:val="1"/>
          <w:lang w:eastAsia="zh-CN" w:bidi="hi-IN"/>
        </w:rPr>
      </w:pPr>
      <w:r w:rsidRPr="004C045C">
        <w:rPr>
          <w:rFonts w:eastAsia="Bitstream Vera Sans" w:cs="FreeSans"/>
          <w:kern w:val="1"/>
          <w:lang w:eastAsia="zh-CN" w:bidi="hi-IN"/>
        </w:rPr>
        <w:t>Верхнюю одежду необходимо оставить в коридоре, предварительно уточнив у Абонента, где ее можно разместить.</w:t>
      </w:r>
    </w:p>
    <w:p w:rsidR="004C045C" w:rsidRPr="004C045C" w:rsidRDefault="004C045C" w:rsidP="00041709">
      <w:pPr>
        <w:widowControl w:val="0"/>
        <w:numPr>
          <w:ilvl w:val="1"/>
          <w:numId w:val="36"/>
        </w:numPr>
        <w:suppressAutoHyphens/>
        <w:ind w:left="426" w:hanging="284"/>
        <w:jc w:val="both"/>
        <w:rPr>
          <w:rFonts w:eastAsia="Bitstream Vera Sans" w:cs="FreeSans"/>
          <w:kern w:val="1"/>
          <w:lang w:eastAsia="zh-CN" w:bidi="hi-IN"/>
        </w:rPr>
      </w:pPr>
      <w:r w:rsidRPr="004C045C">
        <w:rPr>
          <w:rFonts w:eastAsia="Bitstream Vera Sans" w:cs="FreeSans"/>
          <w:kern w:val="1"/>
          <w:lang w:eastAsia="zh-CN" w:bidi="hi-IN"/>
        </w:rPr>
        <w:t xml:space="preserve">Запрещается проходить в помещение без Абонента и без предварительного приглашения.  В обязательном порядке нужно уточнить, куда необходимо пройти для проведения Работ. </w:t>
      </w:r>
    </w:p>
    <w:p w:rsidR="004C045C" w:rsidRPr="004C045C" w:rsidRDefault="004C045C" w:rsidP="00041709">
      <w:pPr>
        <w:widowControl w:val="0"/>
        <w:numPr>
          <w:ilvl w:val="1"/>
          <w:numId w:val="36"/>
        </w:numPr>
        <w:suppressAutoHyphens/>
        <w:ind w:left="426" w:hanging="284"/>
        <w:jc w:val="both"/>
        <w:rPr>
          <w:rFonts w:eastAsia="Bitstream Vera Sans" w:cs="FreeSans"/>
          <w:kern w:val="1"/>
          <w:lang w:eastAsia="zh-CN" w:bidi="hi-IN"/>
        </w:rPr>
      </w:pPr>
      <w:r w:rsidRPr="004C045C">
        <w:rPr>
          <w:rFonts w:eastAsia="Bitstream Vera Sans" w:cs="FreeSans"/>
          <w:kern w:val="1"/>
          <w:lang w:eastAsia="zh-CN" w:bidi="hi-IN"/>
        </w:rPr>
        <w:t xml:space="preserve">Если для выполнения Работ требуется перестановка или передвижение мебели, а также освобождение пространства от украшений, картин, светильников и пр.- необходимо предупредить об этом Абонента. Запрещается без согласования с Абонентом, передвигать или переставлять вещи, мебель. </w:t>
      </w:r>
    </w:p>
    <w:p w:rsidR="004C045C" w:rsidRPr="004C045C" w:rsidRDefault="004C045C" w:rsidP="00041709">
      <w:pPr>
        <w:widowControl w:val="0"/>
        <w:numPr>
          <w:ilvl w:val="1"/>
          <w:numId w:val="36"/>
        </w:numPr>
        <w:suppressAutoHyphens/>
        <w:ind w:left="426" w:hanging="284"/>
        <w:jc w:val="both"/>
        <w:rPr>
          <w:rFonts w:eastAsia="Bitstream Vera Sans" w:cs="FreeSans"/>
          <w:kern w:val="1"/>
          <w:lang w:eastAsia="zh-CN" w:bidi="hi-IN"/>
        </w:rPr>
      </w:pPr>
      <w:r w:rsidRPr="004C045C">
        <w:rPr>
          <w:rFonts w:eastAsia="Bitstream Vera Sans" w:cs="FreeSans"/>
          <w:kern w:val="1"/>
          <w:lang w:eastAsia="zh-CN" w:bidi="hi-IN"/>
        </w:rPr>
        <w:t>Запрещается использовать в разговоре с Абонентом жаргон, сленг (в том числе, профессиональный), слова-паразиты, ненормативную лексику.</w:t>
      </w:r>
    </w:p>
    <w:p w:rsidR="004C045C" w:rsidRPr="004C045C" w:rsidRDefault="004C045C" w:rsidP="00041709">
      <w:pPr>
        <w:widowControl w:val="0"/>
        <w:numPr>
          <w:ilvl w:val="1"/>
          <w:numId w:val="36"/>
        </w:numPr>
        <w:suppressAutoHyphens/>
        <w:ind w:left="426" w:hanging="284"/>
        <w:jc w:val="both"/>
        <w:rPr>
          <w:rFonts w:eastAsia="Bitstream Vera Sans" w:cs="FreeSans"/>
          <w:kern w:val="1"/>
          <w:lang w:eastAsia="zh-CN" w:bidi="hi-IN"/>
        </w:rPr>
      </w:pPr>
      <w:r w:rsidRPr="004C045C">
        <w:rPr>
          <w:rFonts w:eastAsia="Bitstream Vera Sans" w:cs="FreeSans"/>
          <w:kern w:val="1"/>
          <w:lang w:eastAsia="zh-CN" w:bidi="hi-IN"/>
        </w:rPr>
        <w:t>В ходе выполнения Работ не следует привлекать к работам Абонента.</w:t>
      </w:r>
    </w:p>
    <w:p w:rsidR="004C045C" w:rsidRPr="004C045C" w:rsidRDefault="004C045C" w:rsidP="00041709">
      <w:pPr>
        <w:widowControl w:val="0"/>
        <w:numPr>
          <w:ilvl w:val="1"/>
          <w:numId w:val="36"/>
        </w:numPr>
        <w:suppressAutoHyphens/>
        <w:ind w:left="567" w:hanging="425"/>
        <w:jc w:val="both"/>
        <w:rPr>
          <w:rFonts w:eastAsia="Bitstream Vera Sans" w:cs="FreeSans"/>
          <w:kern w:val="1"/>
          <w:lang w:eastAsia="zh-CN" w:bidi="hi-IN"/>
        </w:rPr>
      </w:pPr>
      <w:r w:rsidRPr="004C045C">
        <w:rPr>
          <w:rFonts w:eastAsia="Bitstream Vera Sans" w:cs="FreeSans"/>
          <w:kern w:val="1"/>
          <w:lang w:eastAsia="zh-CN" w:bidi="hi-IN"/>
        </w:rPr>
        <w:t xml:space="preserve">Необходимо организовать Работы так, чтобы обеспечить минимальное время нахождения Инсталлятора в квартире Абонента, выполняя все подготовительные работы заблаговременно, для минимизации неудобств, причиняемых Абоненту при проведении Работ. </w:t>
      </w:r>
    </w:p>
    <w:p w:rsidR="004C045C" w:rsidRPr="004C045C" w:rsidRDefault="004C045C" w:rsidP="00041709">
      <w:pPr>
        <w:widowControl w:val="0"/>
        <w:numPr>
          <w:ilvl w:val="1"/>
          <w:numId w:val="36"/>
        </w:numPr>
        <w:suppressAutoHyphens/>
        <w:ind w:left="567" w:hanging="425"/>
        <w:jc w:val="both"/>
        <w:rPr>
          <w:rFonts w:eastAsia="Bitstream Vera Sans" w:cs="FreeSans"/>
          <w:kern w:val="1"/>
          <w:lang w:eastAsia="zh-CN" w:bidi="hi-IN"/>
        </w:rPr>
      </w:pPr>
      <w:r w:rsidRPr="004C045C">
        <w:rPr>
          <w:rFonts w:eastAsia="Bitstream Vera Sans" w:cs="FreeSans"/>
          <w:kern w:val="1"/>
          <w:lang w:eastAsia="zh-CN" w:bidi="hi-IN"/>
        </w:rPr>
        <w:t xml:space="preserve"> В процессе проведения Работ при проявлении интереса Абонента к производимым действиям необходимо пояснять свои действия, для создания положительного впечатления от профессионального выполнения Инсталлятором своих обязанностей, акцентировать внимание на качестве проведения Работ и индивидуальном подходе к проведению Работ у Абонента. Максимально полно представить информацию о предоставляемых Заказчиком Услугах, их конкурентных преимуществах. Всячески способствовать повышению лояльности Абонента по отношению к Заказчику.</w:t>
      </w:r>
    </w:p>
    <w:p w:rsidR="004C045C" w:rsidRPr="004C045C" w:rsidRDefault="004C045C" w:rsidP="00041709">
      <w:pPr>
        <w:widowControl w:val="0"/>
        <w:numPr>
          <w:ilvl w:val="1"/>
          <w:numId w:val="36"/>
        </w:numPr>
        <w:suppressAutoHyphens/>
        <w:ind w:left="567" w:hanging="425"/>
        <w:jc w:val="both"/>
        <w:rPr>
          <w:rFonts w:eastAsia="Bitstream Vera Sans" w:cs="FreeSans"/>
          <w:kern w:val="1"/>
          <w:lang w:eastAsia="zh-CN" w:bidi="hi-IN"/>
        </w:rPr>
      </w:pPr>
      <w:r w:rsidRPr="004C045C">
        <w:rPr>
          <w:rFonts w:eastAsia="Bitstream Vera Sans" w:cs="FreeSans"/>
          <w:kern w:val="1"/>
          <w:lang w:eastAsia="zh-CN" w:bidi="hi-IN"/>
        </w:rPr>
        <w:t>Не рекомендуется вступать с Абонентом в неформальные связи, соглашаться на предложение Абонента пообедать, выпить чая, кофе и пр.</w:t>
      </w:r>
    </w:p>
    <w:p w:rsidR="004C045C" w:rsidRPr="004C045C" w:rsidRDefault="004C045C" w:rsidP="00041709">
      <w:pPr>
        <w:widowControl w:val="0"/>
        <w:numPr>
          <w:ilvl w:val="1"/>
          <w:numId w:val="36"/>
        </w:numPr>
        <w:suppressAutoHyphens/>
        <w:ind w:left="567" w:hanging="425"/>
        <w:jc w:val="both"/>
        <w:rPr>
          <w:rFonts w:eastAsia="Bitstream Vera Sans" w:cs="FreeSans"/>
          <w:kern w:val="1"/>
          <w:lang w:eastAsia="zh-CN" w:bidi="hi-IN"/>
        </w:rPr>
      </w:pPr>
      <w:r w:rsidRPr="004C045C">
        <w:rPr>
          <w:rFonts w:eastAsia="Bitstream Vera Sans" w:cs="FreeSans"/>
          <w:kern w:val="1"/>
          <w:lang w:eastAsia="zh-CN" w:bidi="hi-IN"/>
        </w:rPr>
        <w:t>По завершению выполнения Работ необходимо произвести уборку мусора, образовавшегося в результате проведенных работ (убрать обрезки проводов и пр.)</w:t>
      </w:r>
    </w:p>
    <w:p w:rsidR="004C045C" w:rsidRPr="004C045C" w:rsidRDefault="004C045C" w:rsidP="00041709">
      <w:pPr>
        <w:widowControl w:val="0"/>
        <w:numPr>
          <w:ilvl w:val="1"/>
          <w:numId w:val="36"/>
        </w:numPr>
        <w:suppressAutoHyphens/>
        <w:ind w:left="567" w:hanging="425"/>
        <w:jc w:val="both"/>
        <w:rPr>
          <w:rFonts w:eastAsia="Bitstream Vera Sans" w:cs="FreeSans"/>
          <w:kern w:val="1"/>
          <w:lang w:eastAsia="zh-CN" w:bidi="hi-IN"/>
        </w:rPr>
      </w:pPr>
      <w:r w:rsidRPr="004C045C">
        <w:rPr>
          <w:rFonts w:eastAsia="Bitstream Vera Sans" w:cs="FreeSans"/>
          <w:kern w:val="1"/>
          <w:lang w:eastAsia="zh-CN" w:bidi="hi-IN"/>
        </w:rPr>
        <w:t xml:space="preserve">Доброжелательное отношение Инсталлятора должно быть направленно на то, чтобы Абонент чувствовал себя спокойно и комфортно. </w:t>
      </w:r>
    </w:p>
    <w:p w:rsidR="004C045C" w:rsidRPr="004C045C" w:rsidRDefault="004C045C" w:rsidP="00041709">
      <w:pPr>
        <w:widowControl w:val="0"/>
        <w:numPr>
          <w:ilvl w:val="1"/>
          <w:numId w:val="36"/>
        </w:numPr>
        <w:suppressAutoHyphens/>
        <w:ind w:left="567" w:hanging="425"/>
        <w:jc w:val="both"/>
        <w:rPr>
          <w:rFonts w:eastAsia="Bitstream Vera Sans" w:cs="FreeSans"/>
          <w:kern w:val="1"/>
          <w:lang w:eastAsia="zh-CN" w:bidi="hi-IN"/>
        </w:rPr>
      </w:pPr>
      <w:r w:rsidRPr="004C045C">
        <w:rPr>
          <w:rFonts w:eastAsia="Bitstream Vera Sans" w:cs="FreeSans"/>
          <w:kern w:val="1"/>
          <w:lang w:eastAsia="zh-CN" w:bidi="hi-IN"/>
        </w:rPr>
        <w:t>Не допускается проявлять не связанный с профессиональными обязанностями интерес к Абоненту.</w:t>
      </w:r>
    </w:p>
    <w:p w:rsidR="004C045C" w:rsidRPr="004C045C" w:rsidRDefault="004C045C" w:rsidP="00041709">
      <w:pPr>
        <w:widowControl w:val="0"/>
        <w:numPr>
          <w:ilvl w:val="0"/>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Оформление документации при подключении Услуг(и)</w:t>
      </w:r>
    </w:p>
    <w:p w:rsidR="004C045C" w:rsidRPr="004C045C" w:rsidRDefault="004C045C" w:rsidP="00041709">
      <w:pPr>
        <w:widowControl w:val="0"/>
        <w:numPr>
          <w:ilvl w:val="1"/>
          <w:numId w:val="36"/>
        </w:numPr>
        <w:suppressAutoHyphens/>
        <w:ind w:left="567" w:hanging="508"/>
        <w:jc w:val="both"/>
        <w:rPr>
          <w:rFonts w:eastAsia="Bitstream Vera Sans" w:cs="FreeSans"/>
          <w:kern w:val="1"/>
          <w:lang w:eastAsia="zh-CN" w:bidi="hi-IN"/>
        </w:rPr>
      </w:pPr>
      <w:r w:rsidRPr="004C045C">
        <w:rPr>
          <w:rFonts w:eastAsia="Bitstream Vera Sans" w:cs="FreeSans"/>
          <w:kern w:val="1"/>
          <w:lang w:eastAsia="zh-CN" w:bidi="hi-IN"/>
        </w:rPr>
        <w:t xml:space="preserve">Инсталлятор от имени Заказчика заключает с Абонентом письменный Договор на оказание услуг связи на услуги Ethernet и/или КТВ и/или IP-TV и/или телефонии и продажи абонентского оборудования (при необходимости). При этом он должен соблюдать требования по заполнению договоров, в том числе: проставить на всех экземплярах Договора с Абонентом печать Заказчика; требовать от Абонента подписания документов. </w:t>
      </w:r>
    </w:p>
    <w:p w:rsidR="004C045C" w:rsidRPr="004C045C" w:rsidRDefault="004C045C" w:rsidP="00041709">
      <w:pPr>
        <w:widowControl w:val="0"/>
        <w:numPr>
          <w:ilvl w:val="1"/>
          <w:numId w:val="36"/>
        </w:numPr>
        <w:suppressAutoHyphens/>
        <w:ind w:left="567" w:hanging="508"/>
        <w:jc w:val="both"/>
        <w:rPr>
          <w:rFonts w:eastAsia="Bitstream Vera Sans" w:cs="FreeSans"/>
          <w:kern w:val="1"/>
          <w:lang w:eastAsia="zh-CN" w:bidi="hi-IN"/>
        </w:rPr>
      </w:pPr>
      <w:r w:rsidRPr="004C045C">
        <w:rPr>
          <w:rFonts w:eastAsia="Bitstream Vera Sans" w:cs="FreeSans"/>
          <w:kern w:val="1"/>
          <w:lang w:eastAsia="zh-CN" w:bidi="hi-IN"/>
        </w:rPr>
        <w:t>Инсталлятор должен иметь при себе при выполнении первичных Работ по подключению Услуги абонентский комплект документов, передаваемых Заказчиком, в 2 (двух) экземплярах.</w:t>
      </w:r>
    </w:p>
    <w:p w:rsidR="004C045C" w:rsidRPr="004C045C" w:rsidRDefault="004C045C" w:rsidP="00041709">
      <w:pPr>
        <w:widowControl w:val="0"/>
        <w:numPr>
          <w:ilvl w:val="1"/>
          <w:numId w:val="36"/>
        </w:numPr>
        <w:suppressAutoHyphens/>
        <w:ind w:left="567" w:hanging="508"/>
        <w:jc w:val="both"/>
        <w:rPr>
          <w:rFonts w:eastAsia="Bitstream Vera Sans" w:cs="FreeSans"/>
          <w:kern w:val="1"/>
          <w:lang w:eastAsia="zh-CN" w:bidi="hi-IN"/>
        </w:rPr>
      </w:pPr>
      <w:r w:rsidRPr="004C045C">
        <w:rPr>
          <w:rFonts w:eastAsia="Bitstream Vera Sans" w:cs="FreeSans"/>
          <w:kern w:val="1"/>
          <w:lang w:eastAsia="zh-CN" w:bidi="hi-IN"/>
        </w:rPr>
        <w:t xml:space="preserve">Договор с Абонентом, а также соответствующие Акты к договору должны быть заполнены в соответствии с предоставленными Заказчиком «Требованиями к заполнению документов». В случае некорректного заполнения документов, они подлежат исправлению Исполнителем за свой счет. Форму Договора с Абонентом, а также «Требования к заполнению документов» Заказчик предоставляет Исполнителю в течение 3 (трех) рабочих дней с даты подписания Договора. В случае возникновения изменения в форме Договора с Абонентом, Заказчик обязан проинформировать Исполнителя о вводе новой формы договора и предоставить Исполнителю новую форму договора не менее чем за 3 (три) календарных дня до даты начала действия новой формы Договора. </w:t>
      </w:r>
    </w:p>
    <w:p w:rsidR="004C045C" w:rsidRPr="004C045C" w:rsidRDefault="004C045C" w:rsidP="00041709">
      <w:pPr>
        <w:widowControl w:val="0"/>
        <w:numPr>
          <w:ilvl w:val="1"/>
          <w:numId w:val="36"/>
        </w:numPr>
        <w:suppressAutoHyphens/>
        <w:ind w:left="567" w:hanging="508"/>
        <w:jc w:val="both"/>
        <w:rPr>
          <w:rFonts w:eastAsia="Bitstream Vera Sans" w:cs="FreeSans"/>
          <w:kern w:val="1"/>
          <w:lang w:eastAsia="zh-CN" w:bidi="hi-IN"/>
        </w:rPr>
      </w:pPr>
      <w:r w:rsidRPr="004C045C">
        <w:rPr>
          <w:rFonts w:eastAsia="Bitstream Vera Sans" w:cs="FreeSans"/>
          <w:kern w:val="1"/>
          <w:lang w:eastAsia="zh-CN" w:bidi="hi-IN"/>
        </w:rPr>
        <w:t xml:space="preserve">По окончании инсталляционной работы на следующий день до 12-00ч. передавать Заказчику оригиналы корректно оформленного и подписанного Договора с Актами. </w:t>
      </w:r>
    </w:p>
    <w:p w:rsidR="004C045C" w:rsidRPr="004C045C" w:rsidRDefault="004C045C" w:rsidP="00041709">
      <w:pPr>
        <w:widowControl w:val="0"/>
        <w:numPr>
          <w:ilvl w:val="1"/>
          <w:numId w:val="36"/>
        </w:numPr>
        <w:suppressAutoHyphens/>
        <w:ind w:left="567" w:hanging="508"/>
        <w:jc w:val="both"/>
        <w:rPr>
          <w:rFonts w:eastAsia="Bitstream Vera Sans" w:cs="FreeSans"/>
          <w:kern w:val="1"/>
          <w:lang w:eastAsia="zh-CN" w:bidi="hi-IN"/>
        </w:rPr>
      </w:pPr>
      <w:r w:rsidRPr="004C045C">
        <w:rPr>
          <w:rFonts w:eastAsia="Bitstream Vera Sans" w:cs="FreeSans"/>
          <w:kern w:val="1"/>
          <w:lang w:eastAsia="zh-CN" w:bidi="hi-IN"/>
        </w:rPr>
        <w:t>При этом передаваемую документацию сопровождать Реестром.</w:t>
      </w:r>
    </w:p>
    <w:p w:rsidR="004C045C" w:rsidRPr="004C045C" w:rsidRDefault="004C045C" w:rsidP="00041709">
      <w:pPr>
        <w:widowControl w:val="0"/>
        <w:numPr>
          <w:ilvl w:val="0"/>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Оборудование, инструмент и материалы</w:t>
      </w:r>
    </w:p>
    <w:p w:rsidR="004C045C" w:rsidRPr="004C045C" w:rsidRDefault="004C045C" w:rsidP="00041709">
      <w:pPr>
        <w:widowControl w:val="0"/>
        <w:numPr>
          <w:ilvl w:val="1"/>
          <w:numId w:val="36"/>
        </w:numPr>
        <w:suppressAutoHyphens/>
        <w:ind w:left="567" w:hanging="567"/>
        <w:jc w:val="both"/>
        <w:rPr>
          <w:rFonts w:eastAsia="Bitstream Vera Sans" w:cs="FreeSans"/>
          <w:kern w:val="1"/>
          <w:lang w:eastAsia="zh-CN" w:bidi="hi-IN"/>
        </w:rPr>
      </w:pPr>
      <w:r w:rsidRPr="004C045C">
        <w:rPr>
          <w:rFonts w:eastAsia="Bitstream Vera Sans" w:cs="FreeSans"/>
          <w:kern w:val="1"/>
          <w:lang w:eastAsia="zh-CN" w:bidi="hi-IN"/>
        </w:rPr>
        <w:t>Перед выездом к Абоненту Инсталлятор обязан проверить комплектность Оборудования, предназначенного для передачи Абоненту.</w:t>
      </w:r>
    </w:p>
    <w:p w:rsidR="004C045C" w:rsidRPr="004C045C" w:rsidRDefault="004C045C" w:rsidP="00041709">
      <w:pPr>
        <w:widowControl w:val="0"/>
        <w:numPr>
          <w:ilvl w:val="1"/>
          <w:numId w:val="36"/>
        </w:numPr>
        <w:suppressAutoHyphens/>
        <w:ind w:left="567" w:hanging="567"/>
        <w:jc w:val="both"/>
        <w:rPr>
          <w:rFonts w:eastAsia="Bitstream Vera Sans" w:cs="FreeSans"/>
          <w:kern w:val="1"/>
          <w:lang w:eastAsia="zh-CN" w:bidi="hi-IN"/>
        </w:rPr>
      </w:pPr>
      <w:r w:rsidRPr="004C045C">
        <w:rPr>
          <w:rFonts w:eastAsia="Bitstream Vera Sans" w:cs="FreeSans"/>
          <w:kern w:val="1"/>
          <w:lang w:eastAsia="zh-CN" w:bidi="hi-IN"/>
        </w:rPr>
        <w:t xml:space="preserve">В случае заказа Абонентом Услуги доступа к телевизионным программам и видео по запросу, в комплект Оборудования, передаваемого Абоненту, также входит STB. </w:t>
      </w:r>
    </w:p>
    <w:p w:rsidR="004C045C" w:rsidRPr="004C045C" w:rsidRDefault="004C045C" w:rsidP="00041709">
      <w:pPr>
        <w:widowControl w:val="0"/>
        <w:numPr>
          <w:ilvl w:val="1"/>
          <w:numId w:val="36"/>
        </w:numPr>
        <w:suppressAutoHyphens/>
        <w:ind w:left="567" w:hanging="567"/>
        <w:jc w:val="both"/>
        <w:rPr>
          <w:rFonts w:eastAsia="Bitstream Vera Sans" w:cs="FreeSans"/>
          <w:kern w:val="1"/>
          <w:lang w:eastAsia="zh-CN" w:bidi="hi-IN"/>
        </w:rPr>
      </w:pPr>
      <w:r w:rsidRPr="004C045C">
        <w:rPr>
          <w:rFonts w:eastAsia="Bitstream Vera Sans" w:cs="FreeSans"/>
          <w:kern w:val="1"/>
          <w:lang w:eastAsia="zh-CN" w:bidi="hi-IN"/>
        </w:rPr>
        <w:t>Бригада Инсталляторов, выполняющих Работы у Абонента, должна быть оснащена следующим материалами и оборудованием:</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Устройство для прокладки кабеля типа Kati Blitz (Мини УЗК) –</w:t>
      </w:r>
      <w:r w:rsidRPr="004C045C">
        <w:rPr>
          <w:rFonts w:eastAsia="Bitstream Vera Sans" w:cs="FreeSans"/>
          <w:kern w:val="1"/>
          <w:lang w:eastAsia="zh-CN" w:bidi="hi-IN"/>
        </w:rPr>
        <w:tab/>
        <w:t xml:space="preserve">            </w:t>
      </w:r>
      <w:r w:rsidRPr="004C045C">
        <w:rPr>
          <w:rFonts w:eastAsia="Bitstream Vera Sans" w:cs="FreeSans"/>
          <w:kern w:val="1"/>
          <w:lang w:eastAsia="zh-CN" w:bidi="hi-IN"/>
        </w:rPr>
        <w:tab/>
        <w:t>1-2 шт.</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Перфоратор – </w:t>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t>1 шт.</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Буры и сверла различных длин и диаметров </w:t>
      </w:r>
      <w:r w:rsidRPr="004C045C">
        <w:rPr>
          <w:rFonts w:eastAsia="Bitstream Vera Sans" w:cs="FreeSans"/>
          <w:kern w:val="1"/>
          <w:lang w:eastAsia="zh-CN" w:bidi="hi-IN"/>
        </w:rPr>
        <w:tab/>
        <w:t xml:space="preserve">                                   </w:t>
      </w:r>
      <w:r w:rsidRPr="004C045C">
        <w:rPr>
          <w:rFonts w:eastAsia="Bitstream Vera Sans" w:cs="FreeSans"/>
          <w:kern w:val="1"/>
          <w:lang w:eastAsia="zh-CN" w:bidi="hi-IN"/>
        </w:rPr>
        <w:tab/>
      </w:r>
      <w:r w:rsidRPr="004C045C">
        <w:rPr>
          <w:rFonts w:eastAsia="Bitstream Vera Sans" w:cs="FreeSans"/>
          <w:kern w:val="1"/>
          <w:lang w:eastAsia="zh-CN" w:bidi="hi-IN"/>
        </w:rPr>
        <w:tab/>
        <w:t>2 шт.</w:t>
      </w:r>
      <w:r w:rsidRPr="004C045C">
        <w:rPr>
          <w:rFonts w:eastAsia="Bitstream Vera Sans" w:cs="FreeSans"/>
          <w:kern w:val="1"/>
          <w:lang w:eastAsia="zh-CN" w:bidi="hi-IN"/>
        </w:rPr>
        <w:tab/>
        <w:t xml:space="preserve"> </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Инструмент для работы с медным кабелем (обжимка, разъемы RJ-45,) </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Ноутбук/нетбук для настройки роутера и проверки абонентского канала </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Тестеры для проверки витой пары  </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Лестница-стремянка</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Необходимый монтажный инструмент и расходный материал (дюбели, саморезы, стяжки, изолента, скотч и др.)</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Коннектор RJ -45 – </w:t>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t xml:space="preserve"> </w:t>
      </w:r>
      <w:r w:rsidRPr="004C045C">
        <w:rPr>
          <w:rFonts w:eastAsia="Bitstream Vera Sans" w:cs="FreeSans"/>
          <w:kern w:val="1"/>
          <w:lang w:eastAsia="zh-CN" w:bidi="hi-IN"/>
        </w:rPr>
        <w:tab/>
        <w:t>5 шт.</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Кабель UTP 2*2*0.52</w:t>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t>до 70 м</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Кабель RG-6</w:t>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t>до 50 м</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Патчкорд UTP (1 м) </w:t>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t xml:space="preserve">                                                          </w:t>
      </w:r>
      <w:r w:rsidRPr="004C045C">
        <w:rPr>
          <w:rFonts w:eastAsia="Bitstream Vera Sans" w:cs="FreeSans"/>
          <w:kern w:val="1"/>
          <w:lang w:eastAsia="zh-CN" w:bidi="hi-IN"/>
        </w:rPr>
        <w:tab/>
      </w:r>
      <w:r w:rsidRPr="004C045C">
        <w:rPr>
          <w:rFonts w:eastAsia="Bitstream Vera Sans" w:cs="FreeSans"/>
          <w:kern w:val="1"/>
          <w:lang w:eastAsia="zh-CN" w:bidi="hi-IN"/>
        </w:rPr>
        <w:tab/>
        <w:t>1 шт.</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Розетка компьютерная RJ-45</w:t>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t>1 шт.</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Разъем FRG-6</w:t>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t>2 шт.</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Соединитель (бочка)</w:t>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t>1 шт.</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Разъем Р-911(TV-штекер) </w:t>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r>
      <w:r w:rsidRPr="004C045C">
        <w:rPr>
          <w:rFonts w:eastAsia="Bitstream Vera Sans" w:cs="FreeSans"/>
          <w:kern w:val="1"/>
          <w:lang w:eastAsia="zh-CN" w:bidi="hi-IN"/>
        </w:rPr>
        <w:tab/>
        <w:t xml:space="preserve">            1 шт.</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Анализатор телевизионных сигналов ИТ-09С Планар (или аналогичный) </w:t>
      </w:r>
      <w:r w:rsidRPr="004C045C">
        <w:rPr>
          <w:rFonts w:eastAsia="Bitstream Vera Sans" w:cs="FreeSans"/>
          <w:kern w:val="1"/>
          <w:lang w:eastAsia="zh-CN" w:bidi="hi-IN"/>
        </w:rPr>
        <w:tab/>
        <w:t>1 шт.</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Инструмент для работы с оптическим кабелем (сварочный аппарат, скалыватель и пр.)</w:t>
      </w:r>
    </w:p>
    <w:p w:rsidR="004C045C" w:rsidRPr="004C045C" w:rsidRDefault="004C045C" w:rsidP="00041709">
      <w:pPr>
        <w:widowControl w:val="0"/>
        <w:numPr>
          <w:ilvl w:val="0"/>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Функциональные обязанности Инсталлятора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Инсталлятор должен знать:</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номера телефонов технической поддержки и координаторов, дежурные номера телефонов Заказчика, чтобы при возникающих при выполнении Работ проблемах, иметь возможность совместного и оперативного решения.</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основы строительства, монтажа, измерения и сдачи в эксплуатацию широкополосных сетей доступа и сетей кабельного телевидения </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справочную информацию о работе служб технической поддержки Заказчика, для обращения Абонента.</w:t>
      </w:r>
    </w:p>
    <w:p w:rsidR="004C045C" w:rsidRPr="004C045C" w:rsidRDefault="004C045C" w:rsidP="00041709">
      <w:pPr>
        <w:widowControl w:val="0"/>
        <w:numPr>
          <w:ilvl w:val="2"/>
          <w:numId w:val="36"/>
        </w:numPr>
        <w:suppressAutoHyphens/>
        <w:ind w:hanging="657"/>
        <w:jc w:val="both"/>
        <w:rPr>
          <w:rFonts w:eastAsia="Bitstream Vera Sans" w:cs="FreeSans"/>
          <w:kern w:val="1"/>
          <w:lang w:eastAsia="zh-CN" w:bidi="hi-IN"/>
        </w:rPr>
      </w:pPr>
      <w:r w:rsidRPr="004C045C">
        <w:rPr>
          <w:rFonts w:eastAsia="Bitstream Vera Sans" w:cs="FreeSans"/>
          <w:kern w:val="1"/>
          <w:lang w:eastAsia="zh-CN" w:bidi="hi-IN"/>
        </w:rPr>
        <w:t xml:space="preserve">владеть программным обеспечением </w:t>
      </w:r>
      <w:r w:rsidRPr="004C045C">
        <w:rPr>
          <w:rFonts w:eastAsia="Bitstream Vera Sans" w:cs="FreeSans"/>
          <w:kern w:val="1"/>
          <w:lang w:val="en-US" w:eastAsia="zh-CN" w:bidi="hi-IN"/>
        </w:rPr>
        <w:t>WFM</w:t>
      </w:r>
      <w:r w:rsidRPr="004C045C">
        <w:rPr>
          <w:rFonts w:eastAsia="Bitstream Vera Sans" w:cs="FreeSans"/>
          <w:kern w:val="1"/>
          <w:lang w:eastAsia="zh-CN" w:bidi="hi-IN"/>
        </w:rPr>
        <w:t xml:space="preserve"> (получать заявки на выполнение инсталляций и отчитываться о их выполнении на планшетном компьютере по мобильному интернету</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Инсталлятор осуществляет от имени Заказчика доставку и передачу Абоненту Оконечного (абонентского/пользовательского) оборудования (Оборудование), с обязательным заполнением «Акта передачи имущества».</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Инсталлятор должен знать и по запросу Абонента доводить до него информацию о проводимых Заказчиком акциях.</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Перед выездом Инсталлятор должен получить информацию о планируемом времени проведения Работ и окончательного согласования времени визита к Абоненту. Инсталлятор несет ответственность за соответствие требований к внешнему виду. В случае невозможности дозвониться до Абонента или его неготовности Инсталлятор обязан сообщить данную информацию ответственному сотруднику Исполнителя для получения распоряжения о дальнейших действиях.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Инсталлятор несет ответственность за своевременность прибытия к Абоненту в согласованные сроки, за качество выполнения монтажных работ и инсталляционных работ по подключению Услуг(и) и за правильность заполнения комплекта документов с Абонентом.</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Инсталлятор осуществляет подготовительные монтажные работы, подключение и настройку Оборудования, активирует Услугу, осуществляет проверку качества подключенных услуг, демонстрирует Абоненту работоспособность Услуг(и) согласно алгоритму, описанному в п.7 настоящего Порядка, предоставляет информацию об Услугах Заказчика.</w:t>
      </w:r>
    </w:p>
    <w:p w:rsidR="004C045C" w:rsidRPr="004C045C" w:rsidRDefault="004C045C" w:rsidP="00041709">
      <w:pPr>
        <w:widowControl w:val="0"/>
        <w:numPr>
          <w:ilvl w:val="0"/>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Выполнение комплекса работ по FTTB</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Инсталлятор за 30 мин до назначенного клиенту времени звонит и оповещает о своевременном приезде. Интересуется о правильности заведенной задачи на подключение и о необходимости дополнительных услуг и оборудования. Перед началом Работ Инсталлятор должен составить примерный план прокладки витой пары и/или кабеля RG-6 исходя из особенностей помещения абонента, конструкции стен, потолков, лестничных проходов с использованием измерительно-указательного инструмента, проверить трассу на предмет присутствия электрической проводки.</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Оценка состояния коммуникаций перед монтажными работами и доведение информации о состоянии коммуникаций до диспетчера.</w:t>
      </w:r>
    </w:p>
    <w:p w:rsidR="004C045C" w:rsidRPr="004C045C" w:rsidRDefault="004C045C" w:rsidP="00041709">
      <w:pPr>
        <w:widowControl w:val="0"/>
        <w:numPr>
          <w:ilvl w:val="2"/>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Абонентские коробки должны иметь дверцы, и дверцы должны быть закрыты.</w:t>
      </w:r>
    </w:p>
    <w:p w:rsidR="004C045C" w:rsidRPr="004C045C" w:rsidRDefault="004C045C" w:rsidP="00041709">
      <w:pPr>
        <w:widowControl w:val="0"/>
        <w:numPr>
          <w:ilvl w:val="2"/>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ТШ замок исправен, шкаф закрыт.</w:t>
      </w:r>
    </w:p>
    <w:p w:rsidR="004C045C" w:rsidRPr="004C045C" w:rsidRDefault="004C045C" w:rsidP="00041709">
      <w:pPr>
        <w:widowControl w:val="0"/>
        <w:numPr>
          <w:ilvl w:val="2"/>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Трубостойки имеются на всех этажах, проходимы для прокладки кабеля.</w:t>
      </w:r>
    </w:p>
    <w:p w:rsidR="004C045C" w:rsidRPr="004C045C" w:rsidRDefault="004C045C" w:rsidP="00041709">
      <w:pPr>
        <w:widowControl w:val="0"/>
        <w:numPr>
          <w:ilvl w:val="2"/>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Количество свободных отводов после выполненного подключения КТВ</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Состояние коммуникаций после окончания монтажных работ должно быть приведено в нормальное состояние, информация о несоответствиях должна быть доведена до диспетчера и зафиксирована:</w:t>
      </w:r>
    </w:p>
    <w:p w:rsidR="004C045C" w:rsidRPr="004C045C" w:rsidRDefault="004C045C" w:rsidP="00041709">
      <w:pPr>
        <w:widowControl w:val="0"/>
        <w:numPr>
          <w:ilvl w:val="2"/>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Абонентские коробки должны быть закрыты.</w:t>
      </w:r>
    </w:p>
    <w:p w:rsidR="004C045C" w:rsidRPr="004C045C" w:rsidRDefault="004C045C" w:rsidP="00041709">
      <w:pPr>
        <w:widowControl w:val="0"/>
        <w:numPr>
          <w:ilvl w:val="2"/>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ТШ должен быть закрыт.</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При необходимости, провести коммутацию активного оборудования Заказчика на тех. данные, указанные в наряде в телекоммуникационном шкафу. Расшивка кабеля типа UTP на врезных контактах РК с помощью кроссировочного ножа. При расшивке кабеля учитывается соответствие пар РК и порта коммутатора. Длина расплетенной пары UTP при расшивке не должна превышать 1 см.;</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При прокладке кабеля должна выбираться трасса с наименьшей протяженностью, между точками подключения кабеля должны прокладываться целые отрезки кабелей, трассу прокладывают в местах с наименьшей вероятностью повреждения, наименьшие допустимые радиусы (R) изгиба кабелей при прокладке: Радиусы изгиба установленных кабелей если нет значения в технической документации должны быть не менее: - 4 диаметров кабеля для кабелей UTP. Открытая прокладка по внутренним стенам должна производиться на высоте не менее 2,3 м от пола и 10 см от потолка. Кабель, проложенный по стенам зданий, располагается параллельно архитектурным линиям помещения. Крепление кабелей к стенам должно выполняться с помощью скоб. Крепление кабелей должны располагаться на горизонтальных участках на расстоянии 35 см, на вертикальных участках на расстоянии 50 см. Прокладку производить в кабель-каналы при их наличии.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Параллельная прокладка вблизи трубопроводов проводится на расстоянии не менее 40 мм от трубопровода, вблизи трубопроводов с горючими веществами (газом) проводится на расстоянии не менее чем 80 мм. Следует избегать близости к горячим трубопроводам (отопление и горячая вода).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Предварительно оговорить и согласовать с Абонентом непосредственно пред началом монтажных работ схему и особенности монтажа Оборудования в помещении Абонента.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Все монтажные работы необходимо проводить аккуратно, с соблюдением норм техники безопасности и охраны труда.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При отсутствии возможности прокладки кабеля из помещения Абонента по существующим закладным, произвести (по согласованию с Абонентом) сверление стены в районе дверной коробки (косяка) входной двери в квартиру. Для сверления необходимо применять сверло наименьшего возможного диаметра. </w:t>
      </w:r>
    </w:p>
    <w:p w:rsidR="004C045C" w:rsidRPr="004C045C" w:rsidRDefault="004C045C" w:rsidP="00041709">
      <w:pPr>
        <w:widowControl w:val="0"/>
        <w:numPr>
          <w:ilvl w:val="1"/>
          <w:numId w:val="36"/>
        </w:numPr>
        <w:suppressAutoHyphens/>
        <w:ind w:hanging="508"/>
        <w:jc w:val="both"/>
        <w:rPr>
          <w:rFonts w:eastAsia="Bitstream Vera Sans" w:cs="FreeSans"/>
          <w:kern w:val="1"/>
          <w:lang w:eastAsia="zh-CN" w:bidi="hi-IN"/>
        </w:rPr>
      </w:pPr>
      <w:r w:rsidRPr="004C045C">
        <w:rPr>
          <w:rFonts w:eastAsia="Bitstream Vera Sans" w:cs="FreeSans"/>
          <w:kern w:val="1"/>
          <w:lang w:eastAsia="zh-CN" w:bidi="hi-IN"/>
        </w:rPr>
        <w:t>Сверление стены для ввода кабеля в помещение осуществить перфоратором из помещения Абонента, чтобы избежать отделения крупных частей поверхности стены в квартире. В случае отделения крупных частей поверхности стены в квартире – дефект необходимо заделать имеющимся раствором, в случае невозможности исправить дефект в момент проведения монтажных работ – сообщить о случившемся ответственному сотруднику Исполнителя (координатору) для организации выезда и устранения возникших дефектов не позднее 1 календарного дня.</w:t>
      </w:r>
    </w:p>
    <w:p w:rsidR="004C045C" w:rsidRPr="004C045C" w:rsidRDefault="004C045C" w:rsidP="00041709">
      <w:pPr>
        <w:widowControl w:val="0"/>
        <w:numPr>
          <w:ilvl w:val="1"/>
          <w:numId w:val="36"/>
        </w:numPr>
        <w:suppressAutoHyphens/>
        <w:ind w:hanging="508"/>
        <w:jc w:val="both"/>
        <w:rPr>
          <w:rFonts w:eastAsia="Bitstream Vera Sans" w:cs="FreeSans"/>
          <w:kern w:val="1"/>
          <w:lang w:eastAsia="zh-CN" w:bidi="hi-IN"/>
        </w:rPr>
      </w:pPr>
      <w:r w:rsidRPr="004C045C">
        <w:rPr>
          <w:rFonts w:eastAsia="Bitstream Vera Sans" w:cs="FreeSans"/>
          <w:kern w:val="1"/>
          <w:lang w:eastAsia="zh-CN" w:bidi="hi-IN"/>
        </w:rPr>
        <w:t>Выполнение работ по подключению электрической розетки необходимо выполнять в соответствии с «Правилами устройства электроустановок (ПУЭ)», Инсталлятором с группой допуска по электробезопасности не ниже 3-ей и допущенного к выполнению работ в электроустановках напряжением до 1000 Вольт.</w:t>
      </w:r>
    </w:p>
    <w:p w:rsidR="004C045C" w:rsidRPr="004C045C" w:rsidRDefault="004C045C" w:rsidP="00041709">
      <w:pPr>
        <w:widowControl w:val="0"/>
        <w:numPr>
          <w:ilvl w:val="1"/>
          <w:numId w:val="36"/>
        </w:numPr>
        <w:suppressAutoHyphens/>
        <w:ind w:hanging="508"/>
        <w:jc w:val="both"/>
        <w:rPr>
          <w:rFonts w:eastAsia="Bitstream Vera Sans" w:cs="FreeSans"/>
          <w:kern w:val="1"/>
          <w:lang w:eastAsia="zh-CN" w:bidi="hi-IN"/>
        </w:rPr>
      </w:pPr>
      <w:r w:rsidRPr="004C045C">
        <w:rPr>
          <w:rFonts w:eastAsia="Bitstream Vera Sans" w:cs="FreeSans"/>
          <w:kern w:val="1"/>
          <w:lang w:eastAsia="zh-CN" w:bidi="hi-IN"/>
        </w:rPr>
        <w:t>Консультирование и демонстрация необходимых действий Абонента по активации Услуги в срок, указанный в извещении Заказчика.</w:t>
      </w:r>
    </w:p>
    <w:p w:rsidR="004C045C" w:rsidRPr="004C045C" w:rsidRDefault="004C045C" w:rsidP="00041709">
      <w:pPr>
        <w:widowControl w:val="0"/>
        <w:numPr>
          <w:ilvl w:val="0"/>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Выполнение комплекса работ по FTTH</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Инсталлятор за 30 мин до назначенного клиенту времени звонит и оповещает о своевременном приезде. Интересуется о правильности заведенной задачи на подключение и о необходимости дополнительных услуг и оборудования. Перед началом Работ Инсталлятор должен составить примерный план прокладки оптического патчкорда исходя из особенностей помещения абонента, конструкции стен, потолков, лестничных проходов с использованием измерительно-указательного инструмента, проверить трассу на предмет присутствия электрической проводки.</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При прокладке оптического патчкорда должна выбираться трасса с наименьшей протяженностью, трассу прокладывают в местах с наименьшей вероятностью повреждения. Открытая прокладка по внутренним стенам должна производиться на высоте не менее 2,3 м от пола и 10 см от потолка. Оптический патчкорд, проложенный по стенам зданий, располагается параллельно архитектурным линиям помещения. Крепление оптического патчкорда к стенам должно выполняться с помощью скоб и должны располагаться на горизонтальных участках на расстоянии 35 см, на вертикальных участках на расстоянии 50 см. Прокладку производить в кабель-каналы при их наличии.</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Параллельная прокладка вблизи трубопроводов проводится на расстоянии не менее 40 мм от трубопровода, вблизи трубопроводов с горючими веществами (газом) проводится на расстоянии не менее чем 80 мм. Следует избегать близости к горячим трубопроводам (отопление и горячая вода).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Предварительно оговорить и согласовать с Абонентом непосредственно пред началом монтажных работ схему и особенности монтажа Оборудования и оптической розетки ШКОН-ПА-1 в помещении Абонента.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 xml:space="preserve">При отсутствии возможности прокладки оптического патчкорда из помещения Абонента по существующим закладным, произвести (по согласованию с Абонентом) сверление стены в районе дверной коробки (косяка) входной двери в квартиру. Для сверления необходимо применять сверло наименьшего возможного диаметра. </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Сверление стены для ввода оптического патчкорда в помещение осуществить перфоратором из помещения Абонента, чтобы избежать отделения крупных частей поверхности стены в квартире. В случае отделения крупных частей поверхности стены в квартире – дефект необходимо заделать имеющимся раствором, в случае невозможности исправить дефект в момент проведения монтажных работ – сообщить о случившемся ответственному сотруднику Исполнителя (координатору) для организации выезда и устранения возникших дефектов не позднее 1 календарного дня.</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При укладке кабеля на входе в дом (квартиру) и по стенам не допускать резких изгибов и механических воздействий на волокно. Запас кабеля должен предусматривать возможность перемонтажа, в случае необходимости. Кабель закрепить на входе в абонентскую оптическую коробку. Разделку абонентского кабеля осуществлять с таким расчетом, чтобы после сварки осталось минимум 3 витка волокна в коробке. Соединение абонентского оптического кабеля с пигтейлом осуществлять при помощи сварки. При сварке использовать гильзы КДЗС размера, соответствующего креплению для гильз в абонентской коробке (как правило -  40 мм). Уложить запас волокна, гильзу КДЗС и оптический пигтейл внутри абонентской оптической коробки. Перед подключением к розетке очистить торец оптического пигтейла чистой безворсовой салфеткой. Проверить чистоту торца при помощи видеомикроскопа. При подключении оптического пигтейла к розетке убедиться в надежности подключения (как правило при этом происходит два щелчка).</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Выполнение работ по подключению электрической розетки необходимо выполнять в соответствии с «Правилами устройства электроустановок (ПУЭ)», Инсталлятором с группой допуска по электробезопасности не ниже 3-ей и допущенного к выполнению работ в электроустановках напряжением до 1000 Вольт.</w:t>
      </w:r>
    </w:p>
    <w:p w:rsidR="004C045C" w:rsidRPr="004C045C" w:rsidRDefault="004C045C" w:rsidP="00041709">
      <w:pPr>
        <w:widowControl w:val="0"/>
        <w:numPr>
          <w:ilvl w:val="1"/>
          <w:numId w:val="36"/>
        </w:numPr>
        <w:suppressAutoHyphens/>
        <w:jc w:val="both"/>
        <w:rPr>
          <w:rFonts w:eastAsia="Bitstream Vera Sans" w:cs="FreeSans"/>
          <w:kern w:val="1"/>
          <w:lang w:eastAsia="zh-CN" w:bidi="hi-IN"/>
        </w:rPr>
      </w:pPr>
      <w:r w:rsidRPr="004C045C">
        <w:rPr>
          <w:rFonts w:eastAsia="Bitstream Vera Sans" w:cs="FreeSans"/>
          <w:kern w:val="1"/>
          <w:lang w:eastAsia="zh-CN" w:bidi="hi-IN"/>
        </w:rPr>
        <w:t>Консультирование и демонстрация необходимых действий Абонента по активации Услуги в срок, указанный в извещении Заказчика.</w:t>
      </w:r>
    </w:p>
    <w:p w:rsidR="004C045C" w:rsidRPr="004C045C" w:rsidRDefault="004C045C" w:rsidP="004C045C">
      <w:pPr>
        <w:widowControl w:val="0"/>
        <w:suppressAutoHyphens/>
        <w:ind w:left="539"/>
        <w:jc w:val="both"/>
        <w:rPr>
          <w:rFonts w:eastAsia="Bitstream Vera Sans" w:cs="FreeSans"/>
          <w:kern w:val="1"/>
          <w:lang w:eastAsia="zh-CN" w:bidi="hi-IN"/>
        </w:rPr>
      </w:pPr>
    </w:p>
    <w:p w:rsidR="004C045C" w:rsidRPr="004C045C" w:rsidRDefault="004C045C" w:rsidP="004C045C">
      <w:pPr>
        <w:widowControl w:val="0"/>
        <w:suppressAutoHyphens/>
        <w:ind w:left="539"/>
        <w:rPr>
          <w:rFonts w:eastAsia="Bitstream Vera Sans" w:cs="FreeSans"/>
          <w:kern w:val="1"/>
          <w:lang w:eastAsia="zh-CN" w:bidi="hi-IN"/>
        </w:rPr>
      </w:pPr>
    </w:p>
    <w:p w:rsidR="004C045C" w:rsidRPr="004C045C" w:rsidRDefault="004C045C" w:rsidP="004C045C">
      <w:pPr>
        <w:widowControl w:val="0"/>
        <w:suppressAutoHyphens/>
        <w:rPr>
          <w:rFonts w:eastAsia="Bitstream Vera Sans" w:cs="FreeSans"/>
          <w:b/>
          <w:snapToGrid w:val="0"/>
          <w:kern w:val="1"/>
          <w:sz w:val="20"/>
          <w:szCs w:val="20"/>
          <w:lang w:eastAsia="zh-CN" w:bidi="hi-IN"/>
        </w:rPr>
      </w:pPr>
      <w:r w:rsidRPr="004C045C">
        <w:rPr>
          <w:rFonts w:eastAsia="Bitstream Vera Sans" w:cs="FreeSans"/>
          <w:b/>
          <w:snapToGrid w:val="0"/>
          <w:kern w:val="1"/>
          <w:sz w:val="20"/>
          <w:szCs w:val="20"/>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4C045C" w:rsidRPr="004C045C" w:rsidTr="004C045C">
        <w:trPr>
          <w:trHeight w:val="181"/>
        </w:trPr>
        <w:tc>
          <w:tcPr>
            <w:tcW w:w="5111" w:type="dxa"/>
          </w:tcPr>
          <w:p w:rsidR="004C045C" w:rsidRPr="004C045C" w:rsidRDefault="004C045C" w:rsidP="004C045C">
            <w:pPr>
              <w:widowControl w:val="0"/>
              <w:suppressAutoHyphens/>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Заказчика:</w:t>
            </w:r>
          </w:p>
        </w:tc>
        <w:tc>
          <w:tcPr>
            <w:tcW w:w="4732" w:type="dxa"/>
          </w:tcPr>
          <w:p w:rsidR="004C045C" w:rsidRPr="004C045C" w:rsidRDefault="004C045C" w:rsidP="004C045C">
            <w:pPr>
              <w:widowControl w:val="0"/>
              <w:suppressAutoHyphens/>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Исполнителя:</w:t>
            </w:r>
          </w:p>
        </w:tc>
      </w:tr>
      <w:tr w:rsidR="004C045C" w:rsidRPr="004C045C" w:rsidTr="004C045C">
        <w:trPr>
          <w:trHeight w:val="403"/>
        </w:trPr>
        <w:tc>
          <w:tcPr>
            <w:tcW w:w="5111" w:type="dxa"/>
          </w:tcPr>
          <w:p w:rsidR="004C045C" w:rsidRPr="004C045C" w:rsidRDefault="004C045C" w:rsidP="004C045C">
            <w:pPr>
              <w:widowControl w:val="0"/>
              <w:suppressAutoHyphens/>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ПАО «Башинформсвязь»</w:t>
            </w:r>
          </w:p>
        </w:tc>
        <w:tc>
          <w:tcPr>
            <w:tcW w:w="4732" w:type="dxa"/>
          </w:tcPr>
          <w:p w:rsidR="004C045C" w:rsidRPr="004C045C" w:rsidRDefault="004C045C" w:rsidP="004C045C">
            <w:pPr>
              <w:widowControl w:val="0"/>
              <w:suppressAutoHyphens/>
              <w:jc w:val="both"/>
              <w:rPr>
                <w:rFonts w:eastAsia="Bitstream Vera Sans" w:cs="FreeSans"/>
                <w:bCs/>
                <w:kern w:val="1"/>
                <w:sz w:val="22"/>
                <w:szCs w:val="22"/>
                <w:lang w:eastAsia="zh-CN" w:bidi="hi-IN"/>
              </w:rPr>
            </w:pPr>
          </w:p>
        </w:tc>
      </w:tr>
      <w:tr w:rsidR="004C045C" w:rsidRPr="004C045C" w:rsidTr="004C045C">
        <w:trPr>
          <w:trHeight w:val="1172"/>
        </w:trPr>
        <w:tc>
          <w:tcPr>
            <w:tcW w:w="5111" w:type="dxa"/>
          </w:tcPr>
          <w:p w:rsidR="004C045C" w:rsidRPr="004C045C" w:rsidRDefault="004C045C" w:rsidP="004C04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4C045C">
              <w:rPr>
                <w:rFonts w:eastAsia="Bitstream Vera Sans" w:cs="FreeSans"/>
                <w:bCs/>
                <w:kern w:val="1"/>
                <w:sz w:val="22"/>
                <w:szCs w:val="22"/>
                <w:u w:val="single"/>
                <w:lang w:eastAsia="zh-CN" w:bidi="hi-IN"/>
              </w:rPr>
              <w:t>М.Г. Долгоаршинных</w:t>
            </w:r>
          </w:p>
          <w:p w:rsidR="004C045C" w:rsidRPr="004C045C" w:rsidRDefault="004C045C" w:rsidP="004C045C">
            <w:pPr>
              <w:widowControl w:val="0"/>
              <w:suppressAutoHyphens/>
              <w:jc w:val="center"/>
              <w:rPr>
                <w:rFonts w:eastAsia="Bitstream Vera Sans" w:cs="FreeSans"/>
                <w:kern w:val="1"/>
                <w:sz w:val="18"/>
                <w:szCs w:val="18"/>
                <w:lang w:eastAsia="zh-CN" w:bidi="hi-IN"/>
              </w:rPr>
            </w:pPr>
            <w:r w:rsidRPr="004C045C">
              <w:rPr>
                <w:rFonts w:eastAsia="Bitstream Vera Sans" w:cs="FreeSans"/>
                <w:kern w:val="1"/>
                <w:sz w:val="18"/>
                <w:szCs w:val="18"/>
                <w:lang w:eastAsia="zh-CN" w:bidi="hi-IN"/>
              </w:rPr>
              <w:t>(Ф.И.О.)</w:t>
            </w:r>
          </w:p>
          <w:p w:rsidR="004C045C" w:rsidRPr="004C045C" w:rsidRDefault="004C045C" w:rsidP="004C045C">
            <w:pPr>
              <w:widowControl w:val="0"/>
              <w:suppressAutoHyphens/>
              <w:jc w:val="both"/>
              <w:rPr>
                <w:rFonts w:eastAsia="Bitstream Vera Sans" w:cs="FreeSans"/>
                <w:kern w:val="1"/>
                <w:sz w:val="22"/>
                <w:szCs w:val="22"/>
                <w:lang w:eastAsia="zh-CN" w:bidi="hi-IN"/>
              </w:rPr>
            </w:pPr>
          </w:p>
          <w:p w:rsidR="004C045C" w:rsidRPr="004C045C" w:rsidRDefault="004C045C" w:rsidP="004C045C">
            <w:pPr>
              <w:widowControl w:val="0"/>
              <w:suppressAutoHyphens/>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________________________________________</w:t>
            </w:r>
          </w:p>
          <w:p w:rsidR="004C045C" w:rsidRPr="004C045C" w:rsidRDefault="004C045C" w:rsidP="004C045C">
            <w:pPr>
              <w:widowControl w:val="0"/>
              <w:suppressAutoHyphens/>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М.П</w:t>
            </w:r>
            <w:r w:rsidRPr="004C045C">
              <w:rPr>
                <w:rFonts w:eastAsia="Bitstream Vera Sans" w:cs="FreeSans"/>
                <w:bCs/>
                <w:kern w:val="1"/>
                <w:sz w:val="18"/>
                <w:szCs w:val="18"/>
                <w:lang w:eastAsia="zh-CN" w:bidi="hi-IN"/>
              </w:rPr>
              <w:t>.                                                 (Подпись)</w:t>
            </w:r>
          </w:p>
        </w:tc>
        <w:tc>
          <w:tcPr>
            <w:tcW w:w="4732" w:type="dxa"/>
          </w:tcPr>
          <w:p w:rsidR="004C045C" w:rsidRPr="004C045C" w:rsidRDefault="004C045C" w:rsidP="004C045C">
            <w:pPr>
              <w:widowControl w:val="0"/>
              <w:suppressAutoHyphens/>
              <w:jc w:val="center"/>
              <w:rPr>
                <w:rFonts w:eastAsia="Bitstream Vera Sans" w:cs="FreeSans"/>
                <w:bCs/>
                <w:kern w:val="1"/>
                <w:sz w:val="22"/>
                <w:szCs w:val="22"/>
                <w:u w:val="single"/>
                <w:lang w:eastAsia="zh-CN" w:bidi="hi-IN"/>
              </w:rPr>
            </w:pPr>
          </w:p>
          <w:p w:rsidR="004C045C" w:rsidRPr="004C045C" w:rsidRDefault="004C045C" w:rsidP="004C045C">
            <w:pPr>
              <w:widowControl w:val="0"/>
              <w:suppressAutoHyphens/>
              <w:jc w:val="center"/>
              <w:rPr>
                <w:rFonts w:eastAsia="Bitstream Vera Sans" w:cs="FreeSans"/>
                <w:bCs/>
                <w:kern w:val="1"/>
                <w:sz w:val="18"/>
                <w:szCs w:val="18"/>
                <w:lang w:eastAsia="zh-CN" w:bidi="hi-IN"/>
              </w:rPr>
            </w:pPr>
            <w:r w:rsidRPr="004C045C">
              <w:rPr>
                <w:rFonts w:eastAsia="Bitstream Vera Sans" w:cs="FreeSans"/>
                <w:bCs/>
                <w:kern w:val="1"/>
                <w:sz w:val="18"/>
                <w:szCs w:val="18"/>
                <w:lang w:eastAsia="zh-CN" w:bidi="hi-IN"/>
              </w:rPr>
              <w:t>(Ф.И.О.)</w:t>
            </w:r>
          </w:p>
          <w:p w:rsidR="004C045C" w:rsidRPr="004C045C" w:rsidRDefault="004C045C" w:rsidP="004C045C">
            <w:pPr>
              <w:widowControl w:val="0"/>
              <w:suppressAutoHyphens/>
              <w:jc w:val="both"/>
              <w:rPr>
                <w:rFonts w:eastAsia="Bitstream Vera Sans" w:cs="FreeSans"/>
                <w:bCs/>
                <w:kern w:val="1"/>
                <w:sz w:val="22"/>
                <w:szCs w:val="22"/>
                <w:lang w:eastAsia="zh-CN" w:bidi="hi-IN"/>
              </w:rPr>
            </w:pPr>
          </w:p>
          <w:p w:rsidR="004C045C" w:rsidRPr="004C045C" w:rsidRDefault="004C045C" w:rsidP="004C045C">
            <w:pPr>
              <w:widowControl w:val="0"/>
              <w:suppressAutoHyphens/>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w:t>
            </w:r>
          </w:p>
          <w:p w:rsidR="004C045C" w:rsidRPr="004C045C" w:rsidRDefault="004C045C" w:rsidP="004C045C">
            <w:pPr>
              <w:widowControl w:val="0"/>
              <w:suppressAutoHyphens/>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 xml:space="preserve">М.П.                                  </w:t>
            </w:r>
            <w:r w:rsidRPr="004C045C">
              <w:rPr>
                <w:rFonts w:eastAsia="Bitstream Vera Sans" w:cs="FreeSans"/>
                <w:bCs/>
                <w:kern w:val="1"/>
                <w:sz w:val="18"/>
                <w:szCs w:val="18"/>
                <w:lang w:eastAsia="zh-CN" w:bidi="hi-IN"/>
              </w:rPr>
              <w:t>(Подпись)</w:t>
            </w:r>
            <w:r w:rsidRPr="004C045C">
              <w:rPr>
                <w:rFonts w:eastAsia="Bitstream Vera Sans" w:cs="FreeSans"/>
                <w:bCs/>
                <w:kern w:val="1"/>
                <w:sz w:val="22"/>
                <w:szCs w:val="22"/>
                <w:lang w:eastAsia="zh-CN" w:bidi="hi-IN"/>
              </w:rPr>
              <w:t xml:space="preserve"> </w:t>
            </w:r>
          </w:p>
        </w:tc>
      </w:tr>
    </w:tbl>
    <w:p w:rsidR="004C045C" w:rsidRPr="004C045C" w:rsidRDefault="004C045C" w:rsidP="004C045C">
      <w:pPr>
        <w:tabs>
          <w:tab w:val="left" w:pos="7710"/>
        </w:tabs>
        <w:jc w:val="right"/>
        <w:rPr>
          <w:sz w:val="20"/>
          <w:szCs w:val="20"/>
        </w:rPr>
      </w:pPr>
    </w:p>
    <w:p w:rsidR="004C045C" w:rsidRPr="004C045C" w:rsidRDefault="004C045C" w:rsidP="004C045C">
      <w:pPr>
        <w:tabs>
          <w:tab w:val="left" w:pos="7710"/>
        </w:tabs>
        <w:jc w:val="right"/>
        <w:rPr>
          <w:sz w:val="20"/>
          <w:szCs w:val="20"/>
        </w:rPr>
      </w:pPr>
    </w:p>
    <w:p w:rsidR="004C045C" w:rsidRP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Default="004C045C" w:rsidP="004C045C">
      <w:pPr>
        <w:tabs>
          <w:tab w:val="left" w:pos="7710"/>
        </w:tabs>
        <w:jc w:val="right"/>
        <w:rPr>
          <w:sz w:val="20"/>
          <w:szCs w:val="20"/>
        </w:rPr>
      </w:pPr>
    </w:p>
    <w:p w:rsidR="004C045C" w:rsidRPr="004C045C" w:rsidRDefault="004C045C" w:rsidP="004C045C">
      <w:pPr>
        <w:tabs>
          <w:tab w:val="left" w:pos="7710"/>
        </w:tabs>
        <w:jc w:val="right"/>
        <w:rPr>
          <w:sz w:val="20"/>
          <w:szCs w:val="20"/>
        </w:rPr>
      </w:pPr>
    </w:p>
    <w:p w:rsidR="004C045C" w:rsidRPr="004C045C" w:rsidRDefault="004C045C" w:rsidP="004C045C">
      <w:pPr>
        <w:tabs>
          <w:tab w:val="left" w:pos="7710"/>
        </w:tabs>
        <w:jc w:val="right"/>
        <w:rPr>
          <w:sz w:val="20"/>
          <w:szCs w:val="20"/>
        </w:rPr>
      </w:pPr>
      <w:r w:rsidRPr="004C045C">
        <w:rPr>
          <w:sz w:val="20"/>
          <w:szCs w:val="20"/>
        </w:rPr>
        <w:t>Приложение № 3</w:t>
      </w:r>
    </w:p>
    <w:p w:rsidR="004C045C" w:rsidRPr="004C045C" w:rsidRDefault="004C045C" w:rsidP="004C045C">
      <w:pPr>
        <w:ind w:left="900"/>
        <w:jc w:val="right"/>
        <w:rPr>
          <w:sz w:val="20"/>
          <w:szCs w:val="20"/>
        </w:rPr>
      </w:pPr>
      <w:r w:rsidRPr="004C045C">
        <w:rPr>
          <w:sz w:val="20"/>
          <w:szCs w:val="20"/>
        </w:rPr>
        <w:t xml:space="preserve">к Договору  </w:t>
      </w:r>
    </w:p>
    <w:p w:rsidR="004C045C" w:rsidRPr="004C045C" w:rsidRDefault="004C045C" w:rsidP="004C045C">
      <w:pPr>
        <w:ind w:left="1080"/>
        <w:jc w:val="right"/>
        <w:rPr>
          <w:sz w:val="22"/>
          <w:szCs w:val="20"/>
        </w:rPr>
      </w:pPr>
      <w:r w:rsidRPr="004C045C">
        <w:rPr>
          <w:sz w:val="20"/>
          <w:szCs w:val="20"/>
        </w:rPr>
        <w:t xml:space="preserve"> </w:t>
      </w:r>
      <w:r w:rsidRPr="004C045C">
        <w:rPr>
          <w:iCs/>
          <w:sz w:val="20"/>
          <w:szCs w:val="20"/>
        </w:rPr>
        <w:t>№ ______ от __________</w:t>
      </w:r>
    </w:p>
    <w:p w:rsidR="004C045C" w:rsidRPr="004C045C" w:rsidRDefault="004C045C" w:rsidP="004C045C">
      <w:pPr>
        <w:tabs>
          <w:tab w:val="left" w:pos="7710"/>
        </w:tabs>
        <w:jc w:val="right"/>
        <w:rPr>
          <w:sz w:val="20"/>
          <w:szCs w:val="20"/>
        </w:rPr>
      </w:pPr>
    </w:p>
    <w:p w:rsidR="004C045C" w:rsidRPr="004C045C" w:rsidRDefault="004C045C" w:rsidP="004C045C">
      <w:pPr>
        <w:tabs>
          <w:tab w:val="left" w:pos="7710"/>
        </w:tabs>
        <w:jc w:val="right"/>
        <w:rPr>
          <w:sz w:val="20"/>
          <w:szCs w:val="20"/>
        </w:rPr>
      </w:pPr>
    </w:p>
    <w:p w:rsidR="004C045C" w:rsidRPr="004C045C" w:rsidRDefault="004C045C" w:rsidP="004C045C">
      <w:pPr>
        <w:tabs>
          <w:tab w:val="left" w:pos="7710"/>
        </w:tabs>
        <w:jc w:val="right"/>
        <w:rPr>
          <w:sz w:val="20"/>
          <w:szCs w:val="20"/>
        </w:rPr>
      </w:pPr>
    </w:p>
    <w:p w:rsidR="004C045C" w:rsidRPr="004C045C" w:rsidRDefault="004C045C" w:rsidP="004C045C">
      <w:pPr>
        <w:spacing w:after="200" w:line="276" w:lineRule="auto"/>
        <w:jc w:val="center"/>
        <w:rPr>
          <w:rFonts w:eastAsia="Calibri"/>
          <w:b/>
          <w:lang w:eastAsia="en-US"/>
        </w:rPr>
      </w:pPr>
      <w:r w:rsidRPr="004C045C">
        <w:rPr>
          <w:rFonts w:eastAsia="Calibri"/>
          <w:b/>
          <w:lang w:eastAsia="en-US"/>
        </w:rPr>
        <w:t>Требования к Исполнителю</w:t>
      </w:r>
    </w:p>
    <w:p w:rsidR="004C045C" w:rsidRPr="004C045C" w:rsidRDefault="004C045C" w:rsidP="00041709">
      <w:pPr>
        <w:widowControl w:val="0"/>
        <w:numPr>
          <w:ilvl w:val="2"/>
          <w:numId w:val="38"/>
        </w:numPr>
        <w:spacing w:after="200" w:line="276" w:lineRule="auto"/>
        <w:contextualSpacing/>
        <w:jc w:val="both"/>
        <w:rPr>
          <w:snapToGrid w:val="0"/>
          <w:lang w:eastAsia="en-US"/>
        </w:rPr>
      </w:pPr>
      <w:r w:rsidRPr="004C045C">
        <w:rPr>
          <w:snapToGrid w:val="0"/>
          <w:lang w:eastAsia="en-US"/>
        </w:rPr>
        <w:t>Организация не должна быть оператором связи или иметь материнскую/дочернюю/зависимую компанию, предоставляющую услуги связи.</w:t>
      </w:r>
    </w:p>
    <w:p w:rsidR="004C045C" w:rsidRPr="004C045C" w:rsidRDefault="004C045C" w:rsidP="00041709">
      <w:pPr>
        <w:widowControl w:val="0"/>
        <w:numPr>
          <w:ilvl w:val="2"/>
          <w:numId w:val="38"/>
        </w:numPr>
        <w:spacing w:after="200" w:line="276" w:lineRule="auto"/>
        <w:contextualSpacing/>
        <w:jc w:val="both"/>
        <w:rPr>
          <w:snapToGrid w:val="0"/>
          <w:lang w:eastAsia="en-US"/>
        </w:rPr>
      </w:pPr>
      <w:r w:rsidRPr="004C045C">
        <w:rPr>
          <w:snapToGrid w:val="0"/>
          <w:lang w:eastAsia="en-US"/>
        </w:rPr>
        <w:t xml:space="preserve">Организация не должна находиться под процедурой банкротства, в процессе ликвидации или реорганизации, на его имущество не должен быть наложен арест. </w:t>
      </w:r>
    </w:p>
    <w:p w:rsidR="004C045C" w:rsidRPr="004C045C" w:rsidRDefault="004C045C" w:rsidP="00041709">
      <w:pPr>
        <w:widowControl w:val="0"/>
        <w:numPr>
          <w:ilvl w:val="2"/>
          <w:numId w:val="38"/>
        </w:numPr>
        <w:spacing w:after="200" w:line="276" w:lineRule="auto"/>
        <w:contextualSpacing/>
        <w:jc w:val="both"/>
        <w:rPr>
          <w:snapToGrid w:val="0"/>
          <w:lang w:eastAsia="en-US"/>
        </w:rPr>
      </w:pPr>
      <w:r w:rsidRPr="004C045C">
        <w:rPr>
          <w:snapToGrid w:val="0"/>
          <w:lang w:eastAsia="en-US"/>
        </w:rPr>
        <w:t>Организация должна подтвердить наличие складских помещений для приема материалов и абонентского оборудования на ответственное хранение.</w:t>
      </w:r>
    </w:p>
    <w:p w:rsidR="004C045C" w:rsidRPr="004C045C" w:rsidRDefault="004C045C" w:rsidP="00041709">
      <w:pPr>
        <w:widowControl w:val="0"/>
        <w:numPr>
          <w:ilvl w:val="2"/>
          <w:numId w:val="38"/>
        </w:numPr>
        <w:spacing w:after="200" w:line="276" w:lineRule="auto"/>
        <w:contextualSpacing/>
        <w:jc w:val="both"/>
        <w:rPr>
          <w:snapToGrid w:val="0"/>
          <w:lang w:eastAsia="en-US"/>
        </w:rPr>
      </w:pPr>
      <w:r w:rsidRPr="004C045C">
        <w:rPr>
          <w:snapToGrid w:val="0"/>
          <w:lang w:eastAsia="en-US"/>
        </w:rPr>
        <w:t xml:space="preserve">Наличие в штате компании специалистов, имеющих навык работы по подключениям услуг ШПД и КТВ. </w:t>
      </w:r>
    </w:p>
    <w:p w:rsidR="004C045C" w:rsidRPr="004C045C" w:rsidRDefault="004C045C" w:rsidP="00041709">
      <w:pPr>
        <w:widowControl w:val="0"/>
        <w:numPr>
          <w:ilvl w:val="2"/>
          <w:numId w:val="38"/>
        </w:numPr>
        <w:spacing w:line="276" w:lineRule="auto"/>
        <w:contextualSpacing/>
        <w:jc w:val="both"/>
        <w:rPr>
          <w:snapToGrid w:val="0"/>
          <w:lang w:eastAsia="en-US"/>
        </w:rPr>
      </w:pPr>
      <w:r w:rsidRPr="004C045C">
        <w:rPr>
          <w:snapToGrid w:val="0"/>
          <w:lang w:eastAsia="en-US"/>
        </w:rPr>
        <w:t xml:space="preserve">Подтвердить возможность оснащения бригад монтеров, задействованных при подключении услуг на базе технологии </w:t>
      </w:r>
      <w:r w:rsidRPr="004C045C">
        <w:rPr>
          <w:snapToGrid w:val="0"/>
          <w:lang w:val="en-US" w:eastAsia="en-US"/>
        </w:rPr>
        <w:t>FTTB</w:t>
      </w:r>
      <w:r w:rsidRPr="004C045C">
        <w:rPr>
          <w:snapToGrid w:val="0"/>
          <w:lang w:eastAsia="en-US"/>
        </w:rPr>
        <w:t xml:space="preserve">, оборудованием, необходимым для прокладки, монтажа и проведения измерений при подключении услуг ШПД и КТВ. </w:t>
      </w:r>
    </w:p>
    <w:p w:rsidR="004C045C" w:rsidRPr="004C045C" w:rsidRDefault="004C045C" w:rsidP="00041709">
      <w:pPr>
        <w:widowControl w:val="0"/>
        <w:numPr>
          <w:ilvl w:val="2"/>
          <w:numId w:val="38"/>
        </w:numPr>
        <w:spacing w:line="276" w:lineRule="auto"/>
        <w:contextualSpacing/>
        <w:jc w:val="both"/>
        <w:rPr>
          <w:snapToGrid w:val="0"/>
          <w:lang w:eastAsia="en-US"/>
        </w:rPr>
      </w:pPr>
      <w:r w:rsidRPr="004C045C">
        <w:rPr>
          <w:snapToGrid w:val="0"/>
          <w:lang w:eastAsia="en-US"/>
        </w:rPr>
        <w:t xml:space="preserve">Выполнять Работы с 10.00 до 21.00 ежедневно, включая выходные и праздничные дни.  </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 xml:space="preserve">В целях осуществления Работ выполнять комплекс мероприятий согласно Порядку выполнения работ, содержащемуся в Приложении № 2 (п.7, п.8) к настоящему Договору. </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Выполнять Работы, предусмотренные Договором и Порядком, качественно, квалифицировано и в назначенное время.</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Подключить Абоненту все заказанные на дату выполнения Работ услуги.</w:t>
      </w:r>
    </w:p>
    <w:p w:rsidR="004C045C" w:rsidRPr="004C045C" w:rsidRDefault="004C045C" w:rsidP="00041709">
      <w:pPr>
        <w:widowControl w:val="0"/>
        <w:numPr>
          <w:ilvl w:val="2"/>
          <w:numId w:val="38"/>
        </w:numPr>
        <w:spacing w:line="276" w:lineRule="auto"/>
        <w:jc w:val="both"/>
        <w:rPr>
          <w:snapToGrid w:val="0"/>
          <w:lang w:eastAsia="en-US"/>
        </w:rPr>
      </w:pPr>
      <w:r w:rsidRPr="004C045C">
        <w:t xml:space="preserve">Выполнять ежедневный объем подключений, выдаваемый Заказчиком. </w:t>
      </w:r>
      <w:r w:rsidRPr="004C045C">
        <w:rPr>
          <w:snapToGrid w:val="0"/>
          <w:lang w:eastAsia="en-US"/>
        </w:rPr>
        <w:t xml:space="preserve">Приобретать за свой счет необходимые для выполнения Работ расходные материалы, перечисленные в </w:t>
      </w:r>
      <w:r w:rsidRPr="004C045C">
        <w:rPr>
          <w:snapToGrid w:val="0"/>
          <w:color w:val="262626"/>
          <w:lang w:eastAsia="en-US"/>
        </w:rPr>
        <w:t>Приложении № 4</w:t>
      </w:r>
      <w:r w:rsidRPr="004C045C">
        <w:rPr>
          <w:snapToGrid w:val="0"/>
          <w:color w:val="FF0000"/>
          <w:lang w:eastAsia="en-US"/>
        </w:rPr>
        <w:t xml:space="preserve"> </w:t>
      </w:r>
      <w:r w:rsidRPr="004C045C">
        <w:rPr>
          <w:snapToGrid w:val="0"/>
          <w:lang w:eastAsia="en-US"/>
        </w:rPr>
        <w:t xml:space="preserve">к Договору, за исключением ТМЦ, передаваемых Заказчиком Исполнителю. Осуществлять доставку переданных Заказчиком ТМЦ к месту проведения Работ за свой счет и своими силами.  </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 xml:space="preserve">Обеспечить выполнение Работ по подключению услуг у Абонента только сертифицированными Инсталляторами, имеющими необходимый уровень квалификации и прошедшими Аттестацию Заказчика. </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Обеспечить внешний вид и оснащение бригады Инсталляторов, выполняющих Работы, согласно Порядку, изложенному в Приложении № 2 к настоящему Договору.</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 xml:space="preserve">Осуществлять проверку достоверности информации об Абоненте по предоставляемому паспорту или иному документу, удостоверяющему личность. </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От имени Заказчика осуществлять доставку и передачу Абоненту Оконечного (абонентского/пользовательского) оборудования (Оборудование), с обязательным заполнением «</w:t>
      </w:r>
      <w:r w:rsidRPr="004C045C">
        <w:rPr>
          <w:rFonts w:eastAsia="Calibri"/>
          <w:snapToGrid w:val="0"/>
          <w:lang w:eastAsia="en-US"/>
        </w:rPr>
        <w:t>Акта приема-передачи Оборудования, материалов и выполненных работ».</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При выполнении обязательств в рамках настоящего Договора соблюдать общепринятые этические нормы, обеспечивать грамотные и вежливые коммуникации с Абонентом согласно Порядку.</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Не вносить от своего имени какие-либо изменения в официальную документацию Заказчика, которая была предоставлена для осуществления деятельности в рамках настоящего Договора.</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 xml:space="preserve">Своевременно информировать Заказчика обо всех возникающих проблемах технического и коммерческого характера, в том числе о невозможности по какой-либо причине заключить Договор с Абонентом или выполнить Заявку в согласованные с Абонентом сроки по телефону Координационно-диспетчерской группы Заказчика (+7(347)221-77-30), либо ответственному представителю Заказчика в региональных подразделениях. </w:t>
      </w:r>
    </w:p>
    <w:p w:rsidR="004C045C" w:rsidRPr="004C045C" w:rsidRDefault="004C045C" w:rsidP="00041709">
      <w:pPr>
        <w:widowControl w:val="0"/>
        <w:numPr>
          <w:ilvl w:val="2"/>
          <w:numId w:val="38"/>
        </w:numPr>
        <w:spacing w:line="276" w:lineRule="auto"/>
        <w:jc w:val="both"/>
        <w:rPr>
          <w:snapToGrid w:val="0"/>
          <w:lang w:eastAsia="en-US"/>
        </w:rPr>
      </w:pPr>
      <w:r w:rsidRPr="004C045C" w:rsidDel="00C4119F">
        <w:rPr>
          <w:snapToGrid w:val="0"/>
        </w:rPr>
        <w:t xml:space="preserve"> </w:t>
      </w:r>
      <w:r w:rsidRPr="004C045C">
        <w:rPr>
          <w:bCs/>
        </w:rPr>
        <w:t>Исполнитель</w:t>
      </w:r>
      <w:r w:rsidRPr="004C045C">
        <w:rPr>
          <w:snapToGrid w:val="0"/>
          <w:lang w:eastAsia="en-US"/>
        </w:rPr>
        <w:t xml:space="preserve"> несет ответственность за сохранность документов и ТМЦ, переданных ему Заказчиком для исполнения настоящего Договора, до момента их передачи и/или монтажа Абоненту. </w:t>
      </w:r>
    </w:p>
    <w:p w:rsidR="004C045C" w:rsidRPr="004C045C" w:rsidRDefault="004C045C" w:rsidP="00041709">
      <w:pPr>
        <w:widowControl w:val="0"/>
        <w:numPr>
          <w:ilvl w:val="2"/>
          <w:numId w:val="38"/>
        </w:numPr>
        <w:spacing w:line="276" w:lineRule="auto"/>
        <w:jc w:val="both"/>
        <w:rPr>
          <w:snapToGrid w:val="0"/>
          <w:lang w:eastAsia="en-US"/>
        </w:rPr>
      </w:pPr>
      <w:r w:rsidRPr="004C045C">
        <w:rPr>
          <w:snapToGrid w:val="0"/>
          <w:lang w:eastAsia="en-US"/>
        </w:rPr>
        <w:t>Перед началом производства работ в домах, Исполнитель обязан согласовать возможность получения ключей от тех. этажей и доступ для работ в подъездах в ЖЭКах, ТСЖ и управляющих компаниях.</w:t>
      </w:r>
    </w:p>
    <w:p w:rsidR="004C045C" w:rsidRPr="004C045C" w:rsidRDefault="004C045C" w:rsidP="004C045C">
      <w:pPr>
        <w:spacing w:line="276" w:lineRule="auto"/>
        <w:rPr>
          <w:rFonts w:eastAsia="Calibri"/>
          <w:sz w:val="22"/>
          <w:szCs w:val="22"/>
          <w:lang w:eastAsia="en-US"/>
        </w:rPr>
      </w:pPr>
    </w:p>
    <w:p w:rsidR="004C045C" w:rsidRPr="004C045C" w:rsidRDefault="004C045C" w:rsidP="004C045C">
      <w:pPr>
        <w:spacing w:line="276" w:lineRule="auto"/>
        <w:rPr>
          <w:rFonts w:eastAsia="Calibri"/>
          <w:sz w:val="22"/>
          <w:szCs w:val="22"/>
          <w:lang w:eastAsia="en-US"/>
        </w:rPr>
      </w:pPr>
    </w:p>
    <w:p w:rsidR="004C045C" w:rsidRPr="004C045C" w:rsidRDefault="004C045C" w:rsidP="004C045C">
      <w:pPr>
        <w:spacing w:line="280" w:lineRule="atLeast"/>
        <w:ind w:left="539"/>
        <w:rPr>
          <w:b/>
          <w:snapToGrid w:val="0"/>
          <w:sz w:val="22"/>
          <w:szCs w:val="20"/>
        </w:rPr>
      </w:pPr>
      <w:r w:rsidRPr="004C045C">
        <w:rPr>
          <w:szCs w:val="20"/>
        </w:rPr>
        <w:tab/>
      </w:r>
      <w:r w:rsidRPr="004C045C">
        <w:rPr>
          <w:b/>
          <w:snapToGrid w:val="0"/>
          <w:sz w:val="22"/>
          <w:szCs w:val="20"/>
          <w:lang w:val="en-US"/>
        </w:rPr>
        <w:t>СОГЛАСОВАНО</w:t>
      </w:r>
      <w:r w:rsidRPr="004C045C">
        <w:rPr>
          <w:b/>
          <w:snapToGrid w:val="0"/>
          <w:sz w:val="22"/>
          <w:szCs w:val="20"/>
        </w:rPr>
        <w:t xml:space="preserve">: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4C045C" w:rsidRPr="004C045C" w:rsidTr="004C045C">
        <w:trPr>
          <w:trHeight w:val="181"/>
        </w:trPr>
        <w:tc>
          <w:tcPr>
            <w:tcW w:w="5111" w:type="dxa"/>
          </w:tcPr>
          <w:p w:rsidR="004C045C" w:rsidRPr="004C045C" w:rsidRDefault="004C045C" w:rsidP="004C045C">
            <w:pPr>
              <w:spacing w:line="200" w:lineRule="atLeast"/>
              <w:jc w:val="both"/>
              <w:rPr>
                <w:b/>
                <w:sz w:val="22"/>
                <w:szCs w:val="22"/>
              </w:rPr>
            </w:pPr>
            <w:r w:rsidRPr="004C045C">
              <w:rPr>
                <w:b/>
                <w:sz w:val="22"/>
                <w:szCs w:val="22"/>
              </w:rPr>
              <w:t>от Заказчика:</w:t>
            </w:r>
          </w:p>
        </w:tc>
        <w:tc>
          <w:tcPr>
            <w:tcW w:w="4732" w:type="dxa"/>
          </w:tcPr>
          <w:p w:rsidR="004C045C" w:rsidRPr="004C045C" w:rsidRDefault="004C045C" w:rsidP="004C045C">
            <w:pPr>
              <w:spacing w:line="200" w:lineRule="atLeast"/>
              <w:jc w:val="both"/>
              <w:rPr>
                <w:b/>
                <w:sz w:val="22"/>
                <w:szCs w:val="22"/>
              </w:rPr>
            </w:pPr>
            <w:r w:rsidRPr="004C045C">
              <w:rPr>
                <w:b/>
                <w:sz w:val="22"/>
                <w:szCs w:val="22"/>
              </w:rPr>
              <w:t>от Исполнителя:</w:t>
            </w:r>
          </w:p>
        </w:tc>
      </w:tr>
      <w:tr w:rsidR="004C045C" w:rsidRPr="004C045C" w:rsidTr="004C045C">
        <w:trPr>
          <w:trHeight w:val="403"/>
        </w:trPr>
        <w:tc>
          <w:tcPr>
            <w:tcW w:w="5111" w:type="dxa"/>
          </w:tcPr>
          <w:p w:rsidR="004C045C" w:rsidRPr="004C045C" w:rsidRDefault="004C045C" w:rsidP="004C045C">
            <w:pPr>
              <w:spacing w:line="200" w:lineRule="atLeast"/>
              <w:rPr>
                <w:bCs/>
                <w:sz w:val="22"/>
                <w:szCs w:val="22"/>
              </w:rPr>
            </w:pPr>
            <w:r w:rsidRPr="004C045C">
              <w:rPr>
                <w:bCs/>
                <w:sz w:val="22"/>
                <w:szCs w:val="22"/>
              </w:rPr>
              <w:t>ПАО «Башинформсвязь»</w:t>
            </w:r>
          </w:p>
        </w:tc>
        <w:tc>
          <w:tcPr>
            <w:tcW w:w="4732" w:type="dxa"/>
          </w:tcPr>
          <w:p w:rsidR="004C045C" w:rsidRPr="004C045C" w:rsidRDefault="004C045C" w:rsidP="004C045C">
            <w:pPr>
              <w:spacing w:line="200" w:lineRule="atLeast"/>
              <w:jc w:val="both"/>
              <w:rPr>
                <w:bCs/>
                <w:sz w:val="22"/>
                <w:szCs w:val="22"/>
              </w:rPr>
            </w:pPr>
            <w:r w:rsidRPr="004C045C">
              <w:rPr>
                <w:bCs/>
                <w:sz w:val="22"/>
                <w:szCs w:val="22"/>
              </w:rPr>
              <w:t>____________</w:t>
            </w:r>
          </w:p>
        </w:tc>
      </w:tr>
      <w:tr w:rsidR="004C045C" w:rsidRPr="004C045C" w:rsidTr="004C045C">
        <w:trPr>
          <w:trHeight w:val="1172"/>
        </w:trPr>
        <w:tc>
          <w:tcPr>
            <w:tcW w:w="5111" w:type="dxa"/>
          </w:tcPr>
          <w:p w:rsidR="004C045C" w:rsidRPr="004C045C" w:rsidRDefault="004C045C" w:rsidP="004C04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4C045C">
              <w:rPr>
                <w:rFonts w:eastAsia="Bitstream Vera Sans" w:cs="FreeSans"/>
                <w:bCs/>
                <w:kern w:val="1"/>
                <w:sz w:val="22"/>
                <w:szCs w:val="22"/>
                <w:u w:val="single"/>
                <w:lang w:eastAsia="zh-CN" w:bidi="hi-IN"/>
              </w:rPr>
              <w:t>М.Г. Долгоаршинных</w:t>
            </w:r>
          </w:p>
          <w:p w:rsidR="004C045C" w:rsidRPr="004C045C" w:rsidRDefault="004C045C" w:rsidP="004C045C">
            <w:pPr>
              <w:widowControl w:val="0"/>
              <w:suppressAutoHyphens/>
              <w:jc w:val="center"/>
              <w:rPr>
                <w:rFonts w:eastAsia="Bitstream Vera Sans" w:cs="FreeSans"/>
                <w:kern w:val="1"/>
                <w:sz w:val="18"/>
                <w:szCs w:val="18"/>
                <w:lang w:eastAsia="zh-CN" w:bidi="hi-IN"/>
              </w:rPr>
            </w:pPr>
            <w:r w:rsidRPr="004C045C">
              <w:rPr>
                <w:rFonts w:eastAsia="Bitstream Vera Sans" w:cs="FreeSans"/>
                <w:kern w:val="1"/>
                <w:sz w:val="18"/>
                <w:szCs w:val="18"/>
                <w:lang w:eastAsia="zh-CN" w:bidi="hi-IN"/>
              </w:rPr>
              <w:t>(Ф.И.О.)</w:t>
            </w:r>
          </w:p>
          <w:p w:rsidR="004C045C" w:rsidRPr="004C045C" w:rsidRDefault="004C045C" w:rsidP="004C045C">
            <w:pPr>
              <w:jc w:val="both"/>
              <w:rPr>
                <w:sz w:val="22"/>
                <w:szCs w:val="22"/>
              </w:rPr>
            </w:pPr>
          </w:p>
          <w:p w:rsidR="004C045C" w:rsidRPr="004C045C" w:rsidRDefault="004C045C" w:rsidP="004C045C">
            <w:pPr>
              <w:spacing w:line="200" w:lineRule="atLeast"/>
              <w:jc w:val="both"/>
              <w:rPr>
                <w:bCs/>
                <w:sz w:val="22"/>
                <w:szCs w:val="22"/>
              </w:rPr>
            </w:pPr>
            <w:r w:rsidRPr="004C045C">
              <w:rPr>
                <w:bCs/>
                <w:sz w:val="22"/>
                <w:szCs w:val="22"/>
              </w:rPr>
              <w:t>________________________________________</w:t>
            </w:r>
          </w:p>
          <w:p w:rsidR="004C045C" w:rsidRPr="004C045C" w:rsidRDefault="004C045C" w:rsidP="004C045C">
            <w:pPr>
              <w:spacing w:line="200" w:lineRule="atLeast"/>
              <w:jc w:val="both"/>
              <w:rPr>
                <w:bCs/>
                <w:sz w:val="22"/>
                <w:szCs w:val="22"/>
              </w:rPr>
            </w:pPr>
            <w:r w:rsidRPr="004C045C">
              <w:rPr>
                <w:bCs/>
                <w:sz w:val="22"/>
                <w:szCs w:val="22"/>
              </w:rPr>
              <w:t>М.П</w:t>
            </w:r>
            <w:r w:rsidRPr="004C045C">
              <w:rPr>
                <w:bCs/>
                <w:sz w:val="18"/>
                <w:szCs w:val="18"/>
              </w:rPr>
              <w:t>.                                                 (Подпись)</w:t>
            </w:r>
          </w:p>
        </w:tc>
        <w:tc>
          <w:tcPr>
            <w:tcW w:w="4732" w:type="dxa"/>
          </w:tcPr>
          <w:p w:rsidR="004C045C" w:rsidRPr="004C045C" w:rsidRDefault="004C045C" w:rsidP="004C045C">
            <w:pPr>
              <w:spacing w:line="200" w:lineRule="atLeast"/>
              <w:jc w:val="center"/>
              <w:rPr>
                <w:bCs/>
                <w:sz w:val="22"/>
                <w:szCs w:val="22"/>
                <w:u w:val="single"/>
              </w:rPr>
            </w:pPr>
            <w:r w:rsidRPr="004C045C">
              <w:rPr>
                <w:bCs/>
                <w:sz w:val="22"/>
                <w:szCs w:val="22"/>
                <w:u w:val="single"/>
              </w:rPr>
              <w:t>_____________</w:t>
            </w:r>
          </w:p>
          <w:p w:rsidR="004C045C" w:rsidRPr="004C045C" w:rsidRDefault="004C045C" w:rsidP="004C045C">
            <w:pPr>
              <w:spacing w:line="200" w:lineRule="atLeast"/>
              <w:jc w:val="center"/>
              <w:rPr>
                <w:bCs/>
                <w:sz w:val="18"/>
                <w:szCs w:val="18"/>
              </w:rPr>
            </w:pPr>
            <w:r w:rsidRPr="004C045C">
              <w:rPr>
                <w:bCs/>
                <w:sz w:val="18"/>
                <w:szCs w:val="18"/>
              </w:rPr>
              <w:t>(Ф.И.О.)</w:t>
            </w:r>
          </w:p>
          <w:p w:rsidR="004C045C" w:rsidRPr="004C045C" w:rsidRDefault="004C045C" w:rsidP="004C045C">
            <w:pPr>
              <w:spacing w:line="200" w:lineRule="atLeast"/>
              <w:jc w:val="both"/>
              <w:rPr>
                <w:bCs/>
                <w:sz w:val="22"/>
                <w:szCs w:val="22"/>
              </w:rPr>
            </w:pPr>
          </w:p>
          <w:p w:rsidR="004C045C" w:rsidRPr="004C045C" w:rsidRDefault="004C045C" w:rsidP="004C045C">
            <w:pPr>
              <w:spacing w:line="200" w:lineRule="atLeast"/>
              <w:jc w:val="both"/>
              <w:rPr>
                <w:bCs/>
                <w:sz w:val="22"/>
                <w:szCs w:val="22"/>
              </w:rPr>
            </w:pPr>
            <w:r w:rsidRPr="004C045C">
              <w:rPr>
                <w:bCs/>
                <w:sz w:val="22"/>
                <w:szCs w:val="22"/>
              </w:rPr>
              <w:t>____________________________________</w:t>
            </w:r>
          </w:p>
          <w:p w:rsidR="004C045C" w:rsidRPr="004C045C" w:rsidRDefault="004C045C" w:rsidP="004C045C">
            <w:pPr>
              <w:spacing w:line="200" w:lineRule="atLeast"/>
              <w:jc w:val="both"/>
              <w:rPr>
                <w:bCs/>
                <w:sz w:val="22"/>
                <w:szCs w:val="22"/>
              </w:rPr>
            </w:pPr>
            <w:r w:rsidRPr="004C045C">
              <w:rPr>
                <w:bCs/>
                <w:sz w:val="22"/>
                <w:szCs w:val="22"/>
              </w:rPr>
              <w:t xml:space="preserve">М.П.                                  </w:t>
            </w:r>
            <w:r w:rsidRPr="004C045C">
              <w:rPr>
                <w:bCs/>
                <w:sz w:val="18"/>
                <w:szCs w:val="18"/>
              </w:rPr>
              <w:t>(Подпись)</w:t>
            </w:r>
            <w:r w:rsidRPr="004C045C">
              <w:rPr>
                <w:bCs/>
                <w:sz w:val="22"/>
                <w:szCs w:val="22"/>
              </w:rPr>
              <w:t xml:space="preserve"> </w:t>
            </w:r>
          </w:p>
        </w:tc>
      </w:tr>
    </w:tbl>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pageBreakBefore/>
        <w:ind w:left="900"/>
        <w:jc w:val="right"/>
        <w:rPr>
          <w:sz w:val="20"/>
          <w:szCs w:val="20"/>
        </w:rPr>
      </w:pPr>
      <w:r w:rsidRPr="004C045C">
        <w:rPr>
          <w:sz w:val="20"/>
          <w:szCs w:val="20"/>
        </w:rPr>
        <w:t>Приложение №4</w:t>
      </w:r>
    </w:p>
    <w:p w:rsidR="004C045C" w:rsidRPr="004C045C" w:rsidRDefault="004C045C" w:rsidP="004C045C">
      <w:pPr>
        <w:ind w:left="900"/>
        <w:jc w:val="right"/>
        <w:rPr>
          <w:sz w:val="20"/>
          <w:szCs w:val="20"/>
        </w:rPr>
      </w:pPr>
      <w:r w:rsidRPr="004C045C">
        <w:rPr>
          <w:sz w:val="20"/>
          <w:szCs w:val="20"/>
        </w:rPr>
        <w:t xml:space="preserve">к Договору  </w:t>
      </w:r>
    </w:p>
    <w:p w:rsidR="004C045C" w:rsidRPr="004C045C" w:rsidRDefault="004C045C" w:rsidP="004C045C">
      <w:pPr>
        <w:spacing w:line="276" w:lineRule="auto"/>
        <w:contextualSpacing/>
        <w:jc w:val="right"/>
        <w:rPr>
          <w:sz w:val="22"/>
          <w:szCs w:val="22"/>
          <w:lang w:eastAsia="en-US"/>
        </w:rPr>
      </w:pPr>
      <w:r w:rsidRPr="004C045C">
        <w:rPr>
          <w:iCs/>
          <w:sz w:val="20"/>
          <w:szCs w:val="20"/>
          <w:lang w:eastAsia="en-US"/>
        </w:rPr>
        <w:t>№ ______ от __________</w:t>
      </w:r>
    </w:p>
    <w:p w:rsidR="004C045C" w:rsidRPr="004C045C" w:rsidRDefault="004C045C" w:rsidP="004C045C">
      <w:pPr>
        <w:spacing w:line="276" w:lineRule="auto"/>
        <w:contextualSpacing/>
        <w:jc w:val="both"/>
        <w:rPr>
          <w:sz w:val="22"/>
          <w:szCs w:val="22"/>
        </w:rPr>
      </w:pPr>
    </w:p>
    <w:p w:rsidR="004C045C" w:rsidRPr="004C045C" w:rsidRDefault="004C045C" w:rsidP="004C045C">
      <w:pPr>
        <w:spacing w:line="276" w:lineRule="auto"/>
        <w:contextualSpacing/>
        <w:jc w:val="center"/>
        <w:rPr>
          <w:b/>
          <w:sz w:val="22"/>
          <w:szCs w:val="22"/>
        </w:rPr>
      </w:pPr>
    </w:p>
    <w:p w:rsidR="004C045C" w:rsidRPr="004C045C" w:rsidRDefault="004C045C" w:rsidP="004C045C">
      <w:pPr>
        <w:spacing w:line="276" w:lineRule="auto"/>
        <w:contextualSpacing/>
        <w:jc w:val="center"/>
        <w:rPr>
          <w:b/>
        </w:rPr>
      </w:pPr>
      <w:r w:rsidRPr="004C045C">
        <w:rPr>
          <w:b/>
          <w:lang w:eastAsia="en-US"/>
        </w:rPr>
        <w:t>Перечень расходных материалов, абонентского оборудования используемых при подключении к услуге (из расчета на одного Абонента)</w:t>
      </w:r>
    </w:p>
    <w:p w:rsidR="004C045C" w:rsidRPr="004C045C" w:rsidRDefault="004C045C" w:rsidP="004C045C">
      <w:pPr>
        <w:spacing w:line="276" w:lineRule="auto"/>
        <w:contextualSpacing/>
        <w:jc w:val="center"/>
        <w:rPr>
          <w:sz w:val="22"/>
          <w:szCs w:val="22"/>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410"/>
        <w:gridCol w:w="2801"/>
      </w:tblGrid>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jc w:val="center"/>
              <w:rPr>
                <w:sz w:val="22"/>
                <w:szCs w:val="22"/>
              </w:rPr>
            </w:pPr>
            <w:r w:rsidRPr="004C045C">
              <w:rPr>
                <w:sz w:val="22"/>
                <w:szCs w:val="22"/>
              </w:rPr>
              <w:t>Наименование</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jc w:val="center"/>
              <w:rPr>
                <w:sz w:val="22"/>
                <w:szCs w:val="22"/>
              </w:rPr>
            </w:pPr>
            <w:r w:rsidRPr="004C045C">
              <w:rPr>
                <w:sz w:val="22"/>
                <w:szCs w:val="22"/>
              </w:rPr>
              <w:t>Количество/длина</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jc w:val="center"/>
              <w:rPr>
                <w:sz w:val="22"/>
                <w:szCs w:val="22"/>
              </w:rPr>
            </w:pPr>
            <w:r w:rsidRPr="004C045C">
              <w:rPr>
                <w:sz w:val="22"/>
                <w:szCs w:val="22"/>
              </w:rPr>
              <w:t>Примечание</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t xml:space="preserve">Кабель </w:t>
            </w:r>
            <w:r w:rsidRPr="004C045C">
              <w:rPr>
                <w:lang w:val="en-US"/>
              </w:rPr>
              <w:t>UTP</w:t>
            </w:r>
            <w:r w:rsidRPr="004C045C">
              <w:t xml:space="preserve">  2*2*0.52</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 xml:space="preserve">до </w:t>
            </w:r>
            <w:r w:rsidRPr="004C045C">
              <w:rPr>
                <w:sz w:val="22"/>
                <w:szCs w:val="22"/>
                <w:lang w:val="en-US"/>
              </w:rPr>
              <w:t>7</w:t>
            </w:r>
            <w:r w:rsidRPr="004C045C">
              <w:rPr>
                <w:sz w:val="22"/>
                <w:szCs w:val="22"/>
              </w:rPr>
              <w:t>0 м</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0"/>
                <w:lang w:eastAsia="en-US"/>
              </w:rPr>
            </w:pPr>
            <w:r w:rsidRPr="004C045C">
              <w:rPr>
                <w:sz w:val="22"/>
                <w:szCs w:val="22"/>
              </w:rPr>
              <w:t>за счет Исполнителя (при подключении ШПД)</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autoSpaceDE w:val="0"/>
              <w:autoSpaceDN w:val="0"/>
              <w:adjustRightInd w:val="0"/>
              <w:ind w:left="-13"/>
              <w:rPr>
                <w:sz w:val="22"/>
                <w:szCs w:val="22"/>
              </w:rPr>
            </w:pPr>
            <w:r w:rsidRPr="004C045C">
              <w:rPr>
                <w:sz w:val="22"/>
                <w:szCs w:val="22"/>
              </w:rPr>
              <w:t xml:space="preserve">Патчкорд </w:t>
            </w:r>
            <w:r w:rsidRPr="004C045C">
              <w:rPr>
                <w:sz w:val="22"/>
                <w:szCs w:val="22"/>
                <w:lang w:val="en-US"/>
              </w:rPr>
              <w:t>UTP</w:t>
            </w:r>
            <w:r w:rsidRPr="004C045C">
              <w:rPr>
                <w:sz w:val="22"/>
                <w:szCs w:val="22"/>
              </w:rPr>
              <w:t xml:space="preserve">-1м. </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За счет Исполнителя (при подключении ШПД)</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napToGrid w:val="0"/>
                <w:sz w:val="22"/>
                <w:szCs w:val="20"/>
                <w:lang w:eastAsia="en-US"/>
              </w:rPr>
              <w:t xml:space="preserve">Кабель </w:t>
            </w:r>
            <w:r w:rsidRPr="004C045C">
              <w:rPr>
                <w:snapToGrid w:val="0"/>
                <w:sz w:val="22"/>
                <w:szCs w:val="20"/>
                <w:lang w:val="en-US" w:eastAsia="en-US"/>
              </w:rPr>
              <w:t>RG-6</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 xml:space="preserve">До </w:t>
            </w:r>
            <w:r w:rsidRPr="004C045C">
              <w:rPr>
                <w:sz w:val="22"/>
                <w:szCs w:val="22"/>
                <w:lang w:val="en-US"/>
              </w:rPr>
              <w:t>5</w:t>
            </w:r>
            <w:r w:rsidRPr="004C045C">
              <w:rPr>
                <w:sz w:val="22"/>
                <w:szCs w:val="22"/>
              </w:rPr>
              <w:t>0 м</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За счет Исполнителя (при подключении к СКТВ)</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napToGrid w:val="0"/>
                <w:sz w:val="22"/>
                <w:szCs w:val="20"/>
                <w:lang w:eastAsia="en-US"/>
              </w:rPr>
              <w:t xml:space="preserve">Разъем </w:t>
            </w:r>
            <w:r w:rsidRPr="004C045C">
              <w:rPr>
                <w:snapToGrid w:val="0"/>
                <w:sz w:val="22"/>
                <w:szCs w:val="20"/>
                <w:lang w:val="en-US" w:eastAsia="en-US"/>
              </w:rPr>
              <w:t>FRG-6</w:t>
            </w:r>
            <w:r w:rsidRPr="004C045C">
              <w:rPr>
                <w:snapToGrid w:val="0"/>
                <w:sz w:val="22"/>
                <w:szCs w:val="20"/>
                <w:lang w:eastAsia="en-US"/>
              </w:rPr>
              <w:t xml:space="preserve"> </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2 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За счет Исполнителя (при подключении к СКТВ)</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napToGrid w:val="0"/>
                <w:sz w:val="22"/>
                <w:szCs w:val="20"/>
                <w:lang w:eastAsia="en-US"/>
              </w:rPr>
              <w:t xml:space="preserve">Соединитель «бочка» </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1 шт. (при необходимости</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За счет Исполнителя (при подключении к СКТВ)</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napToGrid w:val="0"/>
                <w:sz w:val="22"/>
                <w:szCs w:val="20"/>
                <w:lang w:eastAsia="en-US"/>
              </w:rPr>
              <w:t xml:space="preserve">Разъем </w:t>
            </w:r>
            <w:r w:rsidRPr="004C045C">
              <w:rPr>
                <w:snapToGrid w:val="0"/>
                <w:sz w:val="22"/>
                <w:szCs w:val="20"/>
                <w:lang w:val="en-US" w:eastAsia="en-US"/>
              </w:rPr>
              <w:t>P-911</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За счет Исполнителя (при подключении к СКТВ)</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Коннектор RJ -45</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lang w:val="en-US"/>
              </w:rPr>
              <w:t>5</w:t>
            </w:r>
            <w:r w:rsidRPr="004C045C">
              <w:rPr>
                <w:sz w:val="22"/>
                <w:szCs w:val="22"/>
              </w:rPr>
              <w:t xml:space="preserve"> 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rPr>
                <w:sz w:val="20"/>
                <w:szCs w:val="20"/>
              </w:rPr>
            </w:pPr>
            <w:r w:rsidRPr="004C045C">
              <w:rPr>
                <w:sz w:val="22"/>
                <w:szCs w:val="22"/>
              </w:rPr>
              <w:t>За счет Исполнителя (при подключении ШПД</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Монтажный комплект (дюбели, саморезы, стяжки, изолента, скотч и др.)</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rPr>
                <w:sz w:val="20"/>
                <w:szCs w:val="20"/>
              </w:rPr>
            </w:pPr>
            <w:r w:rsidRPr="004C045C">
              <w:rPr>
                <w:sz w:val="22"/>
                <w:szCs w:val="22"/>
              </w:rPr>
              <w:t>За счет Исполнителя</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lang w:val="en-US"/>
              </w:rPr>
            </w:pPr>
            <w:r w:rsidRPr="004C045C">
              <w:rPr>
                <w:sz w:val="22"/>
                <w:szCs w:val="22"/>
              </w:rPr>
              <w:t>Роутер</w:t>
            </w:r>
            <w:r w:rsidRPr="004C045C">
              <w:rPr>
                <w:sz w:val="22"/>
                <w:szCs w:val="22"/>
                <w:lang w:val="en-US"/>
              </w:rPr>
              <w:t xml:space="preserve">, </w:t>
            </w:r>
            <w:r w:rsidRPr="004C045C">
              <w:rPr>
                <w:sz w:val="22"/>
                <w:szCs w:val="22"/>
              </w:rPr>
              <w:t>декодер</w:t>
            </w:r>
            <w:r w:rsidRPr="004C045C">
              <w:rPr>
                <w:sz w:val="22"/>
                <w:szCs w:val="22"/>
                <w:lang w:val="en-US"/>
              </w:rPr>
              <w:t xml:space="preserve"> (Set Top Box)</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1</w:t>
            </w:r>
            <w:r w:rsidRPr="004C045C">
              <w:rPr>
                <w:sz w:val="22"/>
                <w:szCs w:val="22"/>
                <w:lang w:val="en-US"/>
              </w:rPr>
              <w:t xml:space="preserve"> </w:t>
            </w:r>
            <w:r w:rsidRPr="004C045C">
              <w:rPr>
                <w:sz w:val="22"/>
                <w:szCs w:val="22"/>
              </w:rPr>
              <w:t>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rPr>
                <w:sz w:val="22"/>
                <w:szCs w:val="22"/>
              </w:rPr>
            </w:pPr>
            <w:r w:rsidRPr="004C045C">
              <w:rPr>
                <w:sz w:val="22"/>
                <w:szCs w:val="22"/>
              </w:rPr>
              <w:t>За счет Заказчика</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Цифровой приемник КТВ</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rPr>
                <w:sz w:val="22"/>
                <w:szCs w:val="22"/>
              </w:rPr>
            </w:pPr>
            <w:r w:rsidRPr="004C045C">
              <w:rPr>
                <w:sz w:val="22"/>
                <w:szCs w:val="22"/>
              </w:rPr>
              <w:t>За счет Заказчика</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Модуль доступа (САМ-модуль)</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rPr>
                <w:sz w:val="22"/>
                <w:szCs w:val="22"/>
              </w:rPr>
            </w:pPr>
            <w:r w:rsidRPr="004C045C">
              <w:rPr>
                <w:sz w:val="22"/>
                <w:szCs w:val="22"/>
              </w:rPr>
              <w:t>За счет Заказчика</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Оптический терминал(ONT)</w:t>
            </w:r>
          </w:p>
        </w:tc>
        <w:tc>
          <w:tcPr>
            <w:tcW w:w="2410"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keepNext/>
              <w:keepLines/>
              <w:rPr>
                <w:sz w:val="22"/>
                <w:szCs w:val="22"/>
              </w:rPr>
            </w:pPr>
            <w:r w:rsidRPr="004C04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rPr>
                <w:sz w:val="22"/>
                <w:szCs w:val="22"/>
              </w:rPr>
            </w:pPr>
            <w:r w:rsidRPr="004C045C">
              <w:rPr>
                <w:sz w:val="22"/>
                <w:szCs w:val="22"/>
              </w:rPr>
              <w:t>За счет Заказчика</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4C045C" w:rsidRPr="004C045C" w:rsidRDefault="004C045C" w:rsidP="004C045C">
            <w:pPr>
              <w:keepNext/>
              <w:keepLines/>
              <w:rPr>
                <w:sz w:val="22"/>
                <w:szCs w:val="22"/>
              </w:rPr>
            </w:pPr>
            <w:r w:rsidRPr="004C045C">
              <w:rPr>
                <w:sz w:val="22"/>
                <w:szCs w:val="22"/>
              </w:rPr>
              <w:t xml:space="preserve">Кросс Шкон-Па-1 SC-SC/SN  </w:t>
            </w:r>
          </w:p>
        </w:tc>
        <w:tc>
          <w:tcPr>
            <w:tcW w:w="2410" w:type="dxa"/>
            <w:tcBorders>
              <w:top w:val="nil"/>
              <w:left w:val="nil"/>
              <w:bottom w:val="single" w:sz="4" w:space="0" w:color="auto"/>
              <w:right w:val="single" w:sz="4" w:space="0" w:color="auto"/>
            </w:tcBorders>
            <w:shd w:val="clear" w:color="auto" w:fill="auto"/>
            <w:vAlign w:val="bottom"/>
          </w:tcPr>
          <w:p w:rsidR="004C045C" w:rsidRPr="004C045C" w:rsidRDefault="004C045C" w:rsidP="004C045C">
            <w:pPr>
              <w:keepNext/>
              <w:keepLines/>
              <w:rPr>
                <w:sz w:val="22"/>
                <w:szCs w:val="22"/>
              </w:rPr>
            </w:pPr>
            <w:r w:rsidRPr="004C045C">
              <w:rPr>
                <w:sz w:val="22"/>
                <w:szCs w:val="22"/>
              </w:rPr>
              <w:t>1шт.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r w:rsidRPr="004C045C">
              <w:rPr>
                <w:sz w:val="22"/>
                <w:szCs w:val="22"/>
              </w:rPr>
              <w:t xml:space="preserve">За счет Исполнителя (при подключении </w:t>
            </w:r>
            <w:r w:rsidRPr="004C045C">
              <w:rPr>
                <w:sz w:val="22"/>
                <w:szCs w:val="22"/>
                <w:lang w:val="en-US"/>
              </w:rPr>
              <w:t>PON</w:t>
            </w:r>
            <w:r w:rsidRPr="004C045C">
              <w:rPr>
                <w:sz w:val="22"/>
                <w:szCs w:val="22"/>
              </w:rPr>
              <w:t xml:space="preserve"> МКД)</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4C045C" w:rsidRPr="004C045C" w:rsidRDefault="004C045C" w:rsidP="004C045C">
            <w:pPr>
              <w:keepNext/>
              <w:keepLines/>
              <w:rPr>
                <w:sz w:val="22"/>
                <w:szCs w:val="22"/>
              </w:rPr>
            </w:pPr>
            <w:r w:rsidRPr="004C045C">
              <w:rPr>
                <w:sz w:val="22"/>
                <w:szCs w:val="22"/>
              </w:rPr>
              <w:t xml:space="preserve">Шнур </w:t>
            </w:r>
            <w:r w:rsidRPr="004C045C">
              <w:rPr>
                <w:sz w:val="22"/>
                <w:szCs w:val="22"/>
                <w:lang w:val="en-US"/>
              </w:rPr>
              <w:t>SC</w:t>
            </w:r>
            <w:r w:rsidRPr="004C045C">
              <w:rPr>
                <w:sz w:val="22"/>
                <w:szCs w:val="22"/>
              </w:rPr>
              <w:t>/</w:t>
            </w:r>
            <w:r w:rsidRPr="004C045C">
              <w:rPr>
                <w:sz w:val="22"/>
                <w:szCs w:val="22"/>
                <w:lang w:val="en-US"/>
              </w:rPr>
              <w:t>APC</w:t>
            </w:r>
            <w:r w:rsidRPr="004C045C">
              <w:rPr>
                <w:sz w:val="22"/>
                <w:szCs w:val="22"/>
              </w:rPr>
              <w:t xml:space="preserve"> -</w:t>
            </w:r>
            <w:r w:rsidRPr="004C045C">
              <w:rPr>
                <w:sz w:val="22"/>
                <w:szCs w:val="22"/>
                <w:lang w:val="en-US"/>
              </w:rPr>
              <w:t>SC</w:t>
            </w:r>
            <w:r w:rsidRPr="004C045C">
              <w:rPr>
                <w:sz w:val="22"/>
                <w:szCs w:val="22"/>
              </w:rPr>
              <w:t>/</w:t>
            </w:r>
            <w:r w:rsidRPr="004C045C">
              <w:rPr>
                <w:sz w:val="22"/>
                <w:szCs w:val="22"/>
                <w:lang w:val="en-US"/>
              </w:rPr>
              <w:t>APC</w:t>
            </w:r>
            <w:r w:rsidRPr="004C045C">
              <w:rPr>
                <w:sz w:val="22"/>
                <w:szCs w:val="22"/>
              </w:rPr>
              <w:t xml:space="preserve"> </w:t>
            </w:r>
            <w:r w:rsidRPr="004C045C">
              <w:rPr>
                <w:sz w:val="22"/>
                <w:szCs w:val="22"/>
                <w:lang w:val="en-US"/>
              </w:rPr>
              <w:t>SM</w:t>
            </w:r>
            <w:r w:rsidRPr="004C045C">
              <w:rPr>
                <w:sz w:val="22"/>
                <w:szCs w:val="22"/>
              </w:rPr>
              <w:t>9/125 - 1м</w:t>
            </w:r>
          </w:p>
        </w:tc>
        <w:tc>
          <w:tcPr>
            <w:tcW w:w="2410" w:type="dxa"/>
            <w:tcBorders>
              <w:top w:val="nil"/>
              <w:left w:val="nil"/>
              <w:bottom w:val="single" w:sz="4" w:space="0" w:color="auto"/>
              <w:right w:val="single" w:sz="4" w:space="0" w:color="auto"/>
            </w:tcBorders>
            <w:shd w:val="clear" w:color="auto" w:fill="auto"/>
            <w:vAlign w:val="bottom"/>
          </w:tcPr>
          <w:p w:rsidR="004C045C" w:rsidRPr="004C045C" w:rsidRDefault="004C045C" w:rsidP="004C045C">
            <w:pPr>
              <w:keepNext/>
              <w:keepLines/>
              <w:rPr>
                <w:sz w:val="22"/>
                <w:szCs w:val="22"/>
              </w:rPr>
            </w:pPr>
            <w:r w:rsidRPr="004C045C">
              <w:rPr>
                <w:sz w:val="22"/>
                <w:szCs w:val="22"/>
              </w:rPr>
              <w:t>1шт.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r w:rsidRPr="004C045C">
              <w:rPr>
                <w:sz w:val="22"/>
                <w:szCs w:val="22"/>
              </w:rPr>
              <w:t xml:space="preserve">За счет Исполнителя (при подключении </w:t>
            </w:r>
            <w:r w:rsidRPr="004C045C">
              <w:rPr>
                <w:sz w:val="22"/>
                <w:szCs w:val="22"/>
                <w:lang w:val="en-US"/>
              </w:rPr>
              <w:t>PON</w:t>
            </w:r>
            <w:r w:rsidRPr="004C045C">
              <w:rPr>
                <w:sz w:val="22"/>
                <w:szCs w:val="22"/>
              </w:rPr>
              <w:t xml:space="preserve"> МКД)</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4C045C" w:rsidRPr="004C045C" w:rsidRDefault="004C045C" w:rsidP="004C045C">
            <w:pPr>
              <w:keepNext/>
              <w:keepLines/>
              <w:rPr>
                <w:sz w:val="22"/>
                <w:szCs w:val="22"/>
              </w:rPr>
            </w:pPr>
            <w:r w:rsidRPr="004C045C">
              <w:rPr>
                <w:sz w:val="22"/>
                <w:szCs w:val="22"/>
              </w:rPr>
              <w:t xml:space="preserve">Шнур ШОС – </w:t>
            </w:r>
            <w:r w:rsidRPr="004C045C">
              <w:rPr>
                <w:sz w:val="22"/>
                <w:szCs w:val="22"/>
                <w:lang w:val="en-US"/>
              </w:rPr>
              <w:t>SC</w:t>
            </w:r>
            <w:r w:rsidRPr="004C045C">
              <w:rPr>
                <w:sz w:val="22"/>
                <w:szCs w:val="22"/>
              </w:rPr>
              <w:t>/</w:t>
            </w:r>
            <w:r w:rsidRPr="004C045C">
              <w:rPr>
                <w:sz w:val="22"/>
                <w:szCs w:val="22"/>
                <w:lang w:val="en-US"/>
              </w:rPr>
              <w:t>APC</w:t>
            </w:r>
            <w:r w:rsidRPr="004C045C">
              <w:rPr>
                <w:sz w:val="22"/>
                <w:szCs w:val="22"/>
              </w:rPr>
              <w:t xml:space="preserve"> </w:t>
            </w:r>
            <w:r w:rsidRPr="004C045C">
              <w:rPr>
                <w:sz w:val="22"/>
                <w:szCs w:val="22"/>
                <w:lang w:val="en-US"/>
              </w:rPr>
              <w:t>SM</w:t>
            </w:r>
            <w:r w:rsidRPr="004C045C">
              <w:rPr>
                <w:sz w:val="22"/>
                <w:szCs w:val="22"/>
              </w:rPr>
              <w:t xml:space="preserve"> </w:t>
            </w:r>
            <w:r w:rsidRPr="004C045C">
              <w:rPr>
                <w:sz w:val="22"/>
                <w:szCs w:val="22"/>
                <w:lang w:val="en-US"/>
              </w:rPr>
              <w:t>p</w:t>
            </w:r>
            <w:r w:rsidRPr="004C045C">
              <w:rPr>
                <w:sz w:val="22"/>
                <w:szCs w:val="22"/>
              </w:rPr>
              <w:t>/</w:t>
            </w:r>
            <w:r w:rsidRPr="004C045C">
              <w:rPr>
                <w:sz w:val="22"/>
                <w:szCs w:val="22"/>
                <w:lang w:val="en-US"/>
              </w:rPr>
              <w:t>t</w:t>
            </w:r>
            <w:r w:rsidRPr="004C045C">
              <w:rPr>
                <w:sz w:val="22"/>
                <w:szCs w:val="22"/>
              </w:rPr>
              <w:t xml:space="preserve"> - 1м </w:t>
            </w:r>
          </w:p>
        </w:tc>
        <w:tc>
          <w:tcPr>
            <w:tcW w:w="2410" w:type="dxa"/>
            <w:tcBorders>
              <w:top w:val="nil"/>
              <w:left w:val="nil"/>
              <w:bottom w:val="single" w:sz="4" w:space="0" w:color="auto"/>
              <w:right w:val="single" w:sz="4" w:space="0" w:color="auto"/>
            </w:tcBorders>
            <w:shd w:val="clear" w:color="auto" w:fill="auto"/>
            <w:vAlign w:val="bottom"/>
          </w:tcPr>
          <w:p w:rsidR="004C045C" w:rsidRPr="004C045C" w:rsidRDefault="004C045C" w:rsidP="004C045C">
            <w:pPr>
              <w:keepNext/>
              <w:keepLines/>
              <w:rPr>
                <w:sz w:val="22"/>
                <w:szCs w:val="22"/>
              </w:rPr>
            </w:pPr>
            <w:r w:rsidRPr="004C045C">
              <w:rPr>
                <w:sz w:val="22"/>
                <w:szCs w:val="22"/>
              </w:rPr>
              <w:t>1шт.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r w:rsidRPr="004C045C">
              <w:rPr>
                <w:sz w:val="22"/>
                <w:szCs w:val="22"/>
              </w:rPr>
              <w:t xml:space="preserve">За счет Исполнителя (при подключении </w:t>
            </w:r>
            <w:r w:rsidRPr="004C045C">
              <w:rPr>
                <w:sz w:val="22"/>
                <w:szCs w:val="22"/>
                <w:lang w:val="en-US"/>
              </w:rPr>
              <w:t>PON</w:t>
            </w:r>
            <w:r w:rsidRPr="004C045C">
              <w:rPr>
                <w:sz w:val="22"/>
                <w:szCs w:val="22"/>
              </w:rPr>
              <w:t xml:space="preserve"> МКД)</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4C045C" w:rsidRPr="004C045C" w:rsidRDefault="004C045C" w:rsidP="004C045C">
            <w:pPr>
              <w:keepNext/>
              <w:keepLines/>
              <w:rPr>
                <w:sz w:val="22"/>
                <w:szCs w:val="22"/>
              </w:rPr>
            </w:pPr>
            <w:r w:rsidRPr="004C045C">
              <w:rPr>
                <w:sz w:val="22"/>
                <w:szCs w:val="22"/>
              </w:rPr>
              <w:t xml:space="preserve">Шнур </w:t>
            </w:r>
            <w:r w:rsidRPr="004C045C">
              <w:rPr>
                <w:sz w:val="22"/>
                <w:szCs w:val="22"/>
                <w:lang w:val="en-US"/>
              </w:rPr>
              <w:t>SC</w:t>
            </w:r>
            <w:r w:rsidRPr="004C045C">
              <w:rPr>
                <w:sz w:val="22"/>
                <w:szCs w:val="22"/>
              </w:rPr>
              <w:t>/</w:t>
            </w:r>
            <w:r w:rsidRPr="004C045C">
              <w:rPr>
                <w:sz w:val="22"/>
                <w:szCs w:val="22"/>
                <w:lang w:val="en-US"/>
              </w:rPr>
              <w:t>APC</w:t>
            </w:r>
            <w:r w:rsidRPr="004C045C">
              <w:rPr>
                <w:sz w:val="22"/>
                <w:szCs w:val="22"/>
              </w:rPr>
              <w:t xml:space="preserve"> -</w:t>
            </w:r>
            <w:r w:rsidRPr="004C045C">
              <w:rPr>
                <w:sz w:val="22"/>
                <w:szCs w:val="22"/>
                <w:lang w:val="en-US"/>
              </w:rPr>
              <w:t>SC</w:t>
            </w:r>
            <w:r w:rsidRPr="004C045C">
              <w:rPr>
                <w:sz w:val="22"/>
                <w:szCs w:val="22"/>
              </w:rPr>
              <w:t>/</w:t>
            </w:r>
            <w:r w:rsidRPr="004C045C">
              <w:rPr>
                <w:sz w:val="22"/>
                <w:szCs w:val="22"/>
                <w:lang w:val="en-US"/>
              </w:rPr>
              <w:t>APC</w:t>
            </w:r>
            <w:r w:rsidRPr="004C045C">
              <w:rPr>
                <w:sz w:val="22"/>
                <w:szCs w:val="22"/>
              </w:rPr>
              <w:t xml:space="preserve"> </w:t>
            </w:r>
            <w:r w:rsidRPr="004C045C">
              <w:rPr>
                <w:sz w:val="22"/>
                <w:szCs w:val="22"/>
                <w:lang w:val="en-US"/>
              </w:rPr>
              <w:t>SM</w:t>
            </w:r>
            <w:r w:rsidRPr="004C045C">
              <w:rPr>
                <w:sz w:val="22"/>
                <w:szCs w:val="22"/>
              </w:rPr>
              <w:t>9/125 50 м (20м, 30 м)</w:t>
            </w:r>
          </w:p>
        </w:tc>
        <w:tc>
          <w:tcPr>
            <w:tcW w:w="2410" w:type="dxa"/>
            <w:tcBorders>
              <w:top w:val="nil"/>
              <w:left w:val="nil"/>
              <w:bottom w:val="single" w:sz="4" w:space="0" w:color="auto"/>
              <w:right w:val="single" w:sz="4" w:space="0" w:color="auto"/>
            </w:tcBorders>
            <w:shd w:val="clear" w:color="auto" w:fill="auto"/>
            <w:vAlign w:val="bottom"/>
          </w:tcPr>
          <w:p w:rsidR="004C045C" w:rsidRPr="004C045C" w:rsidRDefault="004C045C" w:rsidP="004C045C">
            <w:pPr>
              <w:keepNext/>
              <w:keepLines/>
              <w:rPr>
                <w:sz w:val="22"/>
                <w:szCs w:val="22"/>
              </w:rPr>
            </w:pPr>
            <w:r w:rsidRPr="004C045C">
              <w:rPr>
                <w:sz w:val="22"/>
                <w:szCs w:val="22"/>
              </w:rPr>
              <w:t>1шт.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r w:rsidRPr="004C045C">
              <w:rPr>
                <w:sz w:val="22"/>
                <w:szCs w:val="22"/>
              </w:rPr>
              <w:t xml:space="preserve">За счет Исполнителя (при подключении </w:t>
            </w:r>
            <w:r w:rsidRPr="004C045C">
              <w:rPr>
                <w:sz w:val="22"/>
                <w:szCs w:val="22"/>
                <w:lang w:val="en-US"/>
              </w:rPr>
              <w:t>PON</w:t>
            </w:r>
            <w:r w:rsidRPr="004C045C">
              <w:rPr>
                <w:sz w:val="22"/>
                <w:szCs w:val="22"/>
              </w:rPr>
              <w:t xml:space="preserve"> МКД)</w:t>
            </w:r>
          </w:p>
        </w:tc>
      </w:tr>
      <w:tr w:rsidR="004C045C" w:rsidRPr="004C045C" w:rsidTr="004C045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4C045C" w:rsidRPr="004C045C" w:rsidRDefault="004C045C" w:rsidP="004C045C">
            <w:pPr>
              <w:keepNext/>
              <w:keepLines/>
              <w:rPr>
                <w:sz w:val="22"/>
                <w:szCs w:val="22"/>
              </w:rPr>
            </w:pPr>
            <w:r w:rsidRPr="004C045C">
              <w:rPr>
                <w:sz w:val="22"/>
                <w:szCs w:val="22"/>
              </w:rPr>
              <w:t xml:space="preserve">Гильза КДЗС </w:t>
            </w:r>
          </w:p>
        </w:tc>
        <w:tc>
          <w:tcPr>
            <w:tcW w:w="2410" w:type="dxa"/>
            <w:tcBorders>
              <w:top w:val="nil"/>
              <w:left w:val="nil"/>
              <w:bottom w:val="single" w:sz="4" w:space="0" w:color="auto"/>
              <w:right w:val="single" w:sz="4" w:space="0" w:color="auto"/>
            </w:tcBorders>
            <w:shd w:val="clear" w:color="auto" w:fill="auto"/>
            <w:vAlign w:val="bottom"/>
          </w:tcPr>
          <w:p w:rsidR="004C045C" w:rsidRPr="004C045C" w:rsidRDefault="004C045C" w:rsidP="004C045C">
            <w:pPr>
              <w:keepNext/>
              <w:keepLines/>
              <w:rPr>
                <w:sz w:val="22"/>
                <w:szCs w:val="22"/>
              </w:rPr>
            </w:pPr>
            <w:r w:rsidRPr="004C045C">
              <w:rPr>
                <w:sz w:val="22"/>
                <w:szCs w:val="22"/>
              </w:rPr>
              <w:t>2 шт.</w:t>
            </w:r>
          </w:p>
        </w:tc>
        <w:tc>
          <w:tcPr>
            <w:tcW w:w="2801" w:type="dxa"/>
            <w:tcBorders>
              <w:top w:val="single" w:sz="4" w:space="0" w:color="auto"/>
              <w:left w:val="single" w:sz="4" w:space="0" w:color="auto"/>
              <w:bottom w:val="single" w:sz="4" w:space="0" w:color="auto"/>
              <w:right w:val="single" w:sz="4" w:space="0" w:color="auto"/>
            </w:tcBorders>
          </w:tcPr>
          <w:p w:rsidR="004C045C" w:rsidRPr="004C045C" w:rsidRDefault="004C045C" w:rsidP="004C045C">
            <w:r w:rsidRPr="004C045C">
              <w:rPr>
                <w:sz w:val="22"/>
                <w:szCs w:val="22"/>
              </w:rPr>
              <w:t xml:space="preserve">За счет Исполнителя (при подключении </w:t>
            </w:r>
            <w:r w:rsidRPr="004C045C">
              <w:rPr>
                <w:sz w:val="22"/>
                <w:szCs w:val="22"/>
                <w:lang w:val="en-US"/>
              </w:rPr>
              <w:t>PON</w:t>
            </w:r>
            <w:r w:rsidRPr="004C045C">
              <w:rPr>
                <w:sz w:val="22"/>
                <w:szCs w:val="22"/>
              </w:rPr>
              <w:t xml:space="preserve"> МКД)</w:t>
            </w:r>
          </w:p>
        </w:tc>
      </w:tr>
    </w:tbl>
    <w:p w:rsidR="004C045C" w:rsidRPr="004C045C" w:rsidRDefault="004C045C" w:rsidP="004C045C">
      <w:pPr>
        <w:ind w:left="1080"/>
        <w:jc w:val="right"/>
        <w:rPr>
          <w:sz w:val="22"/>
          <w:szCs w:val="20"/>
        </w:rPr>
      </w:pPr>
    </w:p>
    <w:p w:rsidR="004C045C" w:rsidRPr="004C045C" w:rsidRDefault="004C045C" w:rsidP="004C045C">
      <w:pPr>
        <w:rPr>
          <w:sz w:val="22"/>
          <w:szCs w:val="20"/>
        </w:rPr>
      </w:pPr>
    </w:p>
    <w:p w:rsidR="004C045C" w:rsidRPr="004C045C" w:rsidRDefault="004C045C" w:rsidP="004C045C">
      <w:pPr>
        <w:rPr>
          <w:sz w:val="22"/>
          <w:szCs w:val="20"/>
        </w:rPr>
      </w:pPr>
    </w:p>
    <w:p w:rsidR="004C045C" w:rsidRPr="004C045C" w:rsidRDefault="004C045C" w:rsidP="004C045C">
      <w:pPr>
        <w:rPr>
          <w:sz w:val="22"/>
          <w:szCs w:val="20"/>
        </w:rPr>
      </w:pPr>
    </w:p>
    <w:p w:rsidR="004C045C" w:rsidRPr="004C045C" w:rsidRDefault="004C045C" w:rsidP="004C045C">
      <w:pPr>
        <w:rPr>
          <w:sz w:val="22"/>
          <w:szCs w:val="20"/>
        </w:rPr>
      </w:pPr>
    </w:p>
    <w:p w:rsidR="004C045C" w:rsidRPr="004C045C" w:rsidRDefault="004C045C" w:rsidP="004C045C">
      <w:pPr>
        <w:rPr>
          <w:sz w:val="22"/>
          <w:szCs w:val="20"/>
        </w:rPr>
      </w:pPr>
    </w:p>
    <w:p w:rsidR="004C045C" w:rsidRPr="004C045C" w:rsidRDefault="004C045C" w:rsidP="004C045C">
      <w:pPr>
        <w:spacing w:line="280" w:lineRule="atLeast"/>
        <w:ind w:left="539"/>
        <w:rPr>
          <w:b/>
          <w:snapToGrid w:val="0"/>
          <w:sz w:val="22"/>
          <w:szCs w:val="20"/>
        </w:rPr>
      </w:pPr>
      <w:r w:rsidRPr="004C045C">
        <w:rPr>
          <w:szCs w:val="20"/>
        </w:rPr>
        <w:tab/>
      </w:r>
      <w:r w:rsidRPr="004C045C">
        <w:rPr>
          <w:b/>
          <w:snapToGrid w:val="0"/>
          <w:sz w:val="22"/>
          <w:szCs w:val="20"/>
          <w:lang w:val="en-US"/>
        </w:rPr>
        <w:t>СОГЛАСОВАНО</w:t>
      </w:r>
      <w:r w:rsidRPr="004C045C">
        <w:rPr>
          <w:b/>
          <w:snapToGrid w:val="0"/>
          <w:sz w:val="22"/>
          <w:szCs w:val="20"/>
        </w:rPr>
        <w:t xml:space="preserve">: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4C045C" w:rsidRPr="004C045C" w:rsidTr="004C045C">
        <w:trPr>
          <w:trHeight w:val="181"/>
        </w:trPr>
        <w:tc>
          <w:tcPr>
            <w:tcW w:w="5111" w:type="dxa"/>
          </w:tcPr>
          <w:p w:rsidR="004C045C" w:rsidRPr="004C045C" w:rsidRDefault="004C045C" w:rsidP="004C045C">
            <w:pPr>
              <w:spacing w:line="200" w:lineRule="atLeast"/>
              <w:jc w:val="both"/>
              <w:rPr>
                <w:b/>
                <w:sz w:val="22"/>
                <w:szCs w:val="22"/>
              </w:rPr>
            </w:pPr>
            <w:r w:rsidRPr="004C045C">
              <w:rPr>
                <w:b/>
                <w:sz w:val="22"/>
                <w:szCs w:val="22"/>
              </w:rPr>
              <w:t>от Заказчика:</w:t>
            </w:r>
          </w:p>
        </w:tc>
        <w:tc>
          <w:tcPr>
            <w:tcW w:w="4732" w:type="dxa"/>
          </w:tcPr>
          <w:p w:rsidR="004C045C" w:rsidRPr="004C045C" w:rsidRDefault="004C045C" w:rsidP="004C045C">
            <w:pPr>
              <w:spacing w:line="200" w:lineRule="atLeast"/>
              <w:jc w:val="both"/>
              <w:rPr>
                <w:b/>
                <w:sz w:val="22"/>
                <w:szCs w:val="22"/>
              </w:rPr>
            </w:pPr>
            <w:r w:rsidRPr="004C045C">
              <w:rPr>
                <w:b/>
                <w:sz w:val="22"/>
                <w:szCs w:val="22"/>
              </w:rPr>
              <w:t>от Исполнителя:</w:t>
            </w:r>
          </w:p>
        </w:tc>
      </w:tr>
      <w:tr w:rsidR="004C045C" w:rsidRPr="004C045C" w:rsidTr="004C045C">
        <w:trPr>
          <w:trHeight w:val="403"/>
        </w:trPr>
        <w:tc>
          <w:tcPr>
            <w:tcW w:w="5111" w:type="dxa"/>
          </w:tcPr>
          <w:p w:rsidR="004C045C" w:rsidRPr="004C045C" w:rsidRDefault="004C045C" w:rsidP="004C045C">
            <w:pPr>
              <w:spacing w:line="200" w:lineRule="atLeast"/>
              <w:rPr>
                <w:bCs/>
                <w:sz w:val="22"/>
                <w:szCs w:val="22"/>
              </w:rPr>
            </w:pPr>
            <w:r w:rsidRPr="004C045C">
              <w:rPr>
                <w:bCs/>
                <w:sz w:val="22"/>
                <w:szCs w:val="22"/>
              </w:rPr>
              <w:t>ПАО «Башинформсвязь»</w:t>
            </w:r>
          </w:p>
        </w:tc>
        <w:tc>
          <w:tcPr>
            <w:tcW w:w="4732" w:type="dxa"/>
          </w:tcPr>
          <w:p w:rsidR="004C045C" w:rsidRPr="004C045C" w:rsidRDefault="004C045C" w:rsidP="004C045C">
            <w:pPr>
              <w:spacing w:line="200" w:lineRule="atLeast"/>
              <w:jc w:val="both"/>
              <w:rPr>
                <w:bCs/>
                <w:sz w:val="22"/>
                <w:szCs w:val="22"/>
              </w:rPr>
            </w:pPr>
            <w:r w:rsidRPr="004C045C">
              <w:rPr>
                <w:bCs/>
                <w:sz w:val="22"/>
                <w:szCs w:val="22"/>
              </w:rPr>
              <w:t xml:space="preserve">   ___________</w:t>
            </w:r>
          </w:p>
        </w:tc>
      </w:tr>
      <w:tr w:rsidR="004C045C" w:rsidRPr="004C045C" w:rsidTr="004C045C">
        <w:trPr>
          <w:trHeight w:val="1172"/>
        </w:trPr>
        <w:tc>
          <w:tcPr>
            <w:tcW w:w="5111" w:type="dxa"/>
          </w:tcPr>
          <w:p w:rsidR="004C045C" w:rsidRPr="004C045C" w:rsidRDefault="004C045C" w:rsidP="004C04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4C045C">
              <w:rPr>
                <w:rFonts w:eastAsia="Bitstream Vera Sans" w:cs="FreeSans"/>
                <w:bCs/>
                <w:kern w:val="1"/>
                <w:sz w:val="22"/>
                <w:szCs w:val="22"/>
                <w:u w:val="single"/>
                <w:lang w:eastAsia="zh-CN" w:bidi="hi-IN"/>
              </w:rPr>
              <w:t>М.Г. Долгоаршинных</w:t>
            </w:r>
          </w:p>
          <w:p w:rsidR="004C045C" w:rsidRPr="004C045C" w:rsidRDefault="004C045C" w:rsidP="004C045C">
            <w:pPr>
              <w:widowControl w:val="0"/>
              <w:suppressAutoHyphens/>
              <w:jc w:val="center"/>
              <w:rPr>
                <w:rFonts w:eastAsia="Bitstream Vera Sans" w:cs="FreeSans"/>
                <w:kern w:val="1"/>
                <w:sz w:val="18"/>
                <w:szCs w:val="18"/>
                <w:lang w:eastAsia="zh-CN" w:bidi="hi-IN"/>
              </w:rPr>
            </w:pPr>
            <w:r w:rsidRPr="004C045C">
              <w:rPr>
                <w:rFonts w:eastAsia="Bitstream Vera Sans" w:cs="FreeSans"/>
                <w:kern w:val="1"/>
                <w:sz w:val="18"/>
                <w:szCs w:val="18"/>
                <w:lang w:eastAsia="zh-CN" w:bidi="hi-IN"/>
              </w:rPr>
              <w:t>(Ф.И.О.)</w:t>
            </w:r>
          </w:p>
          <w:p w:rsidR="004C045C" w:rsidRPr="004C045C" w:rsidRDefault="004C045C" w:rsidP="004C045C">
            <w:pPr>
              <w:spacing w:line="200" w:lineRule="atLeast"/>
              <w:jc w:val="both"/>
              <w:rPr>
                <w:bCs/>
                <w:sz w:val="22"/>
                <w:szCs w:val="22"/>
              </w:rPr>
            </w:pPr>
            <w:r w:rsidRPr="004C045C">
              <w:rPr>
                <w:bCs/>
                <w:sz w:val="22"/>
                <w:szCs w:val="22"/>
              </w:rPr>
              <w:t>________________________________________</w:t>
            </w:r>
          </w:p>
          <w:p w:rsidR="004C045C" w:rsidRPr="004C045C" w:rsidRDefault="004C045C" w:rsidP="004C045C">
            <w:pPr>
              <w:spacing w:line="200" w:lineRule="atLeast"/>
              <w:jc w:val="both"/>
              <w:rPr>
                <w:bCs/>
                <w:sz w:val="22"/>
                <w:szCs w:val="22"/>
              </w:rPr>
            </w:pPr>
            <w:r w:rsidRPr="004C045C">
              <w:rPr>
                <w:bCs/>
                <w:sz w:val="22"/>
                <w:szCs w:val="22"/>
              </w:rPr>
              <w:t>М.П</w:t>
            </w:r>
            <w:r w:rsidRPr="004C045C">
              <w:rPr>
                <w:bCs/>
                <w:sz w:val="18"/>
                <w:szCs w:val="18"/>
              </w:rPr>
              <w:t>.                                                 (Подпись)</w:t>
            </w:r>
          </w:p>
        </w:tc>
        <w:tc>
          <w:tcPr>
            <w:tcW w:w="4732" w:type="dxa"/>
          </w:tcPr>
          <w:p w:rsidR="004C045C" w:rsidRPr="004C045C" w:rsidRDefault="004C045C" w:rsidP="004C045C">
            <w:pPr>
              <w:spacing w:line="200" w:lineRule="atLeast"/>
              <w:jc w:val="center"/>
              <w:rPr>
                <w:bCs/>
                <w:sz w:val="22"/>
                <w:szCs w:val="22"/>
                <w:u w:val="single"/>
              </w:rPr>
            </w:pPr>
            <w:r w:rsidRPr="004C045C">
              <w:rPr>
                <w:bCs/>
                <w:sz w:val="22"/>
                <w:szCs w:val="22"/>
                <w:u w:val="single"/>
              </w:rPr>
              <w:t>___________</w:t>
            </w:r>
          </w:p>
          <w:p w:rsidR="004C045C" w:rsidRPr="004C045C" w:rsidRDefault="004C045C" w:rsidP="004C045C">
            <w:pPr>
              <w:spacing w:line="200" w:lineRule="atLeast"/>
              <w:jc w:val="center"/>
              <w:rPr>
                <w:bCs/>
                <w:sz w:val="18"/>
                <w:szCs w:val="18"/>
              </w:rPr>
            </w:pPr>
            <w:r w:rsidRPr="004C045C">
              <w:rPr>
                <w:bCs/>
                <w:sz w:val="18"/>
                <w:szCs w:val="18"/>
              </w:rPr>
              <w:t>(Ф.И.О.)</w:t>
            </w:r>
          </w:p>
          <w:p w:rsidR="004C045C" w:rsidRPr="004C045C" w:rsidRDefault="004C045C" w:rsidP="004C045C">
            <w:pPr>
              <w:spacing w:line="200" w:lineRule="atLeast"/>
              <w:jc w:val="both"/>
              <w:rPr>
                <w:bCs/>
                <w:sz w:val="22"/>
                <w:szCs w:val="22"/>
              </w:rPr>
            </w:pPr>
          </w:p>
          <w:p w:rsidR="004C045C" w:rsidRPr="004C045C" w:rsidRDefault="004C045C" w:rsidP="004C045C">
            <w:pPr>
              <w:spacing w:line="200" w:lineRule="atLeast"/>
              <w:jc w:val="both"/>
              <w:rPr>
                <w:bCs/>
                <w:sz w:val="22"/>
                <w:szCs w:val="22"/>
              </w:rPr>
            </w:pPr>
            <w:r w:rsidRPr="004C045C">
              <w:rPr>
                <w:bCs/>
                <w:sz w:val="22"/>
                <w:szCs w:val="22"/>
              </w:rPr>
              <w:t>____________________________________</w:t>
            </w:r>
          </w:p>
          <w:p w:rsidR="004C045C" w:rsidRPr="004C045C" w:rsidRDefault="004C045C" w:rsidP="004C045C">
            <w:pPr>
              <w:spacing w:line="200" w:lineRule="atLeast"/>
              <w:jc w:val="both"/>
              <w:rPr>
                <w:bCs/>
                <w:sz w:val="22"/>
                <w:szCs w:val="22"/>
              </w:rPr>
            </w:pPr>
            <w:r w:rsidRPr="004C045C">
              <w:rPr>
                <w:bCs/>
                <w:sz w:val="22"/>
                <w:szCs w:val="22"/>
              </w:rPr>
              <w:t xml:space="preserve">М.П.                                  </w:t>
            </w:r>
            <w:r w:rsidRPr="004C045C">
              <w:rPr>
                <w:bCs/>
                <w:sz w:val="18"/>
                <w:szCs w:val="18"/>
              </w:rPr>
              <w:t>(Подпись)</w:t>
            </w:r>
            <w:r w:rsidRPr="004C045C">
              <w:rPr>
                <w:bCs/>
                <w:sz w:val="22"/>
                <w:szCs w:val="22"/>
              </w:rPr>
              <w:t xml:space="preserve"> </w:t>
            </w:r>
          </w:p>
        </w:tc>
      </w:tr>
    </w:tbl>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tabs>
          <w:tab w:val="left" w:pos="7710"/>
        </w:tabs>
        <w:suppressAutoHyphens/>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rPr>
          <w:rFonts w:eastAsia="Bitstream Vera Sans" w:cs="FreeSans"/>
          <w:kern w:val="1"/>
          <w:sz w:val="20"/>
          <w:szCs w:val="20"/>
          <w:lang w:eastAsia="zh-CN" w:bidi="hi-IN"/>
        </w:rPr>
      </w:pPr>
      <w:r w:rsidRPr="004C045C">
        <w:rPr>
          <w:rFonts w:eastAsia="Bitstream Vera Sans" w:cs="FreeSans"/>
          <w:kern w:val="1"/>
          <w:sz w:val="20"/>
          <w:szCs w:val="20"/>
          <w:lang w:eastAsia="zh-CN" w:bidi="hi-IN"/>
        </w:rPr>
        <w:t xml:space="preserve">                                                                                                                             Приложение № 5  к Договору</w:t>
      </w:r>
    </w:p>
    <w:p w:rsidR="004C045C" w:rsidRPr="004C045C" w:rsidRDefault="004C045C" w:rsidP="004C045C">
      <w:pPr>
        <w:widowControl w:val="0"/>
        <w:tabs>
          <w:tab w:val="left" w:pos="7710"/>
        </w:tabs>
        <w:suppressAutoHyphens/>
        <w:jc w:val="center"/>
        <w:rPr>
          <w:rFonts w:eastAsia="Bitstream Vera Sans" w:cs="FreeSans"/>
          <w:kern w:val="1"/>
          <w:sz w:val="20"/>
          <w:szCs w:val="20"/>
          <w:lang w:eastAsia="zh-CN" w:bidi="hi-IN"/>
        </w:rPr>
      </w:pPr>
      <w:r>
        <w:rPr>
          <w:rFonts w:eastAsia="Bitstream Vera Sans" w:cs="FreeSans"/>
          <w:kern w:val="1"/>
          <w:sz w:val="20"/>
          <w:szCs w:val="20"/>
          <w:lang w:eastAsia="zh-CN" w:bidi="hi-IN"/>
        </w:rPr>
        <w:t xml:space="preserve">                                                                                     </w:t>
      </w:r>
      <w:r w:rsidRPr="004C045C">
        <w:rPr>
          <w:rFonts w:eastAsia="Bitstream Vera Sans" w:cs="FreeSans"/>
          <w:kern w:val="1"/>
          <w:sz w:val="20"/>
          <w:szCs w:val="20"/>
          <w:lang w:eastAsia="zh-CN" w:bidi="hi-IN"/>
        </w:rPr>
        <w:t>№_____ от _____</w:t>
      </w:r>
    </w:p>
    <w:p w:rsidR="004C045C" w:rsidRPr="004C045C" w:rsidRDefault="004C045C" w:rsidP="004C045C">
      <w:pPr>
        <w:widowControl w:val="0"/>
        <w:tabs>
          <w:tab w:val="left" w:pos="7710"/>
        </w:tabs>
        <w:suppressAutoHyphens/>
        <w:jc w:val="right"/>
        <w:rPr>
          <w:rFonts w:eastAsia="Bitstream Vera Sans" w:cs="FreeSans"/>
          <w:kern w:val="1"/>
          <w:lang w:eastAsia="zh-CN" w:bidi="hi-IN"/>
        </w:rPr>
      </w:pPr>
    </w:p>
    <w:p w:rsidR="004C045C" w:rsidRPr="004C045C" w:rsidRDefault="004C045C" w:rsidP="004C045C">
      <w:pPr>
        <w:widowControl w:val="0"/>
        <w:tabs>
          <w:tab w:val="left" w:pos="7710"/>
        </w:tabs>
        <w:suppressAutoHyphens/>
        <w:jc w:val="center"/>
        <w:rPr>
          <w:rFonts w:eastAsia="Bitstream Vera Sans" w:cs="FreeSans"/>
          <w:b/>
          <w:kern w:val="1"/>
          <w:lang w:eastAsia="zh-CN" w:bidi="hi-IN"/>
        </w:rPr>
      </w:pPr>
      <w:r w:rsidRPr="004C045C">
        <w:rPr>
          <w:rFonts w:eastAsia="Bitstream Vera Sans" w:cs="FreeSans"/>
          <w:b/>
          <w:kern w:val="1"/>
          <w:lang w:eastAsia="zh-CN" w:bidi="hi-IN"/>
        </w:rPr>
        <w:t xml:space="preserve">Перечень работ и материалов, входящих </w:t>
      </w:r>
    </w:p>
    <w:p w:rsidR="004C045C" w:rsidRPr="004C045C" w:rsidRDefault="004C045C" w:rsidP="004C045C">
      <w:pPr>
        <w:widowControl w:val="0"/>
        <w:tabs>
          <w:tab w:val="left" w:pos="7710"/>
        </w:tabs>
        <w:suppressAutoHyphens/>
        <w:jc w:val="center"/>
        <w:rPr>
          <w:rFonts w:eastAsia="Bitstream Vera Sans" w:cs="FreeSans"/>
          <w:b/>
          <w:kern w:val="1"/>
          <w:lang w:eastAsia="zh-CN" w:bidi="hi-IN"/>
        </w:rPr>
      </w:pPr>
      <w:r w:rsidRPr="004C045C">
        <w:rPr>
          <w:rFonts w:eastAsia="Bitstream Vera Sans" w:cs="FreeSans"/>
          <w:b/>
          <w:kern w:val="1"/>
          <w:lang w:eastAsia="zh-CN" w:bidi="hi-IN"/>
        </w:rPr>
        <w:t>в Базовую установку услуг связи ПАО «Башинформсвязь»</w:t>
      </w:r>
    </w:p>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p>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p>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967"/>
      </w:tblGrid>
      <w:tr w:rsidR="004C045C" w:rsidRPr="004C045C" w:rsidTr="004C045C">
        <w:tc>
          <w:tcPr>
            <w:tcW w:w="10035" w:type="dxa"/>
            <w:gridSpan w:val="2"/>
            <w:shd w:val="clear" w:color="auto" w:fill="auto"/>
          </w:tcPr>
          <w:p w:rsidR="004C045C" w:rsidRPr="004C045C" w:rsidRDefault="004C045C" w:rsidP="004C045C">
            <w:pPr>
              <w:widowControl w:val="0"/>
              <w:tabs>
                <w:tab w:val="left" w:pos="1620"/>
              </w:tabs>
              <w:suppressAutoHyphens/>
              <w:jc w:val="center"/>
              <w:rPr>
                <w:rFonts w:eastAsia="Bitstream Vera Sans" w:cs="FreeSans"/>
                <w:b/>
                <w:snapToGrid w:val="0"/>
                <w:kern w:val="1"/>
                <w:lang w:eastAsia="en-US" w:bidi="hi-IN"/>
              </w:rPr>
            </w:pPr>
            <w:r w:rsidRPr="004C045C">
              <w:rPr>
                <w:rFonts w:eastAsia="Bitstream Vera Sans" w:cs="FreeSans"/>
                <w:b/>
                <w:snapToGrid w:val="0"/>
                <w:kern w:val="1"/>
                <w:lang w:eastAsia="en-US" w:bidi="hi-IN"/>
              </w:rPr>
              <w:t>БАЗОВАЯ УСТАНОВКА УСЛУГИ</w:t>
            </w:r>
          </w:p>
        </w:tc>
      </w:tr>
      <w:tr w:rsidR="004C045C" w:rsidRPr="004C045C" w:rsidTr="004C045C">
        <w:trPr>
          <w:trHeight w:val="2703"/>
        </w:trPr>
        <w:tc>
          <w:tcPr>
            <w:tcW w:w="567" w:type="dxa"/>
            <w:shd w:val="clear" w:color="auto" w:fill="auto"/>
          </w:tcPr>
          <w:p w:rsidR="004C045C" w:rsidRPr="004C045C" w:rsidRDefault="004C045C" w:rsidP="004C045C">
            <w:pPr>
              <w:widowControl w:val="0"/>
              <w:tabs>
                <w:tab w:val="left" w:pos="1620"/>
              </w:tabs>
              <w:suppressAutoHyphens/>
              <w:jc w:val="center"/>
              <w:rPr>
                <w:rFonts w:eastAsia="Bitstream Vera Sans" w:cs="FreeSans"/>
                <w:snapToGrid w:val="0"/>
                <w:kern w:val="1"/>
                <w:lang w:eastAsia="en-US" w:bidi="hi-IN"/>
              </w:rPr>
            </w:pPr>
            <w:r w:rsidRPr="004C045C">
              <w:rPr>
                <w:rFonts w:eastAsia="Bitstream Vera Sans" w:cs="FreeSans"/>
                <w:snapToGrid w:val="0"/>
                <w:kern w:val="1"/>
                <w:lang w:eastAsia="en-US" w:bidi="hi-IN"/>
              </w:rPr>
              <w:t>1.</w:t>
            </w:r>
          </w:p>
        </w:tc>
        <w:tc>
          <w:tcPr>
            <w:tcW w:w="9468" w:type="dxa"/>
            <w:shd w:val="clear" w:color="auto" w:fill="auto"/>
          </w:tcPr>
          <w:p w:rsidR="004C045C" w:rsidRPr="004C045C" w:rsidRDefault="004C045C" w:rsidP="004C045C">
            <w:pPr>
              <w:widowControl w:val="0"/>
              <w:tabs>
                <w:tab w:val="left" w:pos="1620"/>
              </w:tabs>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       Базовая установка услуги (далее – Базовая установка) – объем работ и материалов, входящих в стоимость предоставления доступа к одной или пакету из нижеперечисленных услуг связи, оказываемых ПАО «Башинформсвязь»:</w:t>
            </w:r>
          </w:p>
          <w:p w:rsidR="004C045C" w:rsidRPr="004C045C" w:rsidRDefault="004C045C" w:rsidP="00041709">
            <w:pPr>
              <w:widowControl w:val="0"/>
              <w:numPr>
                <w:ilvl w:val="1"/>
                <w:numId w:val="30"/>
              </w:numPr>
              <w:tabs>
                <w:tab w:val="left" w:pos="601"/>
              </w:tabs>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Предоставление доступа к сети местной телефонной связи независимо от типа абонентской линии (проводная линия с использованием медной пары или оптической линии связи по технологии </w:t>
            </w:r>
            <w:r w:rsidRPr="004C045C">
              <w:rPr>
                <w:rFonts w:eastAsia="Bitstream Vera Sans" w:cs="FreeSans"/>
                <w:snapToGrid w:val="0"/>
                <w:kern w:val="1"/>
                <w:lang w:val="en-US" w:eastAsia="en-US" w:bidi="hi-IN"/>
              </w:rPr>
              <w:t>GPON</w:t>
            </w:r>
            <w:r w:rsidRPr="004C045C">
              <w:rPr>
                <w:rFonts w:eastAsia="Bitstream Vera Sans" w:cs="FreeSans"/>
                <w:snapToGrid w:val="0"/>
                <w:kern w:val="1"/>
                <w:lang w:eastAsia="en-US" w:bidi="hi-IN"/>
              </w:rPr>
              <w:t>/</w:t>
            </w:r>
            <w:r w:rsidRPr="004C045C">
              <w:rPr>
                <w:rFonts w:eastAsia="Bitstream Vera Sans" w:cs="FreeSans"/>
                <w:snapToGrid w:val="0"/>
                <w:kern w:val="1"/>
                <w:lang w:val="en-US" w:eastAsia="en-US" w:bidi="hi-IN"/>
              </w:rPr>
              <w:t>PON</w:t>
            </w:r>
            <w:r w:rsidRPr="004C045C">
              <w:rPr>
                <w:rFonts w:eastAsia="Bitstream Vera Sans" w:cs="FreeSans"/>
                <w:snapToGrid w:val="0"/>
                <w:kern w:val="1"/>
                <w:lang w:eastAsia="en-US" w:bidi="hi-IN"/>
              </w:rPr>
              <w:t>).</w:t>
            </w:r>
          </w:p>
          <w:p w:rsidR="004C045C" w:rsidRPr="004C045C" w:rsidRDefault="004C045C" w:rsidP="00041709">
            <w:pPr>
              <w:widowControl w:val="0"/>
              <w:numPr>
                <w:ilvl w:val="1"/>
                <w:numId w:val="30"/>
              </w:numPr>
              <w:tabs>
                <w:tab w:val="left" w:pos="601"/>
              </w:tabs>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Организация доступа к сети Интернет по технологиям </w:t>
            </w:r>
            <w:r w:rsidRPr="004C045C">
              <w:rPr>
                <w:rFonts w:eastAsia="Bitstream Vera Sans" w:cs="FreeSans"/>
                <w:snapToGrid w:val="0"/>
                <w:kern w:val="1"/>
                <w:lang w:val="en-US" w:eastAsia="en-US" w:bidi="hi-IN"/>
              </w:rPr>
              <w:t>ADSL</w:t>
            </w:r>
            <w:r w:rsidRPr="004C045C">
              <w:rPr>
                <w:rFonts w:eastAsia="Bitstream Vera Sans" w:cs="FreeSans"/>
                <w:snapToGrid w:val="0"/>
                <w:kern w:val="1"/>
                <w:lang w:eastAsia="en-US" w:bidi="hi-IN"/>
              </w:rPr>
              <w:t xml:space="preserve">, </w:t>
            </w:r>
            <w:r w:rsidRPr="004C045C">
              <w:rPr>
                <w:rFonts w:eastAsia="Bitstream Vera Sans" w:cs="FreeSans"/>
                <w:snapToGrid w:val="0"/>
                <w:kern w:val="1"/>
                <w:lang w:val="en-US" w:eastAsia="en-US" w:bidi="hi-IN"/>
              </w:rPr>
              <w:t>Ethernet</w:t>
            </w:r>
            <w:r w:rsidRPr="004C045C">
              <w:rPr>
                <w:rFonts w:eastAsia="Bitstream Vera Sans" w:cs="FreeSans"/>
                <w:snapToGrid w:val="0"/>
                <w:kern w:val="1"/>
                <w:lang w:eastAsia="en-US" w:bidi="hi-IN"/>
              </w:rPr>
              <w:t>, оптического доступа (</w:t>
            </w:r>
            <w:r w:rsidRPr="004C045C">
              <w:rPr>
                <w:rFonts w:eastAsia="Bitstream Vera Sans" w:cs="FreeSans"/>
                <w:snapToGrid w:val="0"/>
                <w:kern w:val="1"/>
                <w:lang w:val="en-US" w:eastAsia="en-US" w:bidi="hi-IN"/>
              </w:rPr>
              <w:t>FTTH</w:t>
            </w:r>
            <w:r w:rsidRPr="004C045C">
              <w:rPr>
                <w:rFonts w:eastAsia="Bitstream Vera Sans" w:cs="FreeSans"/>
                <w:snapToGrid w:val="0"/>
                <w:kern w:val="1"/>
                <w:lang w:eastAsia="en-US" w:bidi="hi-IN"/>
              </w:rPr>
              <w:t xml:space="preserve"> – оптика в дом): </w:t>
            </w:r>
            <w:r w:rsidRPr="004C045C">
              <w:rPr>
                <w:rFonts w:eastAsia="Bitstream Vera Sans" w:cs="FreeSans"/>
                <w:snapToGrid w:val="0"/>
                <w:kern w:val="1"/>
                <w:lang w:val="en-US" w:eastAsia="en-US" w:bidi="hi-IN"/>
              </w:rPr>
              <w:t>GPON</w:t>
            </w:r>
            <w:r w:rsidRPr="004C045C">
              <w:rPr>
                <w:rFonts w:eastAsia="Bitstream Vera Sans" w:cs="FreeSans"/>
                <w:snapToGrid w:val="0"/>
                <w:kern w:val="1"/>
                <w:lang w:eastAsia="en-US" w:bidi="hi-IN"/>
              </w:rPr>
              <w:t>/</w:t>
            </w:r>
            <w:r w:rsidRPr="004C045C">
              <w:rPr>
                <w:rFonts w:eastAsia="Bitstream Vera Sans" w:cs="FreeSans"/>
                <w:snapToGrid w:val="0"/>
                <w:kern w:val="1"/>
                <w:lang w:val="en-US" w:eastAsia="en-US" w:bidi="hi-IN"/>
              </w:rPr>
              <w:t>PON</w:t>
            </w:r>
            <w:r w:rsidRPr="004C045C">
              <w:rPr>
                <w:rFonts w:eastAsia="Bitstream Vera Sans" w:cs="FreeSans"/>
                <w:snapToGrid w:val="0"/>
                <w:kern w:val="1"/>
                <w:lang w:eastAsia="en-US" w:bidi="hi-IN"/>
              </w:rPr>
              <w:t>.</w:t>
            </w:r>
          </w:p>
          <w:p w:rsidR="004C045C" w:rsidRPr="004C045C" w:rsidRDefault="004C045C" w:rsidP="00041709">
            <w:pPr>
              <w:widowControl w:val="0"/>
              <w:numPr>
                <w:ilvl w:val="1"/>
                <w:numId w:val="30"/>
              </w:numPr>
              <w:tabs>
                <w:tab w:val="left" w:pos="601"/>
              </w:tabs>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Предоставление доступа к сети кабельного аналогового/цифрового телевидения (КТВ), </w:t>
            </w:r>
            <w:r w:rsidRPr="004C045C">
              <w:rPr>
                <w:rFonts w:eastAsia="Bitstream Vera Sans" w:cs="FreeSans"/>
                <w:snapToGrid w:val="0"/>
                <w:kern w:val="1"/>
                <w:lang w:val="en-US" w:eastAsia="en-US" w:bidi="hi-IN"/>
              </w:rPr>
              <w:t>IP</w:t>
            </w:r>
            <w:r w:rsidRPr="004C045C">
              <w:rPr>
                <w:rFonts w:eastAsia="Bitstream Vera Sans" w:cs="FreeSans"/>
                <w:snapToGrid w:val="0"/>
                <w:kern w:val="1"/>
                <w:lang w:eastAsia="en-US" w:bidi="hi-IN"/>
              </w:rPr>
              <w:t>-</w:t>
            </w:r>
            <w:r w:rsidRPr="004C045C">
              <w:rPr>
                <w:rFonts w:eastAsia="Bitstream Vera Sans" w:cs="FreeSans"/>
                <w:snapToGrid w:val="0"/>
                <w:kern w:val="1"/>
                <w:lang w:val="en-US" w:eastAsia="en-US" w:bidi="hi-IN"/>
              </w:rPr>
              <w:t>TV</w:t>
            </w:r>
          </w:p>
        </w:tc>
      </w:tr>
      <w:tr w:rsidR="004C045C" w:rsidRPr="004C045C" w:rsidTr="004C045C">
        <w:trPr>
          <w:trHeight w:val="1070"/>
        </w:trPr>
        <w:tc>
          <w:tcPr>
            <w:tcW w:w="567" w:type="dxa"/>
            <w:shd w:val="clear" w:color="auto" w:fill="auto"/>
          </w:tcPr>
          <w:p w:rsidR="004C045C" w:rsidRPr="004C045C" w:rsidRDefault="004C045C" w:rsidP="004C045C">
            <w:pPr>
              <w:widowControl w:val="0"/>
              <w:tabs>
                <w:tab w:val="left" w:pos="1620"/>
              </w:tabs>
              <w:suppressAutoHyphens/>
              <w:jc w:val="center"/>
              <w:rPr>
                <w:rFonts w:eastAsia="Bitstream Vera Sans" w:cs="FreeSans"/>
                <w:snapToGrid w:val="0"/>
                <w:kern w:val="1"/>
                <w:lang w:eastAsia="en-US" w:bidi="hi-IN"/>
              </w:rPr>
            </w:pPr>
            <w:r w:rsidRPr="004C045C">
              <w:rPr>
                <w:rFonts w:eastAsia="Bitstream Vera Sans" w:cs="FreeSans"/>
                <w:snapToGrid w:val="0"/>
                <w:kern w:val="1"/>
                <w:lang w:eastAsia="en-US" w:bidi="hi-IN"/>
              </w:rPr>
              <w:t>2.</w:t>
            </w:r>
          </w:p>
        </w:tc>
        <w:tc>
          <w:tcPr>
            <w:tcW w:w="9468" w:type="dxa"/>
            <w:shd w:val="clear" w:color="auto" w:fill="auto"/>
          </w:tcPr>
          <w:p w:rsidR="004C045C" w:rsidRPr="004C045C" w:rsidRDefault="004C045C" w:rsidP="004C045C">
            <w:pPr>
              <w:widowControl w:val="0"/>
              <w:tabs>
                <w:tab w:val="left" w:pos="1620"/>
              </w:tabs>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         Базовая установка выполняется только в случаях подключения новых абонентов, либо при подключении новой услуги действующему абоненту. Объем работ и материалов, входящих в стоимость предоставления доступа к услугам связи, может быть меньше перечня, указанного в п.3 и п.4</w:t>
            </w:r>
          </w:p>
        </w:tc>
      </w:tr>
      <w:tr w:rsidR="004C045C" w:rsidRPr="004C045C" w:rsidTr="004C045C">
        <w:trPr>
          <w:trHeight w:val="7650"/>
        </w:trPr>
        <w:tc>
          <w:tcPr>
            <w:tcW w:w="567" w:type="dxa"/>
            <w:shd w:val="clear" w:color="auto" w:fill="auto"/>
          </w:tcPr>
          <w:p w:rsidR="004C045C" w:rsidRPr="004C045C" w:rsidRDefault="004C045C" w:rsidP="004C045C">
            <w:pPr>
              <w:widowControl w:val="0"/>
              <w:tabs>
                <w:tab w:val="left" w:pos="1620"/>
              </w:tabs>
              <w:suppressAutoHyphens/>
              <w:jc w:val="center"/>
              <w:rPr>
                <w:rFonts w:eastAsia="Bitstream Vera Sans" w:cs="FreeSans"/>
                <w:snapToGrid w:val="0"/>
                <w:kern w:val="1"/>
                <w:lang w:eastAsia="en-US" w:bidi="hi-IN"/>
              </w:rPr>
            </w:pPr>
          </w:p>
        </w:tc>
        <w:tc>
          <w:tcPr>
            <w:tcW w:w="9468" w:type="dxa"/>
            <w:shd w:val="clear" w:color="auto" w:fill="auto"/>
          </w:tcPr>
          <w:p w:rsidR="004C045C" w:rsidRPr="004C045C" w:rsidRDefault="004C045C" w:rsidP="004C045C">
            <w:pPr>
              <w:widowControl w:val="0"/>
              <w:tabs>
                <w:tab w:val="left" w:pos="1620"/>
              </w:tabs>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         В Базовую установку включены следующие виды работ:</w:t>
            </w:r>
          </w:p>
          <w:p w:rsidR="004C045C" w:rsidRPr="004C045C" w:rsidRDefault="004C045C" w:rsidP="00041709">
            <w:pPr>
              <w:widowControl w:val="0"/>
              <w:numPr>
                <w:ilvl w:val="1"/>
                <w:numId w:val="31"/>
              </w:numPr>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Подключение одного телефона и/или одного компьютера к сети Интернет и/или одного телевизионного приемника к сети кабельного телевидения и/или одного телевизионного приемника к услуге </w:t>
            </w:r>
            <w:r w:rsidRPr="004C045C">
              <w:rPr>
                <w:rFonts w:eastAsia="Bitstream Vera Sans" w:cs="FreeSans"/>
                <w:snapToGrid w:val="0"/>
                <w:kern w:val="1"/>
                <w:lang w:val="en-US" w:eastAsia="en-US" w:bidi="hi-IN"/>
              </w:rPr>
              <w:t>IP</w:t>
            </w:r>
            <w:r w:rsidRPr="004C045C">
              <w:rPr>
                <w:rFonts w:eastAsia="Bitstream Vera Sans" w:cs="FreeSans"/>
                <w:snapToGrid w:val="0"/>
                <w:kern w:val="1"/>
                <w:lang w:eastAsia="en-US" w:bidi="hi-IN"/>
              </w:rPr>
              <w:t>-</w:t>
            </w:r>
            <w:r w:rsidRPr="004C045C">
              <w:rPr>
                <w:rFonts w:eastAsia="Bitstream Vera Sans" w:cs="FreeSans"/>
                <w:snapToGrid w:val="0"/>
                <w:kern w:val="1"/>
                <w:lang w:val="en-US" w:eastAsia="en-US" w:bidi="hi-IN"/>
              </w:rPr>
              <w:t>TV</w:t>
            </w:r>
            <w:r w:rsidRPr="004C045C">
              <w:rPr>
                <w:rFonts w:eastAsia="Bitstream Vera Sans" w:cs="FreeSans"/>
                <w:snapToGrid w:val="0"/>
                <w:kern w:val="1"/>
                <w:lang w:eastAsia="en-US" w:bidi="hi-IN"/>
              </w:rPr>
              <w:t>.</w:t>
            </w:r>
          </w:p>
          <w:p w:rsidR="004C045C" w:rsidRPr="004C045C" w:rsidRDefault="004C045C" w:rsidP="00041709">
            <w:pPr>
              <w:widowControl w:val="0"/>
              <w:numPr>
                <w:ilvl w:val="1"/>
                <w:numId w:val="31"/>
              </w:numPr>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Настройка абонентского пользовательского оборудования (роутеры, модемы, </w:t>
            </w:r>
            <w:r w:rsidRPr="004C045C">
              <w:rPr>
                <w:rFonts w:eastAsia="Bitstream Vera Sans" w:cs="FreeSans"/>
                <w:snapToGrid w:val="0"/>
                <w:kern w:val="1"/>
                <w:lang w:val="en-US" w:eastAsia="en-US" w:bidi="hi-IN"/>
              </w:rPr>
              <w:t>STB</w:t>
            </w:r>
            <w:r w:rsidRPr="004C045C">
              <w:rPr>
                <w:rFonts w:eastAsia="Bitstream Vera Sans" w:cs="FreeSans"/>
                <w:snapToGrid w:val="0"/>
                <w:kern w:val="1"/>
                <w:lang w:eastAsia="en-US" w:bidi="hi-IN"/>
              </w:rPr>
              <w:t>-приставки и др.), необходимых для организации вышеуказанных услуг.                  В случае неисправности и/или неработоспособности оборудования (телевизионного приемника, ПК, ноутбук, телефон и др.) и/или программного обеспечения абонента для демонстрации услуг/и используется оборудование специалиста-инсталлятора.</w:t>
            </w:r>
          </w:p>
          <w:p w:rsidR="004C045C" w:rsidRPr="004C045C" w:rsidRDefault="004C045C" w:rsidP="00041709">
            <w:pPr>
              <w:widowControl w:val="0"/>
              <w:numPr>
                <w:ilvl w:val="1"/>
                <w:numId w:val="31"/>
              </w:numPr>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  Настройка </w:t>
            </w:r>
            <w:r w:rsidRPr="004C045C">
              <w:rPr>
                <w:rFonts w:eastAsia="Bitstream Vera Sans" w:cs="FreeSans"/>
                <w:snapToGrid w:val="0"/>
                <w:kern w:val="1"/>
                <w:lang w:val="en-US" w:eastAsia="en-US" w:bidi="hi-IN"/>
              </w:rPr>
              <w:t>Wi</w:t>
            </w:r>
            <w:r w:rsidRPr="004C045C">
              <w:rPr>
                <w:rFonts w:eastAsia="Bitstream Vera Sans" w:cs="FreeSans"/>
                <w:snapToGrid w:val="0"/>
                <w:kern w:val="1"/>
                <w:lang w:eastAsia="en-US" w:bidi="hi-IN"/>
              </w:rPr>
              <w:t>-</w:t>
            </w:r>
            <w:r w:rsidRPr="004C045C">
              <w:rPr>
                <w:rFonts w:eastAsia="Bitstream Vera Sans" w:cs="FreeSans"/>
                <w:snapToGrid w:val="0"/>
                <w:kern w:val="1"/>
                <w:lang w:val="en-US" w:eastAsia="en-US" w:bidi="hi-IN"/>
              </w:rPr>
              <w:t>Fi</w:t>
            </w:r>
            <w:r w:rsidRPr="004C045C">
              <w:rPr>
                <w:rFonts w:eastAsia="Bitstream Vera Sans" w:cs="FreeSans"/>
                <w:snapToGrid w:val="0"/>
                <w:kern w:val="1"/>
                <w:lang w:eastAsia="en-US" w:bidi="hi-IN"/>
              </w:rPr>
              <w:t xml:space="preserve"> точки доступа и настройка беспроводного соединения на одном пользовательском оборудовании абонента (ПК, ноутбук, телефон, телевизионный приемник и т.д.).</w:t>
            </w:r>
          </w:p>
          <w:p w:rsidR="004C045C" w:rsidRPr="004C045C" w:rsidRDefault="004C045C" w:rsidP="00041709">
            <w:pPr>
              <w:widowControl w:val="0"/>
              <w:numPr>
                <w:ilvl w:val="1"/>
                <w:numId w:val="31"/>
              </w:numPr>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Прокладка абонентской линии вне квартиры в существующих межэтажных нишах/каналах пригодных для прокладки слаботочной сети, а также открытым способом с креплением кабеля (скобы, клеевое соединение) и с вводом абонентской линии в квартиру абонента.</w:t>
            </w:r>
          </w:p>
          <w:p w:rsidR="004C045C" w:rsidRPr="004C045C" w:rsidRDefault="004C045C" w:rsidP="004C045C">
            <w:pPr>
              <w:widowControl w:val="0"/>
              <w:suppressAutoHyphens/>
              <w:ind w:left="360"/>
              <w:rPr>
                <w:rFonts w:eastAsia="Bitstream Vera Sans" w:cs="FreeSans"/>
                <w:snapToGrid w:val="0"/>
                <w:kern w:val="1"/>
                <w:lang w:eastAsia="en-US" w:bidi="hi-IN"/>
              </w:rPr>
            </w:pPr>
            <w:r w:rsidRPr="004C045C">
              <w:rPr>
                <w:rFonts w:eastAsia="Bitstream Vera Sans" w:cs="FreeSans"/>
                <w:snapToGrid w:val="0"/>
                <w:kern w:val="1"/>
                <w:lang w:eastAsia="en-US" w:bidi="hi-IN"/>
              </w:rPr>
              <w:t>Прокладка абонентской линии в квартире открытым способом по оптимальной трассе (с учетом нормы времени на инсталляцию и норм на расходный материал) с креплением кабеля (скобы, клеевое соединение), на открытом пространстве со свободным доступом без прохождения через стены/перегородки и межэтажные перекрытия.</w:t>
            </w:r>
          </w:p>
          <w:p w:rsidR="004C045C" w:rsidRPr="004C045C" w:rsidRDefault="004C045C" w:rsidP="004C045C">
            <w:pPr>
              <w:widowControl w:val="0"/>
              <w:suppressAutoHyphens/>
              <w:ind w:left="360"/>
              <w:rPr>
                <w:rFonts w:eastAsia="Bitstream Vera Sans" w:cs="FreeSans"/>
                <w:snapToGrid w:val="0"/>
                <w:kern w:val="1"/>
                <w:lang w:eastAsia="en-US" w:bidi="hi-IN"/>
              </w:rPr>
            </w:pPr>
            <w:r w:rsidRPr="004C045C">
              <w:rPr>
                <w:rFonts w:eastAsia="Bitstream Vera Sans" w:cs="FreeSans"/>
                <w:snapToGrid w:val="0"/>
                <w:kern w:val="1"/>
                <w:lang w:eastAsia="en-US" w:bidi="hi-IN"/>
              </w:rPr>
              <w:t>Монтаж штекера/разъема/соединителя необходимых для подключения услуг, входящих в базовую установку.</w:t>
            </w:r>
          </w:p>
          <w:p w:rsidR="004C045C" w:rsidRPr="004C045C" w:rsidRDefault="004C045C" w:rsidP="004C045C">
            <w:pPr>
              <w:widowControl w:val="0"/>
              <w:suppressAutoHyphens/>
              <w:ind w:left="360"/>
              <w:rPr>
                <w:rFonts w:eastAsia="Bitstream Vera Sans" w:cs="FreeSans"/>
                <w:snapToGrid w:val="0"/>
                <w:kern w:val="1"/>
                <w:lang w:eastAsia="en-US" w:bidi="hi-IN"/>
              </w:rPr>
            </w:pPr>
            <w:r w:rsidRPr="004C045C">
              <w:rPr>
                <w:rFonts w:eastAsia="Bitstream Vera Sans" w:cs="FreeSans"/>
                <w:snapToGrid w:val="0"/>
                <w:kern w:val="1"/>
                <w:lang w:eastAsia="en-US" w:bidi="hi-IN"/>
              </w:rPr>
              <w:t>Так же возможна организация услуг связи по уже существующей абонентской проводке (при наличии абонентской линии в квартире абонента).</w:t>
            </w:r>
          </w:p>
          <w:p w:rsidR="004C045C" w:rsidRPr="004C045C" w:rsidRDefault="004C045C" w:rsidP="00041709">
            <w:pPr>
              <w:widowControl w:val="0"/>
              <w:numPr>
                <w:ilvl w:val="1"/>
                <w:numId w:val="31"/>
              </w:numPr>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Уборка мусора, образовавшегося в процессе инсталляции услуги.</w:t>
            </w:r>
          </w:p>
        </w:tc>
      </w:tr>
      <w:tr w:rsidR="004C045C" w:rsidRPr="004C045C" w:rsidTr="004C045C">
        <w:trPr>
          <w:trHeight w:val="1401"/>
        </w:trPr>
        <w:tc>
          <w:tcPr>
            <w:tcW w:w="567" w:type="dxa"/>
            <w:shd w:val="clear" w:color="auto" w:fill="auto"/>
          </w:tcPr>
          <w:p w:rsidR="004C045C" w:rsidRPr="004C045C" w:rsidRDefault="004C045C" w:rsidP="004C045C">
            <w:pPr>
              <w:widowControl w:val="0"/>
              <w:tabs>
                <w:tab w:val="left" w:pos="1620"/>
              </w:tabs>
              <w:suppressAutoHyphens/>
              <w:jc w:val="center"/>
              <w:rPr>
                <w:rFonts w:eastAsia="Bitstream Vera Sans" w:cs="FreeSans"/>
                <w:snapToGrid w:val="0"/>
                <w:kern w:val="1"/>
                <w:lang w:eastAsia="en-US" w:bidi="hi-IN"/>
              </w:rPr>
            </w:pPr>
            <w:r w:rsidRPr="004C045C">
              <w:rPr>
                <w:rFonts w:eastAsia="Bitstream Vera Sans" w:cs="FreeSans"/>
                <w:snapToGrid w:val="0"/>
                <w:kern w:val="1"/>
                <w:lang w:eastAsia="en-US" w:bidi="hi-IN"/>
              </w:rPr>
              <w:t>4.</w:t>
            </w:r>
          </w:p>
        </w:tc>
        <w:tc>
          <w:tcPr>
            <w:tcW w:w="9468" w:type="dxa"/>
            <w:shd w:val="clear" w:color="auto" w:fill="auto"/>
          </w:tcPr>
          <w:p w:rsidR="004C045C" w:rsidRPr="004C045C" w:rsidRDefault="004C045C" w:rsidP="004C045C">
            <w:pPr>
              <w:widowControl w:val="0"/>
              <w:tabs>
                <w:tab w:val="left" w:pos="1620"/>
              </w:tabs>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          В Базовую установку включен следующий расход материалов при прокладке линии в помещении абонента:</w:t>
            </w:r>
          </w:p>
          <w:p w:rsidR="004C045C" w:rsidRPr="004C045C" w:rsidRDefault="004C045C" w:rsidP="00041709">
            <w:pPr>
              <w:widowControl w:val="0"/>
              <w:numPr>
                <w:ilvl w:val="1"/>
                <w:numId w:val="32"/>
              </w:numPr>
              <w:tabs>
                <w:tab w:val="left" w:pos="601"/>
              </w:tabs>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Не более 20 м для медножильного кабеля (на одну услугу: ШПД или КТВ или </w:t>
            </w:r>
            <w:r w:rsidRPr="004C045C">
              <w:rPr>
                <w:rFonts w:eastAsia="Bitstream Vera Sans" w:cs="FreeSans"/>
                <w:snapToGrid w:val="0"/>
                <w:kern w:val="1"/>
                <w:lang w:val="en-US" w:eastAsia="en-US" w:bidi="hi-IN"/>
              </w:rPr>
              <w:t>IP</w:t>
            </w:r>
            <w:r w:rsidRPr="004C045C">
              <w:rPr>
                <w:rFonts w:eastAsia="Bitstream Vera Sans" w:cs="FreeSans"/>
                <w:snapToGrid w:val="0"/>
                <w:kern w:val="1"/>
                <w:lang w:eastAsia="en-US" w:bidi="hi-IN"/>
              </w:rPr>
              <w:t>-</w:t>
            </w:r>
            <w:r w:rsidRPr="004C045C">
              <w:rPr>
                <w:rFonts w:eastAsia="Bitstream Vera Sans" w:cs="FreeSans"/>
                <w:snapToGrid w:val="0"/>
                <w:kern w:val="1"/>
                <w:lang w:val="en-US" w:eastAsia="en-US" w:bidi="hi-IN"/>
              </w:rPr>
              <w:t>TV</w:t>
            </w:r>
            <w:r w:rsidRPr="004C045C">
              <w:rPr>
                <w:rFonts w:eastAsia="Bitstream Vera Sans" w:cs="FreeSans"/>
                <w:snapToGrid w:val="0"/>
                <w:kern w:val="1"/>
                <w:lang w:eastAsia="en-US" w:bidi="hi-IN"/>
              </w:rPr>
              <w:t xml:space="preserve"> или ОТА (основного телефонного аппарата));</w:t>
            </w:r>
          </w:p>
          <w:p w:rsidR="004C045C" w:rsidRPr="004C045C" w:rsidRDefault="004C045C" w:rsidP="00041709">
            <w:pPr>
              <w:widowControl w:val="0"/>
              <w:numPr>
                <w:ilvl w:val="1"/>
                <w:numId w:val="32"/>
              </w:numPr>
              <w:tabs>
                <w:tab w:val="left" w:pos="601"/>
              </w:tabs>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Не более 3 м для оптического кабеля при технологии </w:t>
            </w:r>
            <w:r w:rsidRPr="004C045C">
              <w:rPr>
                <w:rFonts w:eastAsia="Bitstream Vera Sans" w:cs="FreeSans"/>
                <w:snapToGrid w:val="0"/>
                <w:kern w:val="1"/>
                <w:lang w:val="en-US" w:eastAsia="en-US" w:bidi="hi-IN"/>
              </w:rPr>
              <w:t>FTTH</w:t>
            </w:r>
            <w:r w:rsidRPr="004C045C">
              <w:rPr>
                <w:rFonts w:eastAsia="Bitstream Vera Sans" w:cs="FreeSans"/>
                <w:snapToGrid w:val="0"/>
                <w:kern w:val="1"/>
                <w:lang w:eastAsia="en-US" w:bidi="hi-IN"/>
              </w:rPr>
              <w:t xml:space="preserve"> (</w:t>
            </w:r>
            <w:r w:rsidRPr="004C045C">
              <w:rPr>
                <w:rFonts w:eastAsia="Bitstream Vera Sans" w:cs="FreeSans"/>
                <w:snapToGrid w:val="0"/>
                <w:kern w:val="1"/>
                <w:lang w:val="en-US" w:eastAsia="en-US" w:bidi="hi-IN"/>
              </w:rPr>
              <w:t>PON</w:t>
            </w:r>
            <w:r w:rsidRPr="004C045C">
              <w:rPr>
                <w:rFonts w:eastAsia="Bitstream Vera Sans" w:cs="FreeSans"/>
                <w:snapToGrid w:val="0"/>
                <w:kern w:val="1"/>
                <w:lang w:eastAsia="en-US" w:bidi="hi-IN"/>
              </w:rPr>
              <w:t xml:space="preserve">, </w:t>
            </w:r>
            <w:r w:rsidRPr="004C045C">
              <w:rPr>
                <w:rFonts w:eastAsia="Bitstream Vera Sans" w:cs="FreeSans"/>
                <w:snapToGrid w:val="0"/>
                <w:kern w:val="1"/>
                <w:lang w:val="en-US" w:eastAsia="en-US" w:bidi="hi-IN"/>
              </w:rPr>
              <w:t>PtoP</w:t>
            </w:r>
            <w:r w:rsidRPr="004C045C">
              <w:rPr>
                <w:rFonts w:eastAsia="Bitstream Vera Sans" w:cs="FreeSans"/>
                <w:snapToGrid w:val="0"/>
                <w:kern w:val="1"/>
                <w:lang w:eastAsia="en-US" w:bidi="hi-IN"/>
              </w:rPr>
              <w:t>).</w:t>
            </w:r>
          </w:p>
        </w:tc>
      </w:tr>
      <w:tr w:rsidR="004C045C" w:rsidRPr="004C045C" w:rsidTr="004C045C">
        <w:tc>
          <w:tcPr>
            <w:tcW w:w="567" w:type="dxa"/>
            <w:shd w:val="clear" w:color="auto" w:fill="auto"/>
          </w:tcPr>
          <w:p w:rsidR="004C045C" w:rsidRPr="004C045C" w:rsidRDefault="004C045C" w:rsidP="004C045C">
            <w:pPr>
              <w:widowControl w:val="0"/>
              <w:tabs>
                <w:tab w:val="left" w:pos="1620"/>
              </w:tabs>
              <w:suppressAutoHyphens/>
              <w:jc w:val="center"/>
              <w:rPr>
                <w:rFonts w:eastAsia="Bitstream Vera Sans" w:cs="FreeSans"/>
                <w:snapToGrid w:val="0"/>
                <w:kern w:val="1"/>
                <w:lang w:eastAsia="en-US" w:bidi="hi-IN"/>
              </w:rPr>
            </w:pPr>
            <w:r w:rsidRPr="004C045C">
              <w:rPr>
                <w:rFonts w:eastAsia="Bitstream Vera Sans" w:cs="FreeSans"/>
                <w:snapToGrid w:val="0"/>
                <w:kern w:val="1"/>
                <w:lang w:eastAsia="en-US" w:bidi="hi-IN"/>
              </w:rPr>
              <w:t>5.</w:t>
            </w:r>
          </w:p>
        </w:tc>
        <w:tc>
          <w:tcPr>
            <w:tcW w:w="9468" w:type="dxa"/>
            <w:shd w:val="clear" w:color="auto" w:fill="auto"/>
          </w:tcPr>
          <w:p w:rsidR="004C045C" w:rsidRPr="004C045C" w:rsidRDefault="004C045C" w:rsidP="004C045C">
            <w:pPr>
              <w:widowControl w:val="0"/>
              <w:tabs>
                <w:tab w:val="left" w:pos="1620"/>
              </w:tabs>
              <w:suppressAutoHyphens/>
              <w:rPr>
                <w:rFonts w:eastAsia="Bitstream Vera Sans" w:cs="FreeSans"/>
                <w:snapToGrid w:val="0"/>
                <w:kern w:val="1"/>
                <w:lang w:eastAsia="en-US" w:bidi="hi-IN"/>
              </w:rPr>
            </w:pPr>
            <w:r w:rsidRPr="004C045C">
              <w:rPr>
                <w:rFonts w:eastAsia="Bitstream Vera Sans" w:cs="FreeSans"/>
                <w:snapToGrid w:val="0"/>
                <w:kern w:val="1"/>
                <w:lang w:eastAsia="en-US" w:bidi="hi-IN"/>
              </w:rPr>
              <w:t xml:space="preserve">         Все дополнительные работы и материалы, не входящие в Базовую установку, оплачиваются абонентом в соответствии с утвержденными тарифами на вспомогательные услуги/работы, технологически неразрывно связанные с оказанием услуг связи и тарифами на материалы.</w:t>
            </w:r>
          </w:p>
        </w:tc>
      </w:tr>
    </w:tbl>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p>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p>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p>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p>
    <w:p w:rsidR="004C045C" w:rsidRPr="004C045C" w:rsidRDefault="004C045C" w:rsidP="004C045C">
      <w:pPr>
        <w:widowControl w:val="0"/>
        <w:tabs>
          <w:tab w:val="left" w:pos="1620"/>
        </w:tabs>
        <w:suppressAutoHyphens/>
        <w:ind w:left="900"/>
        <w:jc w:val="center"/>
        <w:rPr>
          <w:rFonts w:eastAsia="Bitstream Vera Sans" w:cs="FreeSans"/>
          <w:b/>
          <w:snapToGrid w:val="0"/>
          <w:kern w:val="1"/>
          <w:lang w:eastAsia="en-US" w:bidi="hi-IN"/>
        </w:rPr>
      </w:pPr>
    </w:p>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4C045C" w:rsidRPr="004C045C" w:rsidTr="004C045C">
        <w:trPr>
          <w:trHeight w:val="181"/>
        </w:trPr>
        <w:tc>
          <w:tcPr>
            <w:tcW w:w="5111" w:type="dxa"/>
          </w:tcPr>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Заказчика:</w:t>
            </w:r>
          </w:p>
        </w:tc>
        <w:tc>
          <w:tcPr>
            <w:tcW w:w="4732" w:type="dxa"/>
          </w:tcPr>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Исполнителя:</w:t>
            </w:r>
          </w:p>
        </w:tc>
      </w:tr>
      <w:tr w:rsidR="004C045C" w:rsidRPr="004C045C" w:rsidTr="004C045C">
        <w:trPr>
          <w:trHeight w:val="403"/>
        </w:trPr>
        <w:tc>
          <w:tcPr>
            <w:tcW w:w="5111"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 xml:space="preserve">ПАО «Башинформсвязь» </w:t>
            </w:r>
          </w:p>
        </w:tc>
        <w:tc>
          <w:tcPr>
            <w:tcW w:w="4732"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tc>
      </w:tr>
      <w:tr w:rsidR="004C045C" w:rsidRPr="004C045C" w:rsidTr="004C045C">
        <w:trPr>
          <w:trHeight w:val="1172"/>
        </w:trPr>
        <w:tc>
          <w:tcPr>
            <w:tcW w:w="5111" w:type="dxa"/>
          </w:tcPr>
          <w:p w:rsidR="004C045C" w:rsidRPr="004C045C" w:rsidRDefault="004C045C" w:rsidP="004C04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4C045C">
              <w:rPr>
                <w:rFonts w:eastAsia="Bitstream Vera Sans" w:cs="FreeSans"/>
                <w:bCs/>
                <w:kern w:val="1"/>
                <w:sz w:val="22"/>
                <w:szCs w:val="22"/>
                <w:u w:val="single"/>
                <w:lang w:eastAsia="zh-CN" w:bidi="hi-IN"/>
              </w:rPr>
              <w:t>М.Г. Долгоаршинных</w:t>
            </w:r>
          </w:p>
          <w:p w:rsidR="004C045C" w:rsidRPr="004C045C" w:rsidRDefault="004C045C" w:rsidP="004C045C">
            <w:pPr>
              <w:widowControl w:val="0"/>
              <w:suppressAutoHyphens/>
              <w:jc w:val="center"/>
              <w:rPr>
                <w:rFonts w:eastAsia="Bitstream Vera Sans" w:cs="FreeSans"/>
                <w:kern w:val="1"/>
                <w:sz w:val="18"/>
                <w:szCs w:val="18"/>
                <w:lang w:eastAsia="zh-CN" w:bidi="hi-IN"/>
              </w:rPr>
            </w:pPr>
            <w:r w:rsidRPr="004C045C">
              <w:rPr>
                <w:rFonts w:eastAsia="Bitstream Vera Sans" w:cs="FreeSans"/>
                <w:kern w:val="1"/>
                <w:sz w:val="18"/>
                <w:szCs w:val="18"/>
                <w:lang w:eastAsia="zh-CN" w:bidi="hi-IN"/>
              </w:rPr>
              <w:t>(Ф.И.О.)</w:t>
            </w:r>
          </w:p>
          <w:p w:rsidR="004C045C" w:rsidRPr="004C045C" w:rsidRDefault="004C045C" w:rsidP="004C045C">
            <w:pPr>
              <w:widowControl w:val="0"/>
              <w:suppressAutoHyphens/>
              <w:spacing w:line="120" w:lineRule="atLeast"/>
              <w:jc w:val="both"/>
              <w:rPr>
                <w:rFonts w:eastAsia="Bitstream Vera Sans" w:cs="FreeSans"/>
                <w:kern w:val="1"/>
                <w:sz w:val="22"/>
                <w:szCs w:val="22"/>
                <w:lang w:eastAsia="zh-CN" w:bidi="hi-IN"/>
              </w:rPr>
            </w:pP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________________________________________</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М.П.                                                 (Подпись)</w:t>
            </w:r>
          </w:p>
        </w:tc>
        <w:tc>
          <w:tcPr>
            <w:tcW w:w="4732" w:type="dxa"/>
          </w:tcPr>
          <w:p w:rsidR="004C045C" w:rsidRPr="004C045C" w:rsidRDefault="004C045C" w:rsidP="004C045C">
            <w:pPr>
              <w:widowControl w:val="0"/>
              <w:suppressAutoHyphens/>
              <w:spacing w:line="120" w:lineRule="atLeast"/>
              <w:jc w:val="both"/>
              <w:rPr>
                <w:rFonts w:eastAsia="Bitstream Vera Sans" w:cs="FreeSans"/>
                <w:bCs/>
                <w:kern w:val="1"/>
                <w:sz w:val="22"/>
                <w:szCs w:val="22"/>
                <w:u w:val="single"/>
                <w:lang w:eastAsia="zh-CN" w:bidi="hi-IN"/>
              </w:rPr>
            </w:pPr>
            <w:r w:rsidRPr="004C045C">
              <w:rPr>
                <w:rFonts w:eastAsia="Bitstream Vera Sans" w:cs="FreeSans"/>
                <w:bCs/>
                <w:kern w:val="1"/>
                <w:sz w:val="22"/>
                <w:szCs w:val="22"/>
                <w:u w:val="single"/>
                <w:lang w:eastAsia="zh-CN" w:bidi="hi-IN"/>
              </w:rPr>
              <w:t>__________</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(Ф.И.О.)</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 xml:space="preserve">М.П.                                  (Подпись) </w:t>
            </w:r>
          </w:p>
        </w:tc>
      </w:tr>
    </w:tbl>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pacing w:line="120" w:lineRule="atLeast"/>
        <w:jc w:val="both"/>
        <w:rPr>
          <w:b/>
          <w:sz w:val="20"/>
          <w:szCs w:val="20"/>
        </w:rPr>
      </w:pPr>
      <w:r w:rsidRPr="004C045C">
        <w:rPr>
          <w:b/>
          <w:sz w:val="20"/>
          <w:szCs w:val="20"/>
        </w:rPr>
        <w:t xml:space="preserve">                                                                                                                    </w:t>
      </w: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Default="004C045C" w:rsidP="004C045C">
      <w:pPr>
        <w:widowControl w:val="0"/>
        <w:spacing w:line="120" w:lineRule="atLeast"/>
        <w:jc w:val="both"/>
        <w:rPr>
          <w:b/>
          <w:sz w:val="20"/>
          <w:szCs w:val="20"/>
        </w:rPr>
      </w:pPr>
    </w:p>
    <w:p w:rsidR="004C045C" w:rsidRPr="004C045C" w:rsidRDefault="004C045C" w:rsidP="004C045C">
      <w:pPr>
        <w:widowControl w:val="0"/>
        <w:spacing w:line="120" w:lineRule="atLeast"/>
        <w:jc w:val="both"/>
        <w:rPr>
          <w:b/>
          <w:sz w:val="20"/>
          <w:szCs w:val="20"/>
        </w:rPr>
      </w:pPr>
      <w:r w:rsidRPr="004C045C">
        <w:rPr>
          <w:b/>
          <w:sz w:val="20"/>
          <w:szCs w:val="20"/>
        </w:rPr>
        <w:t xml:space="preserve">                                              </w:t>
      </w:r>
    </w:p>
    <w:p w:rsidR="004C045C" w:rsidRPr="004C045C" w:rsidRDefault="004C045C" w:rsidP="004C045C">
      <w:pPr>
        <w:widowControl w:val="0"/>
        <w:spacing w:line="120" w:lineRule="atLeast"/>
        <w:ind w:left="2832" w:firstLine="708"/>
        <w:jc w:val="center"/>
        <w:rPr>
          <w:sz w:val="20"/>
          <w:szCs w:val="20"/>
        </w:rPr>
      </w:pPr>
      <w:r w:rsidRPr="004C045C">
        <w:rPr>
          <w:b/>
          <w:sz w:val="20"/>
          <w:szCs w:val="20"/>
        </w:rPr>
        <w:t xml:space="preserve">   </w:t>
      </w:r>
      <w:r w:rsidRPr="004C045C">
        <w:rPr>
          <w:sz w:val="20"/>
          <w:szCs w:val="20"/>
        </w:rPr>
        <w:t>Приложение № 6</w:t>
      </w:r>
    </w:p>
    <w:p w:rsidR="004C045C" w:rsidRPr="004C045C" w:rsidRDefault="004C045C" w:rsidP="004C045C">
      <w:pPr>
        <w:widowControl w:val="0"/>
        <w:spacing w:line="120" w:lineRule="atLeast"/>
        <w:jc w:val="both"/>
        <w:rPr>
          <w:iCs/>
          <w:sz w:val="20"/>
          <w:szCs w:val="20"/>
        </w:rPr>
      </w:pPr>
      <w:r w:rsidRPr="004C045C">
        <w:rPr>
          <w:sz w:val="20"/>
          <w:szCs w:val="20"/>
        </w:rPr>
        <w:t xml:space="preserve">                                                                                                       </w:t>
      </w:r>
      <w:r>
        <w:rPr>
          <w:sz w:val="20"/>
          <w:szCs w:val="20"/>
        </w:rPr>
        <w:t xml:space="preserve">                 </w:t>
      </w:r>
      <w:r w:rsidRPr="004C045C">
        <w:rPr>
          <w:sz w:val="20"/>
          <w:szCs w:val="20"/>
        </w:rPr>
        <w:t xml:space="preserve"> к Договору №</w:t>
      </w:r>
      <w:r w:rsidRPr="004C045C">
        <w:rPr>
          <w:iCs/>
          <w:sz w:val="20"/>
          <w:szCs w:val="20"/>
        </w:rPr>
        <w:t xml:space="preserve"> ______ от __________</w:t>
      </w:r>
    </w:p>
    <w:p w:rsidR="004C045C" w:rsidRPr="004C045C" w:rsidRDefault="004C045C" w:rsidP="004C045C">
      <w:pPr>
        <w:widowControl w:val="0"/>
        <w:spacing w:line="120" w:lineRule="atLeast"/>
        <w:jc w:val="both"/>
        <w:rPr>
          <w:bCs/>
        </w:rPr>
      </w:pPr>
    </w:p>
    <w:p w:rsidR="004C045C" w:rsidRPr="004C045C" w:rsidRDefault="004C045C" w:rsidP="004C045C">
      <w:pPr>
        <w:widowControl w:val="0"/>
        <w:spacing w:line="120" w:lineRule="atLeast"/>
        <w:jc w:val="both"/>
        <w:rPr>
          <w:bCs/>
        </w:rPr>
      </w:pPr>
    </w:p>
    <w:p w:rsidR="004C045C" w:rsidRPr="004C045C" w:rsidRDefault="004C045C" w:rsidP="004C045C">
      <w:pPr>
        <w:widowControl w:val="0"/>
        <w:spacing w:line="120" w:lineRule="atLeast"/>
        <w:jc w:val="center"/>
        <w:rPr>
          <w:b/>
        </w:rPr>
      </w:pPr>
      <w:r w:rsidRPr="004C045C">
        <w:rPr>
          <w:b/>
        </w:rPr>
        <w:t>Форма</w:t>
      </w:r>
    </w:p>
    <w:p w:rsidR="004C045C" w:rsidRPr="004C045C" w:rsidRDefault="004C045C" w:rsidP="004C045C">
      <w:pPr>
        <w:widowControl w:val="0"/>
        <w:spacing w:line="120" w:lineRule="atLeast"/>
        <w:jc w:val="center"/>
        <w:rPr>
          <w:bCs/>
        </w:rPr>
      </w:pPr>
      <w:r w:rsidRPr="004C045C">
        <w:t xml:space="preserve">Отчет </w:t>
      </w:r>
      <w:r w:rsidRPr="004C045C">
        <w:rPr>
          <w:bCs/>
        </w:rPr>
        <w:t>о расчете суммы штрафных санкций</w:t>
      </w:r>
    </w:p>
    <w:p w:rsidR="004C045C" w:rsidRPr="004C045C" w:rsidRDefault="004C045C" w:rsidP="004C045C">
      <w:pPr>
        <w:widowControl w:val="0"/>
        <w:spacing w:line="120" w:lineRule="atLeast"/>
        <w:jc w:val="center"/>
        <w:rPr>
          <w:bCs/>
        </w:rPr>
      </w:pPr>
      <w:r w:rsidRPr="004C045C">
        <w:rPr>
          <w:bCs/>
        </w:rPr>
        <w:t xml:space="preserve">по Договору </w:t>
      </w:r>
      <w:r w:rsidRPr="004C045C">
        <w:rPr>
          <w:iCs/>
        </w:rPr>
        <w:t>№ ______ от __________</w:t>
      </w:r>
    </w:p>
    <w:p w:rsidR="004C045C" w:rsidRPr="004C045C" w:rsidRDefault="004C045C" w:rsidP="004C045C">
      <w:pPr>
        <w:widowControl w:val="0"/>
        <w:spacing w:line="120" w:lineRule="atLeast"/>
        <w:jc w:val="center"/>
      </w:pPr>
      <w:r w:rsidRPr="004C045C">
        <w:t>за период с «__» _____ по «__» ________ 2017г.</w:t>
      </w:r>
    </w:p>
    <w:p w:rsidR="004C045C" w:rsidRPr="004C045C" w:rsidRDefault="004C045C" w:rsidP="004C045C">
      <w:pPr>
        <w:widowControl w:val="0"/>
        <w:spacing w:line="120" w:lineRule="atLeast"/>
        <w:jc w:val="both"/>
      </w:pPr>
    </w:p>
    <w:p w:rsidR="004C045C" w:rsidRPr="004C045C" w:rsidRDefault="004C045C" w:rsidP="004C045C">
      <w:pPr>
        <w:widowControl w:val="0"/>
        <w:spacing w:line="120" w:lineRule="atLeast"/>
        <w:jc w:val="both"/>
      </w:pPr>
    </w:p>
    <w:p w:rsidR="004C045C" w:rsidRPr="004C045C" w:rsidRDefault="004C045C" w:rsidP="004C045C">
      <w:pPr>
        <w:widowControl w:val="0"/>
        <w:spacing w:line="120" w:lineRule="atLeast"/>
        <w:jc w:val="both"/>
      </w:pPr>
      <w:r w:rsidRPr="004C045C">
        <w:t xml:space="preserve"> г. Уфа                                                                                                               </w:t>
      </w:r>
    </w:p>
    <w:p w:rsidR="004C045C" w:rsidRPr="004C045C" w:rsidRDefault="004C045C" w:rsidP="004C045C">
      <w:pPr>
        <w:widowControl w:val="0"/>
        <w:spacing w:line="120" w:lineRule="atLeast"/>
        <w:jc w:val="both"/>
      </w:pPr>
      <w:r w:rsidRPr="004C045C">
        <w:t>«___» __________2017г.</w:t>
      </w:r>
    </w:p>
    <w:p w:rsidR="004C045C" w:rsidRPr="004C045C" w:rsidRDefault="004C045C" w:rsidP="004C045C">
      <w:pPr>
        <w:widowControl w:val="0"/>
        <w:spacing w:line="120" w:lineRule="atLeast"/>
        <w:jc w:val="both"/>
        <w:rPr>
          <w:sz w:val="22"/>
          <w:szCs w:val="22"/>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759"/>
        <w:gridCol w:w="1829"/>
        <w:gridCol w:w="1829"/>
        <w:gridCol w:w="1829"/>
      </w:tblGrid>
      <w:tr w:rsidR="004C045C" w:rsidRPr="004C045C" w:rsidTr="004C045C">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 п/п</w:t>
            </w:r>
          </w:p>
        </w:tc>
        <w:tc>
          <w:tcPr>
            <w:tcW w:w="375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Наименование</w:t>
            </w:r>
          </w:p>
          <w:p w:rsidR="004C045C" w:rsidRPr="004C045C" w:rsidRDefault="004C045C" w:rsidP="004C045C">
            <w:pPr>
              <w:widowControl w:val="0"/>
              <w:spacing w:line="120" w:lineRule="atLeast"/>
              <w:jc w:val="both"/>
              <w:rPr>
                <w:sz w:val="22"/>
                <w:szCs w:val="22"/>
              </w:rPr>
            </w:pPr>
            <w:r w:rsidRPr="004C045C">
              <w:rPr>
                <w:sz w:val="22"/>
                <w:szCs w:val="22"/>
              </w:rPr>
              <w:t>учетной позиции</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Количество нарушений, шт.</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Стоимость за единицу, руб. (НДС не облагается)</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Сумма штрафных санкций всего, руб. (НДС не облагается)</w:t>
            </w:r>
          </w:p>
        </w:tc>
      </w:tr>
      <w:tr w:rsidR="004C045C" w:rsidRPr="004C045C" w:rsidTr="004C045C">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1.</w:t>
            </w:r>
          </w:p>
        </w:tc>
        <w:tc>
          <w:tcPr>
            <w:tcW w:w="375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5.1.1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lang w:val="en-US"/>
              </w:rPr>
            </w:pPr>
            <w:r w:rsidRPr="004C045C">
              <w:rPr>
                <w:sz w:val="22"/>
                <w:szCs w:val="22"/>
                <w:lang w:val="en-US"/>
              </w:rPr>
              <w:t>300,00</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r>
      <w:tr w:rsidR="004C045C" w:rsidRPr="004C045C" w:rsidTr="004C045C">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2.</w:t>
            </w:r>
          </w:p>
        </w:tc>
        <w:tc>
          <w:tcPr>
            <w:tcW w:w="375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5.1.2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lang w:val="en-US"/>
              </w:rPr>
              <w:t>600,00</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r>
      <w:tr w:rsidR="004C045C" w:rsidRPr="004C045C" w:rsidTr="004C045C">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3.</w:t>
            </w:r>
          </w:p>
        </w:tc>
        <w:tc>
          <w:tcPr>
            <w:tcW w:w="375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5.1.3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lang w:val="en-US"/>
              </w:rPr>
              <w:t>500,00</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r>
      <w:tr w:rsidR="004C045C" w:rsidRPr="004C045C" w:rsidTr="004C045C">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4.</w:t>
            </w:r>
          </w:p>
        </w:tc>
        <w:tc>
          <w:tcPr>
            <w:tcW w:w="375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5.1.4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lang w:val="en-US"/>
              </w:rPr>
              <w:t>5 000,00</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r>
      <w:tr w:rsidR="004C045C" w:rsidRPr="004C045C" w:rsidTr="004C045C">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5.</w:t>
            </w:r>
          </w:p>
        </w:tc>
        <w:tc>
          <w:tcPr>
            <w:tcW w:w="375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5.4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5 000,00</w:t>
            </w:r>
          </w:p>
        </w:tc>
        <w:tc>
          <w:tcPr>
            <w:tcW w:w="182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p>
        </w:tc>
      </w:tr>
      <w:tr w:rsidR="004C045C" w:rsidRPr="004C045C" w:rsidTr="004C045C">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6.</w:t>
            </w:r>
          </w:p>
        </w:tc>
        <w:tc>
          <w:tcPr>
            <w:tcW w:w="375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5.5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1 500,00</w:t>
            </w:r>
          </w:p>
        </w:tc>
        <w:tc>
          <w:tcPr>
            <w:tcW w:w="182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p>
        </w:tc>
      </w:tr>
      <w:tr w:rsidR="004C045C" w:rsidRPr="004C045C" w:rsidTr="004C045C">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7.</w:t>
            </w:r>
          </w:p>
        </w:tc>
        <w:tc>
          <w:tcPr>
            <w:tcW w:w="375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5.6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5 000,00</w:t>
            </w:r>
          </w:p>
        </w:tc>
        <w:tc>
          <w:tcPr>
            <w:tcW w:w="182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p>
        </w:tc>
      </w:tr>
      <w:tr w:rsidR="004C045C" w:rsidRPr="004C045C" w:rsidTr="004C045C">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r w:rsidRPr="004C045C">
              <w:rPr>
                <w:sz w:val="22"/>
                <w:szCs w:val="22"/>
              </w:rPr>
              <w:t>8.</w:t>
            </w:r>
          </w:p>
        </w:tc>
        <w:tc>
          <w:tcPr>
            <w:tcW w:w="375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5.7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1 500,00</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r>
      <w:tr w:rsidR="004C045C" w:rsidRPr="004C045C" w:rsidTr="004C045C">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r w:rsidRPr="004C045C">
              <w:rPr>
                <w:sz w:val="22"/>
                <w:szCs w:val="22"/>
              </w:rPr>
              <w:t>9.</w:t>
            </w:r>
          </w:p>
        </w:tc>
        <w:tc>
          <w:tcPr>
            <w:tcW w:w="375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b/>
                <w:sz w:val="22"/>
                <w:szCs w:val="22"/>
              </w:rPr>
            </w:pPr>
            <w:r w:rsidRPr="004C045C">
              <w:rPr>
                <w:sz w:val="22"/>
                <w:szCs w:val="22"/>
              </w:rPr>
              <w:t>В соответствии с п. 5.8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lang w:val="en-US"/>
              </w:rPr>
            </w:pPr>
            <w:r w:rsidRPr="004C045C">
              <w:rPr>
                <w:sz w:val="22"/>
                <w:szCs w:val="22"/>
              </w:rPr>
              <w:t>500</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r>
      <w:tr w:rsidR="004C045C" w:rsidRPr="004C045C" w:rsidTr="004C045C">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r w:rsidRPr="004C045C">
              <w:rPr>
                <w:sz w:val="22"/>
                <w:szCs w:val="22"/>
              </w:rPr>
              <w:t>10.</w:t>
            </w:r>
          </w:p>
        </w:tc>
        <w:tc>
          <w:tcPr>
            <w:tcW w:w="375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5.9 Договора № от «___»_______201_г.</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2 500,00</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r>
      <w:tr w:rsidR="004C045C" w:rsidRPr="004C045C" w:rsidTr="004C045C">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r w:rsidRPr="004C045C">
              <w:rPr>
                <w:sz w:val="22"/>
                <w:szCs w:val="22"/>
              </w:rPr>
              <w:t>11.</w:t>
            </w:r>
          </w:p>
        </w:tc>
        <w:tc>
          <w:tcPr>
            <w:tcW w:w="375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5.10 Договора № от «___»_______201_г.</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0"/>
                <w:szCs w:val="20"/>
                <w:lang w:val="en-US"/>
              </w:rPr>
            </w:pPr>
            <w:r w:rsidRPr="004C045C">
              <w:rPr>
                <w:sz w:val="20"/>
                <w:szCs w:val="20"/>
                <w:lang w:val="en-US"/>
              </w:rPr>
              <w:t>500,00</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r>
      <w:tr w:rsidR="004C045C" w:rsidRPr="004C045C" w:rsidTr="004C045C">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r w:rsidRPr="004C045C">
              <w:rPr>
                <w:sz w:val="22"/>
                <w:szCs w:val="22"/>
              </w:rPr>
              <w:t>12.</w:t>
            </w:r>
          </w:p>
        </w:tc>
        <w:tc>
          <w:tcPr>
            <w:tcW w:w="375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sz w:val="22"/>
                <w:szCs w:val="22"/>
              </w:rPr>
              <w:t>В соответствии с п. 5.11 Договора № от «___»_______201_г.</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0"/>
                <w:szCs w:val="20"/>
                <w:lang w:val="en-US"/>
              </w:rPr>
            </w:pPr>
            <w:r w:rsidRPr="004C045C">
              <w:rPr>
                <w:sz w:val="20"/>
                <w:szCs w:val="20"/>
                <w:lang w:val="en-US"/>
              </w:rPr>
              <w:t>1 000,00</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r>
      <w:tr w:rsidR="004C045C" w:rsidRPr="004C045C" w:rsidTr="004C045C">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4C045C" w:rsidRPr="004C045C" w:rsidRDefault="004C045C" w:rsidP="004C045C">
            <w:pPr>
              <w:widowControl w:val="0"/>
              <w:spacing w:line="120" w:lineRule="atLeast"/>
              <w:jc w:val="both"/>
              <w:rPr>
                <w:sz w:val="22"/>
                <w:szCs w:val="22"/>
              </w:rPr>
            </w:pPr>
          </w:p>
        </w:tc>
        <w:tc>
          <w:tcPr>
            <w:tcW w:w="375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r w:rsidRPr="004C045C">
              <w:rPr>
                <w:b/>
                <w:sz w:val="22"/>
                <w:szCs w:val="22"/>
              </w:rPr>
              <w:t>Итого</w:t>
            </w: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4C045C" w:rsidRPr="004C045C" w:rsidRDefault="004C045C" w:rsidP="004C045C">
            <w:pPr>
              <w:widowControl w:val="0"/>
              <w:spacing w:line="120" w:lineRule="atLeast"/>
              <w:jc w:val="both"/>
              <w:rPr>
                <w:sz w:val="22"/>
                <w:szCs w:val="22"/>
              </w:rPr>
            </w:pPr>
          </w:p>
        </w:tc>
      </w:tr>
    </w:tbl>
    <w:p w:rsidR="004C045C" w:rsidRPr="004C045C" w:rsidRDefault="004C045C" w:rsidP="004C045C">
      <w:pPr>
        <w:widowControl w:val="0"/>
        <w:spacing w:line="120" w:lineRule="atLeast"/>
        <w:jc w:val="both"/>
        <w:rPr>
          <w:sz w:val="22"/>
          <w:szCs w:val="22"/>
        </w:rPr>
      </w:pPr>
    </w:p>
    <w:p w:rsidR="004C045C" w:rsidRPr="004C045C" w:rsidRDefault="004C045C" w:rsidP="004C045C">
      <w:pPr>
        <w:widowControl w:val="0"/>
        <w:spacing w:line="120" w:lineRule="atLeast"/>
        <w:jc w:val="both"/>
        <w:rPr>
          <w:sz w:val="22"/>
          <w:szCs w:val="22"/>
        </w:rPr>
      </w:pPr>
      <w:r w:rsidRPr="004C045C">
        <w:rPr>
          <w:sz w:val="22"/>
          <w:szCs w:val="22"/>
        </w:rPr>
        <w:t>Сумма штрафных санкций, предъявленных к _________________ составляет:</w:t>
      </w:r>
    </w:p>
    <w:p w:rsidR="004C045C" w:rsidRPr="004C045C" w:rsidRDefault="004C045C" w:rsidP="004C045C">
      <w:pPr>
        <w:widowControl w:val="0"/>
        <w:spacing w:line="120" w:lineRule="atLeast"/>
        <w:jc w:val="both"/>
        <w:rPr>
          <w:sz w:val="22"/>
          <w:szCs w:val="22"/>
        </w:rPr>
      </w:pPr>
      <w:r w:rsidRPr="004C045C">
        <w:rPr>
          <w:sz w:val="22"/>
          <w:szCs w:val="22"/>
        </w:rPr>
        <w:t>________________ руб.(______________________________________) ______ коп.</w:t>
      </w:r>
    </w:p>
    <w:p w:rsidR="004C045C" w:rsidRPr="004C045C" w:rsidRDefault="004C045C" w:rsidP="004C045C">
      <w:pPr>
        <w:widowControl w:val="0"/>
        <w:spacing w:line="120" w:lineRule="atLeast"/>
        <w:jc w:val="both"/>
        <w:rPr>
          <w:sz w:val="22"/>
          <w:szCs w:val="22"/>
          <w:vertAlign w:val="superscript"/>
        </w:rPr>
      </w:pPr>
      <w:r w:rsidRPr="004C045C">
        <w:rPr>
          <w:sz w:val="22"/>
          <w:szCs w:val="22"/>
          <w:vertAlign w:val="superscript"/>
        </w:rPr>
        <w:t xml:space="preserve">                                                                                                                (прописью)</w:t>
      </w:r>
    </w:p>
    <w:p w:rsidR="004C045C" w:rsidRPr="004C045C" w:rsidRDefault="004C045C" w:rsidP="004C045C">
      <w:pPr>
        <w:widowControl w:val="0"/>
        <w:spacing w:line="120" w:lineRule="atLeast"/>
        <w:jc w:val="both"/>
        <w:rPr>
          <w:sz w:val="22"/>
          <w:szCs w:val="22"/>
        </w:rPr>
      </w:pPr>
      <w:r w:rsidRPr="004C045C">
        <w:rPr>
          <w:sz w:val="22"/>
          <w:szCs w:val="22"/>
        </w:rPr>
        <w:t>НДС не облагается.</w:t>
      </w:r>
    </w:p>
    <w:p w:rsidR="004C045C" w:rsidRPr="004C045C" w:rsidRDefault="004C045C" w:rsidP="004C045C">
      <w:pPr>
        <w:widowControl w:val="0"/>
        <w:spacing w:line="120" w:lineRule="atLeast"/>
        <w:jc w:val="both"/>
        <w:rPr>
          <w:sz w:val="22"/>
          <w:szCs w:val="22"/>
        </w:rPr>
      </w:pPr>
    </w:p>
    <w:p w:rsidR="004C045C" w:rsidRPr="004C045C" w:rsidRDefault="004C045C" w:rsidP="004C045C">
      <w:pPr>
        <w:widowControl w:val="0"/>
        <w:spacing w:line="120" w:lineRule="atLeast"/>
        <w:jc w:val="both"/>
        <w:rPr>
          <w:sz w:val="22"/>
          <w:szCs w:val="22"/>
        </w:rPr>
      </w:pPr>
    </w:p>
    <w:p w:rsidR="004C045C" w:rsidRPr="004C045C" w:rsidRDefault="004C045C" w:rsidP="004C045C">
      <w:pPr>
        <w:widowControl w:val="0"/>
        <w:spacing w:line="120" w:lineRule="atLeast"/>
        <w:jc w:val="both"/>
        <w:rPr>
          <w:sz w:val="22"/>
          <w:szCs w:val="22"/>
        </w:rPr>
      </w:pPr>
      <w:r w:rsidRPr="004C045C">
        <w:rPr>
          <w:sz w:val="22"/>
          <w:szCs w:val="22"/>
        </w:rPr>
        <w:t>Расчет суммы штрафных санкций за период с ______ по _______ принят Сторонами без разногласий.</w:t>
      </w:r>
    </w:p>
    <w:p w:rsidR="004C045C" w:rsidRPr="004C045C" w:rsidRDefault="004C045C" w:rsidP="004C045C">
      <w:pPr>
        <w:widowControl w:val="0"/>
        <w:spacing w:line="120" w:lineRule="atLeast"/>
        <w:jc w:val="both"/>
        <w:rPr>
          <w:sz w:val="22"/>
          <w:szCs w:val="22"/>
        </w:rPr>
      </w:pPr>
    </w:p>
    <w:p w:rsidR="004C045C" w:rsidRPr="004C045C" w:rsidRDefault="004C045C" w:rsidP="004C045C">
      <w:pPr>
        <w:widowControl w:val="0"/>
        <w:spacing w:line="120" w:lineRule="atLeast"/>
        <w:jc w:val="both"/>
        <w:rPr>
          <w:sz w:val="22"/>
          <w:szCs w:val="22"/>
        </w:rPr>
      </w:pPr>
    </w:p>
    <w:p w:rsidR="004C045C" w:rsidRPr="004C045C" w:rsidRDefault="004C045C" w:rsidP="004C045C">
      <w:pPr>
        <w:widowControl w:val="0"/>
        <w:spacing w:line="120" w:lineRule="atLeast"/>
        <w:jc w:val="both"/>
        <w:rPr>
          <w:sz w:val="22"/>
          <w:szCs w:val="22"/>
        </w:rPr>
      </w:pPr>
    </w:p>
    <w:p w:rsidR="004C045C" w:rsidRPr="004C045C" w:rsidRDefault="004C045C" w:rsidP="004C045C">
      <w:pPr>
        <w:widowControl w:val="0"/>
        <w:spacing w:line="120" w:lineRule="atLeast"/>
        <w:jc w:val="both"/>
        <w:rPr>
          <w:sz w:val="22"/>
          <w:szCs w:val="22"/>
        </w:rPr>
      </w:pPr>
    </w:p>
    <w:p w:rsidR="004C045C" w:rsidRPr="004C045C" w:rsidRDefault="004C045C" w:rsidP="004C045C">
      <w:pPr>
        <w:widowControl w:val="0"/>
        <w:spacing w:line="120" w:lineRule="atLeast"/>
        <w:jc w:val="both"/>
        <w:rPr>
          <w:b/>
          <w:sz w:val="22"/>
          <w:szCs w:val="22"/>
        </w:rPr>
      </w:pPr>
      <w:r w:rsidRPr="004C045C">
        <w:rPr>
          <w:b/>
          <w:sz w:val="22"/>
          <w:szCs w:val="22"/>
        </w:rPr>
        <w:t xml:space="preserve"> </w:t>
      </w:r>
    </w:p>
    <w:p w:rsidR="004C045C" w:rsidRPr="004C045C" w:rsidRDefault="004C045C" w:rsidP="004C045C">
      <w:pPr>
        <w:widowControl w:val="0"/>
        <w:spacing w:line="120" w:lineRule="atLeast"/>
        <w:jc w:val="both"/>
        <w:rPr>
          <w:b/>
          <w:sz w:val="22"/>
          <w:szCs w:val="22"/>
        </w:rPr>
      </w:pPr>
    </w:p>
    <w:p w:rsidR="004C045C" w:rsidRPr="004C045C" w:rsidRDefault="004C045C" w:rsidP="004C045C">
      <w:pPr>
        <w:widowControl w:val="0"/>
        <w:spacing w:line="120" w:lineRule="atLeast"/>
        <w:jc w:val="both"/>
        <w:rPr>
          <w:b/>
          <w:sz w:val="22"/>
          <w:szCs w:val="22"/>
        </w:rPr>
      </w:pPr>
    </w:p>
    <w:p w:rsidR="004C045C" w:rsidRPr="004C045C" w:rsidRDefault="004C045C" w:rsidP="004C045C">
      <w:pPr>
        <w:widowControl w:val="0"/>
        <w:spacing w:line="120" w:lineRule="atLeast"/>
        <w:jc w:val="both"/>
        <w:rPr>
          <w:sz w:val="22"/>
          <w:szCs w:val="22"/>
        </w:rPr>
      </w:pPr>
      <w:r w:rsidRPr="004C045C">
        <w:rPr>
          <w:b/>
          <w:sz w:val="22"/>
          <w:szCs w:val="22"/>
        </w:rPr>
        <w:t xml:space="preserve">   </w:t>
      </w:r>
      <w:r w:rsidRPr="004C045C">
        <w:rPr>
          <w:sz w:val="22"/>
          <w:szCs w:val="22"/>
        </w:rPr>
        <w:t>Подписи сторон:</w:t>
      </w:r>
    </w:p>
    <w:p w:rsidR="004C045C" w:rsidRPr="004C045C" w:rsidRDefault="004C045C" w:rsidP="004C045C">
      <w:pPr>
        <w:widowControl w:val="0"/>
        <w:spacing w:line="120" w:lineRule="atLeast"/>
        <w:jc w:val="both"/>
        <w:rPr>
          <w:sz w:val="22"/>
          <w:szCs w:val="22"/>
        </w:rPr>
      </w:pPr>
    </w:p>
    <w:tbl>
      <w:tblPr>
        <w:tblW w:w="970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007"/>
        <w:gridCol w:w="4697"/>
      </w:tblGrid>
      <w:tr w:rsidR="004C045C" w:rsidRPr="004C045C" w:rsidTr="004C045C">
        <w:trPr>
          <w:trHeight w:val="407"/>
          <w:jc w:val="center"/>
        </w:trPr>
        <w:tc>
          <w:tcPr>
            <w:tcW w:w="5007" w:type="dxa"/>
          </w:tcPr>
          <w:p w:rsidR="004C045C" w:rsidRPr="004C045C" w:rsidRDefault="004C045C" w:rsidP="004C045C">
            <w:pPr>
              <w:widowControl w:val="0"/>
              <w:spacing w:line="120" w:lineRule="atLeast"/>
              <w:jc w:val="both"/>
              <w:rPr>
                <w:sz w:val="22"/>
                <w:szCs w:val="22"/>
              </w:rPr>
            </w:pPr>
            <w:r w:rsidRPr="004C045C">
              <w:rPr>
                <w:sz w:val="22"/>
                <w:szCs w:val="22"/>
              </w:rPr>
              <w:t xml:space="preserve">      Представитель ПАО «Башинформсвязь»</w:t>
            </w:r>
          </w:p>
        </w:tc>
        <w:tc>
          <w:tcPr>
            <w:tcW w:w="4697" w:type="dxa"/>
          </w:tcPr>
          <w:p w:rsidR="004C045C" w:rsidRPr="004C045C" w:rsidRDefault="004C045C" w:rsidP="004C045C">
            <w:pPr>
              <w:widowControl w:val="0"/>
              <w:spacing w:line="120" w:lineRule="atLeast"/>
              <w:jc w:val="both"/>
              <w:rPr>
                <w:sz w:val="22"/>
                <w:szCs w:val="22"/>
              </w:rPr>
            </w:pPr>
            <w:r w:rsidRPr="004C045C">
              <w:rPr>
                <w:sz w:val="22"/>
                <w:szCs w:val="22"/>
              </w:rPr>
              <w:t>Представитель _______________</w:t>
            </w:r>
          </w:p>
        </w:tc>
      </w:tr>
      <w:tr w:rsidR="004C045C" w:rsidRPr="004C045C" w:rsidTr="004C045C">
        <w:trPr>
          <w:trHeight w:val="362"/>
          <w:jc w:val="center"/>
        </w:trPr>
        <w:tc>
          <w:tcPr>
            <w:tcW w:w="5007" w:type="dxa"/>
          </w:tcPr>
          <w:p w:rsidR="004C045C" w:rsidRPr="004C045C" w:rsidRDefault="004C045C" w:rsidP="004C045C">
            <w:pPr>
              <w:widowControl w:val="0"/>
              <w:spacing w:line="120" w:lineRule="atLeast"/>
              <w:jc w:val="both"/>
              <w:rPr>
                <w:sz w:val="22"/>
                <w:szCs w:val="22"/>
              </w:rPr>
            </w:pPr>
            <w:r w:rsidRPr="004C045C">
              <w:rPr>
                <w:sz w:val="22"/>
                <w:szCs w:val="22"/>
              </w:rPr>
              <w:t>(должность)</w:t>
            </w:r>
          </w:p>
        </w:tc>
        <w:tc>
          <w:tcPr>
            <w:tcW w:w="4697" w:type="dxa"/>
          </w:tcPr>
          <w:p w:rsidR="004C045C" w:rsidRPr="004C045C" w:rsidRDefault="004C045C" w:rsidP="004C045C">
            <w:pPr>
              <w:widowControl w:val="0"/>
              <w:spacing w:line="120" w:lineRule="atLeast"/>
              <w:jc w:val="both"/>
              <w:rPr>
                <w:sz w:val="22"/>
                <w:szCs w:val="22"/>
              </w:rPr>
            </w:pPr>
            <w:r w:rsidRPr="004C045C">
              <w:rPr>
                <w:sz w:val="22"/>
                <w:szCs w:val="22"/>
              </w:rPr>
              <w:t>(должность)</w:t>
            </w:r>
          </w:p>
        </w:tc>
      </w:tr>
      <w:tr w:rsidR="004C045C" w:rsidRPr="004C045C" w:rsidTr="004C045C">
        <w:trPr>
          <w:trHeight w:val="357"/>
          <w:jc w:val="center"/>
        </w:trPr>
        <w:tc>
          <w:tcPr>
            <w:tcW w:w="5007" w:type="dxa"/>
          </w:tcPr>
          <w:p w:rsidR="004C045C" w:rsidRPr="004C045C" w:rsidRDefault="004C045C" w:rsidP="004C045C">
            <w:pPr>
              <w:widowControl w:val="0"/>
              <w:spacing w:line="120" w:lineRule="atLeast"/>
              <w:jc w:val="both"/>
              <w:rPr>
                <w:sz w:val="22"/>
                <w:szCs w:val="22"/>
              </w:rPr>
            </w:pPr>
            <w:r w:rsidRPr="004C045C">
              <w:rPr>
                <w:sz w:val="22"/>
                <w:szCs w:val="22"/>
              </w:rPr>
              <w:t>(ФИО)</w:t>
            </w:r>
          </w:p>
          <w:p w:rsidR="004C045C" w:rsidRPr="004C045C" w:rsidRDefault="004C045C" w:rsidP="004C045C">
            <w:pPr>
              <w:widowControl w:val="0"/>
              <w:spacing w:line="120" w:lineRule="atLeast"/>
              <w:jc w:val="both"/>
              <w:rPr>
                <w:sz w:val="22"/>
                <w:szCs w:val="22"/>
              </w:rPr>
            </w:pPr>
          </w:p>
        </w:tc>
        <w:tc>
          <w:tcPr>
            <w:tcW w:w="4697" w:type="dxa"/>
          </w:tcPr>
          <w:p w:rsidR="004C045C" w:rsidRPr="004C045C" w:rsidRDefault="004C045C" w:rsidP="004C045C">
            <w:pPr>
              <w:widowControl w:val="0"/>
              <w:spacing w:line="120" w:lineRule="atLeast"/>
              <w:jc w:val="both"/>
              <w:rPr>
                <w:sz w:val="22"/>
                <w:szCs w:val="22"/>
              </w:rPr>
            </w:pPr>
            <w:r w:rsidRPr="004C045C">
              <w:rPr>
                <w:sz w:val="22"/>
                <w:szCs w:val="22"/>
              </w:rPr>
              <w:t>(ФИО)</w:t>
            </w:r>
          </w:p>
        </w:tc>
      </w:tr>
      <w:tr w:rsidR="004C045C" w:rsidRPr="004C045C" w:rsidTr="004C045C">
        <w:trPr>
          <w:trHeight w:val="340"/>
          <w:jc w:val="center"/>
        </w:trPr>
        <w:tc>
          <w:tcPr>
            <w:tcW w:w="5007" w:type="dxa"/>
          </w:tcPr>
          <w:p w:rsidR="004C045C" w:rsidRPr="004C045C" w:rsidRDefault="004C045C" w:rsidP="004C045C">
            <w:pPr>
              <w:widowControl w:val="0"/>
              <w:spacing w:line="120" w:lineRule="atLeast"/>
              <w:jc w:val="both"/>
              <w:rPr>
                <w:sz w:val="22"/>
                <w:szCs w:val="22"/>
              </w:rPr>
            </w:pPr>
            <w:r w:rsidRPr="004C045C">
              <w:rPr>
                <w:sz w:val="22"/>
                <w:szCs w:val="22"/>
              </w:rPr>
              <w:t>Дата:</w:t>
            </w:r>
          </w:p>
        </w:tc>
        <w:tc>
          <w:tcPr>
            <w:tcW w:w="4697" w:type="dxa"/>
          </w:tcPr>
          <w:p w:rsidR="004C045C" w:rsidRPr="004C045C" w:rsidRDefault="004C045C" w:rsidP="004C045C">
            <w:pPr>
              <w:widowControl w:val="0"/>
              <w:spacing w:line="120" w:lineRule="atLeast"/>
              <w:jc w:val="both"/>
              <w:rPr>
                <w:sz w:val="22"/>
                <w:szCs w:val="22"/>
              </w:rPr>
            </w:pPr>
            <w:r w:rsidRPr="004C045C">
              <w:rPr>
                <w:sz w:val="22"/>
                <w:szCs w:val="22"/>
              </w:rPr>
              <w:t>Дата:</w:t>
            </w:r>
          </w:p>
        </w:tc>
      </w:tr>
      <w:tr w:rsidR="004C045C" w:rsidRPr="004C045C" w:rsidTr="004C045C">
        <w:trPr>
          <w:trHeight w:val="340"/>
          <w:jc w:val="center"/>
        </w:trPr>
        <w:tc>
          <w:tcPr>
            <w:tcW w:w="5007" w:type="dxa"/>
          </w:tcPr>
          <w:p w:rsidR="004C045C" w:rsidRPr="004C045C" w:rsidRDefault="004C045C" w:rsidP="004C045C">
            <w:pPr>
              <w:widowControl w:val="0"/>
              <w:spacing w:line="120" w:lineRule="atLeast"/>
              <w:jc w:val="both"/>
              <w:rPr>
                <w:sz w:val="22"/>
                <w:szCs w:val="22"/>
              </w:rPr>
            </w:pPr>
            <w:r w:rsidRPr="004C045C">
              <w:rPr>
                <w:sz w:val="22"/>
                <w:szCs w:val="22"/>
              </w:rPr>
              <w:t>МП</w:t>
            </w:r>
          </w:p>
        </w:tc>
        <w:tc>
          <w:tcPr>
            <w:tcW w:w="4697" w:type="dxa"/>
          </w:tcPr>
          <w:p w:rsidR="004C045C" w:rsidRPr="004C045C" w:rsidRDefault="004C045C" w:rsidP="004C045C">
            <w:pPr>
              <w:widowControl w:val="0"/>
              <w:spacing w:line="120" w:lineRule="atLeast"/>
              <w:jc w:val="both"/>
              <w:rPr>
                <w:sz w:val="22"/>
                <w:szCs w:val="22"/>
              </w:rPr>
            </w:pPr>
            <w:r w:rsidRPr="004C045C">
              <w:rPr>
                <w:sz w:val="22"/>
                <w:szCs w:val="22"/>
              </w:rPr>
              <w:t>МП</w:t>
            </w:r>
          </w:p>
        </w:tc>
      </w:tr>
    </w:tbl>
    <w:p w:rsidR="004C045C" w:rsidRPr="004C045C" w:rsidRDefault="004C045C" w:rsidP="004C045C">
      <w:pPr>
        <w:widowControl w:val="0"/>
        <w:spacing w:line="120" w:lineRule="atLeast"/>
        <w:jc w:val="both"/>
        <w:rPr>
          <w:sz w:val="22"/>
          <w:szCs w:val="22"/>
        </w:rPr>
      </w:pPr>
      <w:r w:rsidRPr="004C045C">
        <w:rPr>
          <w:sz w:val="22"/>
          <w:szCs w:val="22"/>
        </w:rPr>
        <w:t xml:space="preserve"> </w:t>
      </w:r>
    </w:p>
    <w:p w:rsidR="004C045C" w:rsidRPr="004C045C" w:rsidRDefault="004C045C" w:rsidP="004C045C">
      <w:pPr>
        <w:widowControl w:val="0"/>
        <w:spacing w:line="120" w:lineRule="atLeast"/>
        <w:jc w:val="both"/>
        <w:rPr>
          <w:b/>
          <w:sz w:val="22"/>
          <w:szCs w:val="22"/>
        </w:rPr>
      </w:pPr>
      <w:r w:rsidRPr="004C045C">
        <w:rPr>
          <w:b/>
          <w:sz w:val="22"/>
          <w:szCs w:val="22"/>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4C045C" w:rsidRPr="004C045C" w:rsidTr="004C045C">
        <w:trPr>
          <w:trHeight w:val="181"/>
        </w:trPr>
        <w:tc>
          <w:tcPr>
            <w:tcW w:w="5111" w:type="dxa"/>
          </w:tcPr>
          <w:p w:rsidR="004C045C" w:rsidRPr="004C045C" w:rsidRDefault="004C045C" w:rsidP="004C045C">
            <w:pPr>
              <w:widowControl w:val="0"/>
              <w:spacing w:line="120" w:lineRule="atLeast"/>
              <w:jc w:val="both"/>
              <w:rPr>
                <w:b/>
                <w:sz w:val="22"/>
                <w:szCs w:val="22"/>
              </w:rPr>
            </w:pPr>
            <w:r w:rsidRPr="004C045C">
              <w:rPr>
                <w:b/>
                <w:sz w:val="22"/>
                <w:szCs w:val="22"/>
              </w:rPr>
              <w:t>от Заказчика:</w:t>
            </w:r>
          </w:p>
        </w:tc>
        <w:tc>
          <w:tcPr>
            <w:tcW w:w="4732" w:type="dxa"/>
          </w:tcPr>
          <w:p w:rsidR="004C045C" w:rsidRPr="004C045C" w:rsidRDefault="004C045C" w:rsidP="004C045C">
            <w:pPr>
              <w:widowControl w:val="0"/>
              <w:spacing w:line="120" w:lineRule="atLeast"/>
              <w:jc w:val="both"/>
              <w:rPr>
                <w:b/>
                <w:sz w:val="22"/>
                <w:szCs w:val="22"/>
              </w:rPr>
            </w:pPr>
            <w:r w:rsidRPr="004C045C">
              <w:rPr>
                <w:b/>
                <w:sz w:val="22"/>
                <w:szCs w:val="22"/>
              </w:rPr>
              <w:t>от Исполнителя:</w:t>
            </w:r>
          </w:p>
        </w:tc>
      </w:tr>
      <w:tr w:rsidR="004C045C" w:rsidRPr="004C045C" w:rsidTr="004C045C">
        <w:trPr>
          <w:trHeight w:val="403"/>
        </w:trPr>
        <w:tc>
          <w:tcPr>
            <w:tcW w:w="5111" w:type="dxa"/>
          </w:tcPr>
          <w:p w:rsidR="004C045C" w:rsidRPr="004C045C" w:rsidRDefault="004C045C" w:rsidP="004C045C">
            <w:pPr>
              <w:widowControl w:val="0"/>
              <w:spacing w:line="120" w:lineRule="atLeast"/>
              <w:jc w:val="both"/>
              <w:rPr>
                <w:bCs/>
                <w:sz w:val="22"/>
                <w:szCs w:val="22"/>
              </w:rPr>
            </w:pPr>
            <w:r w:rsidRPr="004C045C">
              <w:rPr>
                <w:bCs/>
                <w:sz w:val="22"/>
                <w:szCs w:val="22"/>
              </w:rPr>
              <w:t xml:space="preserve">ПАО «Башинформсвязь» </w:t>
            </w:r>
          </w:p>
        </w:tc>
        <w:tc>
          <w:tcPr>
            <w:tcW w:w="4732" w:type="dxa"/>
          </w:tcPr>
          <w:p w:rsidR="004C045C" w:rsidRPr="004C045C" w:rsidRDefault="004C045C" w:rsidP="004C045C">
            <w:pPr>
              <w:widowControl w:val="0"/>
              <w:spacing w:line="120" w:lineRule="atLeast"/>
              <w:jc w:val="both"/>
              <w:rPr>
                <w:bCs/>
                <w:sz w:val="22"/>
                <w:szCs w:val="22"/>
              </w:rPr>
            </w:pPr>
            <w:r w:rsidRPr="004C045C">
              <w:rPr>
                <w:bCs/>
                <w:sz w:val="22"/>
                <w:szCs w:val="22"/>
              </w:rPr>
              <w:t>_________</w:t>
            </w:r>
          </w:p>
        </w:tc>
      </w:tr>
      <w:tr w:rsidR="004C045C" w:rsidRPr="004C045C" w:rsidTr="004C045C">
        <w:trPr>
          <w:trHeight w:val="1172"/>
        </w:trPr>
        <w:tc>
          <w:tcPr>
            <w:tcW w:w="5111" w:type="dxa"/>
          </w:tcPr>
          <w:p w:rsidR="004C045C" w:rsidRPr="004C045C" w:rsidRDefault="004C045C" w:rsidP="004C04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4C045C">
              <w:rPr>
                <w:rFonts w:eastAsia="Bitstream Vera Sans" w:cs="FreeSans"/>
                <w:bCs/>
                <w:kern w:val="1"/>
                <w:sz w:val="22"/>
                <w:szCs w:val="22"/>
                <w:u w:val="single"/>
                <w:lang w:eastAsia="zh-CN" w:bidi="hi-IN"/>
              </w:rPr>
              <w:t>М.Г. Долгоаршинных</w:t>
            </w:r>
          </w:p>
          <w:p w:rsidR="004C045C" w:rsidRPr="004C045C" w:rsidRDefault="004C045C" w:rsidP="004C045C">
            <w:pPr>
              <w:widowControl w:val="0"/>
              <w:suppressAutoHyphens/>
              <w:jc w:val="center"/>
              <w:rPr>
                <w:rFonts w:eastAsia="Bitstream Vera Sans" w:cs="FreeSans"/>
                <w:kern w:val="1"/>
                <w:sz w:val="18"/>
                <w:szCs w:val="18"/>
                <w:lang w:eastAsia="zh-CN" w:bidi="hi-IN"/>
              </w:rPr>
            </w:pPr>
            <w:r w:rsidRPr="004C045C">
              <w:rPr>
                <w:rFonts w:eastAsia="Bitstream Vera Sans" w:cs="FreeSans"/>
                <w:kern w:val="1"/>
                <w:sz w:val="18"/>
                <w:szCs w:val="18"/>
                <w:lang w:eastAsia="zh-CN" w:bidi="hi-IN"/>
              </w:rPr>
              <w:t>(Ф.И.О.)</w:t>
            </w:r>
          </w:p>
          <w:p w:rsidR="004C045C" w:rsidRPr="004C045C" w:rsidRDefault="004C045C" w:rsidP="004C045C">
            <w:pPr>
              <w:widowControl w:val="0"/>
              <w:spacing w:line="120" w:lineRule="atLeast"/>
              <w:jc w:val="both"/>
              <w:rPr>
                <w:sz w:val="22"/>
                <w:szCs w:val="22"/>
              </w:rPr>
            </w:pPr>
          </w:p>
          <w:p w:rsidR="004C045C" w:rsidRPr="004C045C" w:rsidRDefault="004C045C" w:rsidP="004C045C">
            <w:pPr>
              <w:widowControl w:val="0"/>
              <w:spacing w:line="120" w:lineRule="atLeast"/>
              <w:jc w:val="both"/>
              <w:rPr>
                <w:bCs/>
                <w:sz w:val="22"/>
                <w:szCs w:val="22"/>
              </w:rPr>
            </w:pPr>
            <w:r w:rsidRPr="004C045C">
              <w:rPr>
                <w:bCs/>
                <w:sz w:val="22"/>
                <w:szCs w:val="22"/>
              </w:rPr>
              <w:t>________________________________________</w:t>
            </w:r>
          </w:p>
          <w:p w:rsidR="004C045C" w:rsidRPr="004C045C" w:rsidRDefault="004C045C" w:rsidP="004C045C">
            <w:pPr>
              <w:widowControl w:val="0"/>
              <w:spacing w:line="120" w:lineRule="atLeast"/>
              <w:jc w:val="both"/>
              <w:rPr>
                <w:bCs/>
                <w:sz w:val="22"/>
                <w:szCs w:val="22"/>
              </w:rPr>
            </w:pPr>
            <w:r w:rsidRPr="004C045C">
              <w:rPr>
                <w:bCs/>
                <w:sz w:val="22"/>
                <w:szCs w:val="22"/>
              </w:rPr>
              <w:t>М.П.                                                 (Подпись)</w:t>
            </w:r>
          </w:p>
        </w:tc>
        <w:tc>
          <w:tcPr>
            <w:tcW w:w="4732" w:type="dxa"/>
          </w:tcPr>
          <w:p w:rsidR="004C045C" w:rsidRPr="004C045C" w:rsidRDefault="004C045C" w:rsidP="004C045C">
            <w:pPr>
              <w:widowControl w:val="0"/>
              <w:spacing w:line="120" w:lineRule="atLeast"/>
              <w:jc w:val="both"/>
              <w:rPr>
                <w:bCs/>
                <w:sz w:val="22"/>
                <w:szCs w:val="22"/>
                <w:u w:val="single"/>
              </w:rPr>
            </w:pPr>
            <w:r w:rsidRPr="004C045C">
              <w:rPr>
                <w:bCs/>
                <w:sz w:val="22"/>
                <w:szCs w:val="22"/>
              </w:rPr>
              <w:t>___________</w:t>
            </w:r>
          </w:p>
          <w:p w:rsidR="004C045C" w:rsidRPr="004C045C" w:rsidRDefault="004C045C" w:rsidP="004C045C">
            <w:pPr>
              <w:widowControl w:val="0"/>
              <w:spacing w:line="120" w:lineRule="atLeast"/>
              <w:jc w:val="both"/>
              <w:rPr>
                <w:bCs/>
                <w:sz w:val="22"/>
                <w:szCs w:val="22"/>
              </w:rPr>
            </w:pPr>
            <w:r w:rsidRPr="004C045C">
              <w:rPr>
                <w:bCs/>
                <w:sz w:val="22"/>
                <w:szCs w:val="22"/>
              </w:rPr>
              <w:t xml:space="preserve">                          (Ф.И.О.)</w:t>
            </w:r>
          </w:p>
          <w:p w:rsidR="004C045C" w:rsidRPr="004C045C" w:rsidRDefault="004C045C" w:rsidP="004C045C">
            <w:pPr>
              <w:widowControl w:val="0"/>
              <w:spacing w:line="120" w:lineRule="atLeast"/>
              <w:jc w:val="both"/>
              <w:rPr>
                <w:bCs/>
                <w:sz w:val="22"/>
                <w:szCs w:val="22"/>
              </w:rPr>
            </w:pPr>
          </w:p>
          <w:p w:rsidR="004C045C" w:rsidRPr="004C045C" w:rsidRDefault="004C045C" w:rsidP="004C045C">
            <w:pPr>
              <w:widowControl w:val="0"/>
              <w:spacing w:line="120" w:lineRule="atLeast"/>
              <w:jc w:val="both"/>
              <w:rPr>
                <w:bCs/>
                <w:sz w:val="22"/>
                <w:szCs w:val="22"/>
              </w:rPr>
            </w:pPr>
            <w:r w:rsidRPr="004C045C">
              <w:rPr>
                <w:bCs/>
                <w:sz w:val="22"/>
                <w:szCs w:val="22"/>
              </w:rPr>
              <w:t>____________________________________</w:t>
            </w:r>
          </w:p>
          <w:p w:rsidR="004C045C" w:rsidRPr="004C045C" w:rsidRDefault="004C045C" w:rsidP="004C045C">
            <w:pPr>
              <w:widowControl w:val="0"/>
              <w:spacing w:line="120" w:lineRule="atLeast"/>
              <w:jc w:val="both"/>
              <w:rPr>
                <w:bCs/>
                <w:sz w:val="22"/>
                <w:szCs w:val="22"/>
              </w:rPr>
            </w:pPr>
            <w:r w:rsidRPr="004C045C">
              <w:rPr>
                <w:bCs/>
                <w:sz w:val="22"/>
                <w:szCs w:val="22"/>
              </w:rPr>
              <w:t xml:space="preserve">М.П.                                  (Подпись) </w:t>
            </w:r>
          </w:p>
        </w:tc>
      </w:tr>
    </w:tbl>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r w:rsidRPr="004C045C">
        <w:rPr>
          <w:rFonts w:eastAsia="Bitstream Vera Sans" w:cs="FreeSans"/>
          <w:kern w:val="1"/>
          <w:sz w:val="20"/>
          <w:szCs w:val="20"/>
          <w:lang w:eastAsia="zh-CN" w:bidi="hi-IN"/>
        </w:rPr>
        <w:t xml:space="preserve">Приложение №7 </w:t>
      </w: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r w:rsidRPr="004C045C">
        <w:rPr>
          <w:rFonts w:eastAsia="Bitstream Vera Sans" w:cs="FreeSans"/>
          <w:kern w:val="1"/>
          <w:sz w:val="20"/>
          <w:szCs w:val="20"/>
          <w:lang w:eastAsia="zh-CN" w:bidi="hi-IN"/>
        </w:rPr>
        <w:t>к Договору №_____от________</w:t>
      </w:r>
    </w:p>
    <w:p w:rsidR="004C045C" w:rsidRPr="004C045C" w:rsidRDefault="004C045C" w:rsidP="004C045C">
      <w:pPr>
        <w:widowControl w:val="0"/>
        <w:tabs>
          <w:tab w:val="left" w:pos="7710"/>
        </w:tabs>
        <w:suppressAutoHyphens/>
        <w:jc w:val="right"/>
        <w:rPr>
          <w:rFonts w:eastAsia="Bitstream Vera Sans" w:cs="FreeSans"/>
          <w:kern w:val="1"/>
          <w:lang w:eastAsia="zh-CN" w:bidi="hi-IN"/>
        </w:rPr>
      </w:pPr>
    </w:p>
    <w:p w:rsidR="004C045C" w:rsidRPr="004C045C" w:rsidRDefault="004C045C" w:rsidP="004C045C">
      <w:pPr>
        <w:widowControl w:val="0"/>
        <w:suppressAutoHyphens/>
        <w:spacing w:line="120" w:lineRule="atLeast"/>
        <w:jc w:val="center"/>
        <w:rPr>
          <w:rFonts w:eastAsia="Bitstream Vera Sans" w:cs="FreeSans"/>
          <w:b/>
          <w:kern w:val="1"/>
          <w:lang w:eastAsia="zh-CN" w:bidi="hi-IN"/>
        </w:rPr>
      </w:pPr>
      <w:r w:rsidRPr="004C045C">
        <w:rPr>
          <w:rFonts w:eastAsia="Bitstream Vera Sans" w:cs="FreeSans"/>
          <w:b/>
          <w:kern w:val="1"/>
          <w:lang w:eastAsia="zh-CN" w:bidi="hi-IN"/>
        </w:rPr>
        <w:t>Среднее количество материалов и оборудования</w:t>
      </w:r>
    </w:p>
    <w:p w:rsidR="004C045C" w:rsidRPr="004C045C" w:rsidRDefault="004C045C" w:rsidP="004C045C">
      <w:pPr>
        <w:widowControl w:val="0"/>
        <w:suppressAutoHyphens/>
        <w:spacing w:line="120" w:lineRule="atLeast"/>
        <w:jc w:val="center"/>
        <w:rPr>
          <w:rFonts w:eastAsia="Bitstream Vera Sans" w:cs="FreeSans"/>
          <w:b/>
          <w:kern w:val="1"/>
          <w:lang w:eastAsia="zh-CN" w:bidi="hi-IN"/>
        </w:rPr>
      </w:pPr>
      <w:r w:rsidRPr="004C045C">
        <w:rPr>
          <w:rFonts w:eastAsia="Bitstream Vera Sans" w:cs="FreeSans"/>
          <w:b/>
          <w:kern w:val="1"/>
          <w:lang w:eastAsia="zh-CN" w:bidi="hi-IN"/>
        </w:rPr>
        <w:t xml:space="preserve">на 1 подключение </w:t>
      </w:r>
      <w:r w:rsidRPr="004C045C">
        <w:rPr>
          <w:rFonts w:eastAsia="Bitstream Vera Sans" w:cs="FreeSans"/>
          <w:b/>
          <w:kern w:val="1"/>
          <w:lang w:val="en-US" w:eastAsia="zh-CN" w:bidi="hi-IN"/>
        </w:rPr>
        <w:t>GPON</w:t>
      </w:r>
      <w:r w:rsidRPr="004C045C">
        <w:rPr>
          <w:rFonts w:eastAsia="Bitstream Vera Sans" w:cs="FreeSans"/>
          <w:b/>
          <w:kern w:val="1"/>
          <w:lang w:eastAsia="zh-CN" w:bidi="hi-IN"/>
        </w:rPr>
        <w:t xml:space="preserve"> МКД, приобретаемое Исполнителем.</w:t>
      </w:r>
    </w:p>
    <w:p w:rsidR="004C045C" w:rsidRPr="004C045C" w:rsidRDefault="004C045C" w:rsidP="004C045C">
      <w:pPr>
        <w:widowControl w:val="0"/>
        <w:suppressAutoHyphens/>
        <w:spacing w:line="120" w:lineRule="atLeast"/>
        <w:jc w:val="both"/>
        <w:rPr>
          <w:rFonts w:eastAsia="Bitstream Vera Sans" w:cs="FreeSans"/>
          <w:kern w:val="1"/>
          <w:lang w:eastAsia="zh-CN" w:bidi="hi-IN"/>
        </w:rPr>
      </w:pPr>
    </w:p>
    <w:p w:rsidR="004C045C" w:rsidRPr="004C045C" w:rsidRDefault="004C045C" w:rsidP="004C045C">
      <w:pPr>
        <w:widowControl w:val="0"/>
        <w:suppressAutoHyphens/>
        <w:spacing w:line="120" w:lineRule="atLeast"/>
        <w:jc w:val="both"/>
        <w:rPr>
          <w:rFonts w:eastAsia="Bitstream Vera Sans" w:cs="FreeSans"/>
          <w:kern w:val="1"/>
          <w:lang w:eastAsia="zh-CN" w:bidi="hi-IN"/>
        </w:rPr>
      </w:pPr>
    </w:p>
    <w:p w:rsidR="004C045C" w:rsidRPr="004C045C" w:rsidRDefault="004C045C" w:rsidP="004C045C">
      <w:pPr>
        <w:widowControl w:val="0"/>
        <w:suppressAutoHyphens/>
        <w:spacing w:line="120" w:lineRule="atLeast"/>
        <w:jc w:val="both"/>
        <w:rPr>
          <w:rFonts w:eastAsia="Bitstream Vera Sans" w:cs="FreeSans"/>
          <w:kern w:val="1"/>
          <w:lang w:eastAsia="zh-CN" w:bidi="hi-IN"/>
        </w:rPr>
      </w:pPr>
    </w:p>
    <w:p w:rsidR="004C045C" w:rsidRPr="004C045C" w:rsidRDefault="004C045C" w:rsidP="004C045C">
      <w:pPr>
        <w:widowControl w:val="0"/>
        <w:suppressAutoHyphens/>
        <w:spacing w:line="120" w:lineRule="atLeast"/>
        <w:jc w:val="both"/>
        <w:rPr>
          <w:rFonts w:eastAsia="Bitstream Vera Sans" w:cs="FreeSans"/>
          <w:kern w:val="1"/>
          <w:sz w:val="22"/>
          <w:szCs w:val="22"/>
          <w:lang w:eastAsia="zh-CN" w:bidi="hi-IN"/>
        </w:rPr>
      </w:pPr>
    </w:p>
    <w:tbl>
      <w:tblPr>
        <w:tblW w:w="4953" w:type="dxa"/>
        <w:tblInd w:w="93" w:type="dxa"/>
        <w:tblLook w:val="04A0" w:firstRow="1" w:lastRow="0" w:firstColumn="1" w:lastColumn="0" w:noHBand="0" w:noVBand="1"/>
      </w:tblPr>
      <w:tblGrid>
        <w:gridCol w:w="600"/>
        <w:gridCol w:w="3040"/>
        <w:gridCol w:w="1313"/>
      </w:tblGrid>
      <w:tr w:rsidR="004C045C" w:rsidRPr="004C045C" w:rsidTr="004C045C">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b/>
                <w:bCs/>
                <w:color w:val="000000"/>
                <w:kern w:val="1"/>
                <w:sz w:val="22"/>
                <w:szCs w:val="22"/>
                <w:lang w:eastAsia="zh-CN" w:bidi="hi-IN"/>
              </w:rPr>
            </w:pPr>
            <w:r w:rsidRPr="004C045C">
              <w:rPr>
                <w:rFonts w:ascii="Calibri" w:eastAsia="Bitstream Vera Sans" w:hAnsi="Calibri" w:cs="FreeSans"/>
                <w:b/>
                <w:bCs/>
                <w:color w:val="000000"/>
                <w:kern w:val="1"/>
                <w:sz w:val="22"/>
                <w:szCs w:val="22"/>
                <w:lang w:eastAsia="zh-CN" w:bidi="hi-IN"/>
              </w:rPr>
              <w:t>№</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b/>
                <w:bCs/>
                <w:color w:val="000000"/>
                <w:kern w:val="1"/>
                <w:sz w:val="22"/>
                <w:szCs w:val="22"/>
                <w:lang w:eastAsia="zh-CN" w:bidi="hi-IN"/>
              </w:rPr>
            </w:pPr>
            <w:r w:rsidRPr="004C045C">
              <w:rPr>
                <w:rFonts w:ascii="Calibri" w:eastAsia="Bitstream Vera Sans" w:hAnsi="Calibri" w:cs="FreeSans"/>
                <w:b/>
                <w:bCs/>
                <w:color w:val="000000"/>
                <w:kern w:val="1"/>
                <w:sz w:val="22"/>
                <w:szCs w:val="22"/>
                <w:lang w:eastAsia="zh-CN" w:bidi="hi-IN"/>
              </w:rPr>
              <w:t>Оборудование и материалы</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b/>
                <w:bCs/>
                <w:color w:val="000000"/>
                <w:kern w:val="1"/>
                <w:sz w:val="22"/>
                <w:szCs w:val="22"/>
                <w:lang w:eastAsia="zh-CN" w:bidi="hi-IN"/>
              </w:rPr>
            </w:pPr>
            <w:r w:rsidRPr="004C045C">
              <w:rPr>
                <w:rFonts w:ascii="Calibri" w:eastAsia="Bitstream Vera Sans" w:hAnsi="Calibri" w:cs="FreeSans"/>
                <w:b/>
                <w:bCs/>
                <w:color w:val="000000"/>
                <w:kern w:val="1"/>
                <w:sz w:val="22"/>
                <w:szCs w:val="22"/>
                <w:lang w:eastAsia="zh-CN" w:bidi="hi-IN"/>
              </w:rPr>
              <w:t>Количество</w:t>
            </w:r>
          </w:p>
        </w:tc>
      </w:tr>
      <w:tr w:rsidR="004C045C" w:rsidRPr="004C045C" w:rsidTr="004C045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right"/>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1</w:t>
            </w:r>
          </w:p>
        </w:tc>
        <w:tc>
          <w:tcPr>
            <w:tcW w:w="3040"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 xml:space="preserve">Кросс Шкон-Па-1 SC-SC/SN  </w:t>
            </w:r>
          </w:p>
        </w:tc>
        <w:tc>
          <w:tcPr>
            <w:tcW w:w="1313"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1шт.</w:t>
            </w:r>
          </w:p>
        </w:tc>
      </w:tr>
      <w:tr w:rsidR="004C045C" w:rsidRPr="004C045C" w:rsidTr="004C045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right"/>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2</w:t>
            </w:r>
          </w:p>
        </w:tc>
        <w:tc>
          <w:tcPr>
            <w:tcW w:w="3040"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Шнур SC/APC -SC/APC SM9/125- 1м</w:t>
            </w:r>
          </w:p>
        </w:tc>
        <w:tc>
          <w:tcPr>
            <w:tcW w:w="1313"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1шт.</w:t>
            </w:r>
          </w:p>
        </w:tc>
      </w:tr>
      <w:tr w:rsidR="004C045C" w:rsidRPr="004C045C" w:rsidTr="004C045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right"/>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3</w:t>
            </w:r>
          </w:p>
        </w:tc>
        <w:tc>
          <w:tcPr>
            <w:tcW w:w="3040"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 xml:space="preserve">Шнур ШОС –SM- 1м </w:t>
            </w:r>
          </w:p>
        </w:tc>
        <w:tc>
          <w:tcPr>
            <w:tcW w:w="1313"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1шт.</w:t>
            </w:r>
          </w:p>
        </w:tc>
      </w:tr>
      <w:tr w:rsidR="004C045C" w:rsidRPr="004C045C" w:rsidTr="004C045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4C045C" w:rsidRPr="004C045C" w:rsidRDefault="004C045C" w:rsidP="004C045C">
            <w:pPr>
              <w:widowControl w:val="0"/>
              <w:suppressAutoHyphens/>
              <w:jc w:val="right"/>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4</w:t>
            </w:r>
          </w:p>
        </w:tc>
        <w:tc>
          <w:tcPr>
            <w:tcW w:w="3040" w:type="dxa"/>
            <w:tcBorders>
              <w:top w:val="nil"/>
              <w:left w:val="nil"/>
              <w:bottom w:val="single" w:sz="4" w:space="0" w:color="auto"/>
              <w:right w:val="single" w:sz="4" w:space="0" w:color="auto"/>
            </w:tcBorders>
            <w:shd w:val="clear" w:color="auto" w:fill="auto"/>
            <w:noWrap/>
            <w:vAlign w:val="bottom"/>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Шнур SC/APC -SC/APC SM9/125 50 м (20м, 30 м)/</w:t>
            </w:r>
            <w:r w:rsidRPr="004C045C">
              <w:rPr>
                <w:sz w:val="22"/>
                <w:szCs w:val="22"/>
              </w:rPr>
              <w:t xml:space="preserve"> кабель ОВП-2Д</w:t>
            </w:r>
          </w:p>
        </w:tc>
        <w:tc>
          <w:tcPr>
            <w:tcW w:w="1313" w:type="dxa"/>
            <w:tcBorders>
              <w:top w:val="nil"/>
              <w:left w:val="nil"/>
              <w:bottom w:val="single" w:sz="4" w:space="0" w:color="auto"/>
              <w:right w:val="single" w:sz="4" w:space="0" w:color="auto"/>
            </w:tcBorders>
            <w:shd w:val="clear" w:color="auto" w:fill="auto"/>
            <w:noWrap/>
            <w:vAlign w:val="bottom"/>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1шт/ 50 м</w:t>
            </w:r>
          </w:p>
        </w:tc>
      </w:tr>
      <w:tr w:rsidR="004C045C" w:rsidRPr="004C045C" w:rsidTr="004C045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right"/>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5</w:t>
            </w:r>
          </w:p>
        </w:tc>
        <w:tc>
          <w:tcPr>
            <w:tcW w:w="3040"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 xml:space="preserve">Гильза КДЗС </w:t>
            </w:r>
          </w:p>
        </w:tc>
        <w:tc>
          <w:tcPr>
            <w:tcW w:w="1313"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2 шт.</w:t>
            </w:r>
          </w:p>
        </w:tc>
      </w:tr>
    </w:tbl>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rPr>
          <w:rFonts w:eastAsia="Bitstream Vera Sans" w:cs="FreeSans"/>
          <w:kern w:val="1"/>
          <w:lang w:eastAsia="zh-CN" w:bidi="hi-IN"/>
        </w:rPr>
      </w:pPr>
    </w:p>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4C045C" w:rsidRPr="004C045C" w:rsidTr="004C045C">
        <w:trPr>
          <w:trHeight w:val="181"/>
        </w:trPr>
        <w:tc>
          <w:tcPr>
            <w:tcW w:w="5111" w:type="dxa"/>
          </w:tcPr>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Заказчика:</w:t>
            </w:r>
          </w:p>
        </w:tc>
        <w:tc>
          <w:tcPr>
            <w:tcW w:w="4732" w:type="dxa"/>
          </w:tcPr>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Исполнителя:</w:t>
            </w:r>
          </w:p>
        </w:tc>
      </w:tr>
      <w:tr w:rsidR="004C045C" w:rsidRPr="004C045C" w:rsidTr="004C045C">
        <w:trPr>
          <w:trHeight w:val="403"/>
        </w:trPr>
        <w:tc>
          <w:tcPr>
            <w:tcW w:w="5111"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 xml:space="preserve">ПАО «Башинформсвязь» </w:t>
            </w:r>
          </w:p>
        </w:tc>
        <w:tc>
          <w:tcPr>
            <w:tcW w:w="4732"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tc>
      </w:tr>
      <w:tr w:rsidR="004C045C" w:rsidRPr="004C045C" w:rsidTr="004C045C">
        <w:trPr>
          <w:trHeight w:val="1172"/>
        </w:trPr>
        <w:tc>
          <w:tcPr>
            <w:tcW w:w="5111" w:type="dxa"/>
          </w:tcPr>
          <w:p w:rsidR="004C045C" w:rsidRPr="004C045C" w:rsidRDefault="004C045C" w:rsidP="004C04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4C045C">
              <w:rPr>
                <w:rFonts w:eastAsia="Bitstream Vera Sans" w:cs="FreeSans"/>
                <w:bCs/>
                <w:kern w:val="1"/>
                <w:sz w:val="22"/>
                <w:szCs w:val="22"/>
                <w:u w:val="single"/>
                <w:lang w:eastAsia="zh-CN" w:bidi="hi-IN"/>
              </w:rPr>
              <w:t>М.Г. Долгоаршинных</w:t>
            </w:r>
          </w:p>
          <w:p w:rsidR="004C045C" w:rsidRPr="004C045C" w:rsidRDefault="004C045C" w:rsidP="004C045C">
            <w:pPr>
              <w:widowControl w:val="0"/>
              <w:suppressAutoHyphens/>
              <w:jc w:val="center"/>
              <w:rPr>
                <w:rFonts w:eastAsia="Bitstream Vera Sans" w:cs="FreeSans"/>
                <w:kern w:val="1"/>
                <w:sz w:val="18"/>
                <w:szCs w:val="18"/>
                <w:lang w:eastAsia="zh-CN" w:bidi="hi-IN"/>
              </w:rPr>
            </w:pPr>
            <w:r w:rsidRPr="004C045C">
              <w:rPr>
                <w:rFonts w:eastAsia="Bitstream Vera Sans" w:cs="FreeSans"/>
                <w:kern w:val="1"/>
                <w:sz w:val="18"/>
                <w:szCs w:val="18"/>
                <w:lang w:eastAsia="zh-CN" w:bidi="hi-IN"/>
              </w:rPr>
              <w:t>(Ф.И.О.)</w:t>
            </w:r>
          </w:p>
          <w:p w:rsidR="004C045C" w:rsidRPr="004C045C" w:rsidRDefault="004C045C" w:rsidP="004C045C">
            <w:pPr>
              <w:widowControl w:val="0"/>
              <w:suppressAutoHyphens/>
              <w:spacing w:line="120" w:lineRule="atLeast"/>
              <w:jc w:val="both"/>
              <w:rPr>
                <w:rFonts w:eastAsia="Bitstream Vera Sans" w:cs="FreeSans"/>
                <w:kern w:val="1"/>
                <w:sz w:val="22"/>
                <w:szCs w:val="22"/>
                <w:lang w:eastAsia="zh-CN" w:bidi="hi-IN"/>
              </w:rPr>
            </w:pP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________________________________________</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М.П.                                                 (Подпись)</w:t>
            </w:r>
          </w:p>
        </w:tc>
        <w:tc>
          <w:tcPr>
            <w:tcW w:w="4732"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p w:rsidR="004C045C" w:rsidRPr="004C045C" w:rsidRDefault="004C045C" w:rsidP="004C045C">
            <w:pPr>
              <w:widowControl w:val="0"/>
              <w:suppressAutoHyphens/>
              <w:spacing w:line="120" w:lineRule="atLeast"/>
              <w:jc w:val="center"/>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(Ф.И.О.)</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 xml:space="preserve">М.П.                                  (Подпись) </w:t>
            </w:r>
          </w:p>
        </w:tc>
      </w:tr>
    </w:tbl>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rPr>
          <w:rFonts w:eastAsia="Bitstream Vera Sans" w:cs="FreeSans"/>
          <w:kern w:val="1"/>
          <w:sz w:val="20"/>
          <w:szCs w:val="20"/>
          <w:lang w:eastAsia="zh-CN" w:bidi="hi-IN"/>
        </w:rPr>
      </w:pPr>
      <w:r w:rsidRPr="004C045C">
        <w:rPr>
          <w:rFonts w:eastAsia="Bitstream Vera Sans" w:cs="FreeSans"/>
          <w:kern w:val="1"/>
          <w:sz w:val="20"/>
          <w:szCs w:val="20"/>
          <w:lang w:eastAsia="zh-CN" w:bidi="hi-IN"/>
        </w:rPr>
        <w:t xml:space="preserve">                                                                                                                                               </w:t>
      </w: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suppressAutoHyphens/>
        <w:rPr>
          <w:rFonts w:eastAsia="Bitstream Vera Sans" w:cs="FreeSans"/>
          <w:kern w:val="1"/>
          <w:sz w:val="20"/>
          <w:szCs w:val="20"/>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r w:rsidRPr="004C045C">
        <w:rPr>
          <w:rFonts w:eastAsia="Bitstream Vera Sans" w:cs="FreeSans"/>
          <w:kern w:val="1"/>
          <w:sz w:val="20"/>
          <w:szCs w:val="20"/>
          <w:lang w:eastAsia="zh-CN" w:bidi="hi-IN"/>
        </w:rPr>
        <w:t xml:space="preserve">Приложение 8 </w:t>
      </w: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r w:rsidRPr="004C045C">
        <w:rPr>
          <w:rFonts w:eastAsia="Bitstream Vera Sans" w:cs="FreeSans"/>
          <w:kern w:val="1"/>
          <w:sz w:val="20"/>
          <w:szCs w:val="20"/>
          <w:lang w:eastAsia="zh-CN" w:bidi="hi-IN"/>
        </w:rPr>
        <w:t>к Договору №______от_____</w:t>
      </w:r>
    </w:p>
    <w:p w:rsidR="004C045C" w:rsidRPr="004C045C" w:rsidRDefault="004C045C" w:rsidP="004C045C">
      <w:pPr>
        <w:widowControl w:val="0"/>
        <w:suppressAutoHyphens/>
        <w:jc w:val="center"/>
        <w:rPr>
          <w:rFonts w:eastAsia="Bitstream Vera Sans" w:cs="FreeSans"/>
          <w:b/>
          <w:kern w:val="1"/>
          <w:lang w:eastAsia="zh-CN" w:bidi="hi-IN"/>
        </w:rPr>
      </w:pPr>
    </w:p>
    <w:p w:rsidR="004C045C" w:rsidRPr="004C045C" w:rsidRDefault="004C045C" w:rsidP="004C045C">
      <w:pPr>
        <w:widowControl w:val="0"/>
        <w:suppressAutoHyphens/>
        <w:jc w:val="center"/>
        <w:rPr>
          <w:rFonts w:eastAsia="Bitstream Vera Sans" w:cs="FreeSans"/>
          <w:b/>
          <w:kern w:val="1"/>
          <w:lang w:eastAsia="zh-CN" w:bidi="hi-IN"/>
        </w:rPr>
      </w:pPr>
    </w:p>
    <w:p w:rsidR="004C045C" w:rsidRPr="004C045C" w:rsidRDefault="004C045C" w:rsidP="004C045C">
      <w:pPr>
        <w:widowControl w:val="0"/>
        <w:suppressAutoHyphens/>
        <w:jc w:val="center"/>
        <w:rPr>
          <w:rFonts w:eastAsia="Bitstream Vera Sans" w:cs="FreeSans"/>
          <w:b/>
          <w:kern w:val="1"/>
          <w:lang w:eastAsia="zh-CN" w:bidi="hi-IN"/>
        </w:rPr>
      </w:pPr>
    </w:p>
    <w:p w:rsidR="004C045C" w:rsidRPr="004C045C" w:rsidRDefault="004C045C" w:rsidP="004C045C">
      <w:pPr>
        <w:widowControl w:val="0"/>
        <w:suppressAutoHyphens/>
        <w:jc w:val="center"/>
        <w:rPr>
          <w:rFonts w:eastAsia="Bitstream Vera Sans" w:cs="FreeSans"/>
          <w:b/>
          <w:kern w:val="1"/>
          <w:lang w:eastAsia="zh-CN" w:bidi="hi-IN"/>
        </w:rPr>
      </w:pPr>
      <w:r w:rsidRPr="004C045C">
        <w:rPr>
          <w:rFonts w:eastAsia="Bitstream Vera Sans" w:cs="FreeSans"/>
          <w:b/>
          <w:kern w:val="1"/>
          <w:lang w:eastAsia="zh-CN" w:bidi="hi-IN"/>
        </w:rPr>
        <w:t xml:space="preserve">Форма </w:t>
      </w:r>
    </w:p>
    <w:p w:rsidR="004C045C" w:rsidRPr="004C045C" w:rsidRDefault="004C045C" w:rsidP="004C045C">
      <w:pPr>
        <w:widowControl w:val="0"/>
        <w:suppressAutoHyphens/>
        <w:jc w:val="center"/>
        <w:rPr>
          <w:rFonts w:eastAsia="Bitstream Vera Sans" w:cs="FreeSans"/>
          <w:b/>
          <w:kern w:val="1"/>
          <w:lang w:eastAsia="zh-CN" w:bidi="hi-IN"/>
        </w:rPr>
      </w:pPr>
    </w:p>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Состав инсталляционных бригад</w:t>
      </w:r>
    </w:p>
    <w:p w:rsidR="004C045C" w:rsidRPr="004C045C" w:rsidRDefault="004C045C" w:rsidP="004C045C">
      <w:pPr>
        <w:widowControl w:val="0"/>
        <w:suppressAutoHyphens/>
        <w:jc w:val="center"/>
        <w:rPr>
          <w:rFonts w:eastAsia="Bitstream Vera Sans" w:cs="FreeSans"/>
          <w:kern w:val="1"/>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438"/>
        <w:gridCol w:w="2197"/>
        <w:gridCol w:w="1174"/>
        <w:gridCol w:w="1114"/>
        <w:gridCol w:w="1518"/>
      </w:tblGrid>
      <w:tr w:rsidR="004C045C" w:rsidRPr="004C045C" w:rsidTr="004C045C">
        <w:tc>
          <w:tcPr>
            <w:tcW w:w="1346" w:type="dxa"/>
            <w:vMerge w:val="restart"/>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Бригада</w:t>
            </w:r>
          </w:p>
        </w:tc>
        <w:tc>
          <w:tcPr>
            <w:tcW w:w="2544" w:type="dxa"/>
            <w:vMerge w:val="restart"/>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ФИО</w:t>
            </w:r>
          </w:p>
        </w:tc>
        <w:tc>
          <w:tcPr>
            <w:tcW w:w="2243" w:type="dxa"/>
            <w:vMerge w:val="restart"/>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Контактный телефон</w:t>
            </w:r>
          </w:p>
        </w:tc>
        <w:tc>
          <w:tcPr>
            <w:tcW w:w="3898" w:type="dxa"/>
            <w:gridSpan w:val="3"/>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Компетенция</w:t>
            </w:r>
          </w:p>
        </w:tc>
      </w:tr>
      <w:tr w:rsidR="004C045C" w:rsidRPr="004C045C" w:rsidTr="004C045C">
        <w:tc>
          <w:tcPr>
            <w:tcW w:w="1346" w:type="dxa"/>
            <w:vMerge/>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p>
        </w:tc>
        <w:tc>
          <w:tcPr>
            <w:tcW w:w="2544" w:type="dxa"/>
            <w:vMerge/>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p>
        </w:tc>
        <w:tc>
          <w:tcPr>
            <w:tcW w:w="2243" w:type="dxa"/>
            <w:vMerge/>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p>
        </w:tc>
        <w:tc>
          <w:tcPr>
            <w:tcW w:w="1205" w:type="dxa"/>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КТВ</w:t>
            </w:r>
          </w:p>
        </w:tc>
        <w:tc>
          <w:tcPr>
            <w:tcW w:w="1134" w:type="dxa"/>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ШПД</w:t>
            </w:r>
          </w:p>
        </w:tc>
        <w:tc>
          <w:tcPr>
            <w:tcW w:w="1559" w:type="dxa"/>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val="en-US" w:eastAsia="zh-CN" w:bidi="hi-IN"/>
              </w:rPr>
              <w:t xml:space="preserve">GPON </w:t>
            </w:r>
            <w:r w:rsidRPr="004C045C">
              <w:rPr>
                <w:rFonts w:eastAsia="Bitstream Vera Sans" w:cs="FreeSans"/>
                <w:kern w:val="1"/>
                <w:lang w:eastAsia="zh-CN" w:bidi="hi-IN"/>
              </w:rPr>
              <w:t>МКД</w:t>
            </w:r>
          </w:p>
        </w:tc>
      </w:tr>
      <w:tr w:rsidR="004C045C" w:rsidRPr="004C045C" w:rsidTr="004C045C">
        <w:tc>
          <w:tcPr>
            <w:tcW w:w="1346" w:type="dxa"/>
            <w:vMerge w:val="restart"/>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№1</w:t>
            </w:r>
          </w:p>
        </w:tc>
        <w:tc>
          <w:tcPr>
            <w:tcW w:w="254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243"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205"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13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559" w:type="dxa"/>
          </w:tcPr>
          <w:p w:rsidR="004C045C" w:rsidRPr="004C045C" w:rsidRDefault="004C045C" w:rsidP="004C045C">
            <w:pPr>
              <w:widowControl w:val="0"/>
              <w:suppressAutoHyphens/>
              <w:jc w:val="center"/>
              <w:rPr>
                <w:rFonts w:eastAsia="Bitstream Vera Sans" w:cs="FreeSans"/>
                <w:kern w:val="1"/>
                <w:lang w:eastAsia="zh-CN" w:bidi="hi-IN"/>
              </w:rPr>
            </w:pPr>
          </w:p>
        </w:tc>
      </w:tr>
      <w:tr w:rsidR="004C045C" w:rsidRPr="004C045C" w:rsidTr="004C045C">
        <w:tc>
          <w:tcPr>
            <w:tcW w:w="1346" w:type="dxa"/>
            <w:vMerge/>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p>
        </w:tc>
        <w:tc>
          <w:tcPr>
            <w:tcW w:w="254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243"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205"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13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559" w:type="dxa"/>
          </w:tcPr>
          <w:p w:rsidR="004C045C" w:rsidRPr="004C045C" w:rsidRDefault="004C045C" w:rsidP="004C045C">
            <w:pPr>
              <w:widowControl w:val="0"/>
              <w:suppressAutoHyphens/>
              <w:jc w:val="center"/>
              <w:rPr>
                <w:rFonts w:eastAsia="Bitstream Vera Sans" w:cs="FreeSans"/>
                <w:kern w:val="1"/>
                <w:lang w:eastAsia="zh-CN" w:bidi="hi-IN"/>
              </w:rPr>
            </w:pPr>
          </w:p>
        </w:tc>
      </w:tr>
      <w:tr w:rsidR="004C045C" w:rsidRPr="004C045C" w:rsidTr="004C045C">
        <w:tc>
          <w:tcPr>
            <w:tcW w:w="1346" w:type="dxa"/>
            <w:vMerge/>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p>
        </w:tc>
        <w:tc>
          <w:tcPr>
            <w:tcW w:w="254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243"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205"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13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559" w:type="dxa"/>
          </w:tcPr>
          <w:p w:rsidR="004C045C" w:rsidRPr="004C045C" w:rsidRDefault="004C045C" w:rsidP="004C045C">
            <w:pPr>
              <w:widowControl w:val="0"/>
              <w:suppressAutoHyphens/>
              <w:jc w:val="center"/>
              <w:rPr>
                <w:rFonts w:eastAsia="Bitstream Vera Sans" w:cs="FreeSans"/>
                <w:kern w:val="1"/>
                <w:lang w:eastAsia="zh-CN" w:bidi="hi-IN"/>
              </w:rPr>
            </w:pPr>
          </w:p>
        </w:tc>
      </w:tr>
      <w:tr w:rsidR="004C045C" w:rsidRPr="004C045C" w:rsidTr="004C045C">
        <w:tc>
          <w:tcPr>
            <w:tcW w:w="1346" w:type="dxa"/>
            <w:vMerge w:val="restart"/>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r w:rsidRPr="004C045C">
              <w:rPr>
                <w:rFonts w:eastAsia="Bitstream Vera Sans" w:cs="FreeSans"/>
                <w:kern w:val="1"/>
                <w:lang w:eastAsia="zh-CN" w:bidi="hi-IN"/>
              </w:rPr>
              <w:t>№2</w:t>
            </w:r>
          </w:p>
        </w:tc>
        <w:tc>
          <w:tcPr>
            <w:tcW w:w="254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243"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205"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13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559" w:type="dxa"/>
          </w:tcPr>
          <w:p w:rsidR="004C045C" w:rsidRPr="004C045C" w:rsidRDefault="004C045C" w:rsidP="004C045C">
            <w:pPr>
              <w:widowControl w:val="0"/>
              <w:suppressAutoHyphens/>
              <w:jc w:val="center"/>
              <w:rPr>
                <w:rFonts w:eastAsia="Bitstream Vera Sans" w:cs="FreeSans"/>
                <w:kern w:val="1"/>
                <w:lang w:eastAsia="zh-CN" w:bidi="hi-IN"/>
              </w:rPr>
            </w:pPr>
          </w:p>
        </w:tc>
      </w:tr>
      <w:tr w:rsidR="004C045C" w:rsidRPr="004C045C" w:rsidTr="004C045C">
        <w:tc>
          <w:tcPr>
            <w:tcW w:w="1346" w:type="dxa"/>
            <w:vMerge/>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p>
        </w:tc>
        <w:tc>
          <w:tcPr>
            <w:tcW w:w="254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243"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205"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13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559" w:type="dxa"/>
          </w:tcPr>
          <w:p w:rsidR="004C045C" w:rsidRPr="004C045C" w:rsidRDefault="004C045C" w:rsidP="004C045C">
            <w:pPr>
              <w:widowControl w:val="0"/>
              <w:suppressAutoHyphens/>
              <w:jc w:val="center"/>
              <w:rPr>
                <w:rFonts w:eastAsia="Bitstream Vera Sans" w:cs="FreeSans"/>
                <w:kern w:val="1"/>
                <w:lang w:eastAsia="zh-CN" w:bidi="hi-IN"/>
              </w:rPr>
            </w:pPr>
          </w:p>
        </w:tc>
      </w:tr>
      <w:tr w:rsidR="004C045C" w:rsidRPr="004C045C" w:rsidTr="004C045C">
        <w:tc>
          <w:tcPr>
            <w:tcW w:w="1346" w:type="dxa"/>
            <w:vMerge/>
            <w:shd w:val="clear" w:color="auto" w:fill="auto"/>
            <w:vAlign w:val="center"/>
          </w:tcPr>
          <w:p w:rsidR="004C045C" w:rsidRPr="004C045C" w:rsidRDefault="004C045C" w:rsidP="004C045C">
            <w:pPr>
              <w:widowControl w:val="0"/>
              <w:suppressAutoHyphens/>
              <w:jc w:val="center"/>
              <w:rPr>
                <w:rFonts w:eastAsia="Bitstream Vera Sans" w:cs="FreeSans"/>
                <w:kern w:val="1"/>
                <w:lang w:eastAsia="zh-CN" w:bidi="hi-IN"/>
              </w:rPr>
            </w:pPr>
          </w:p>
        </w:tc>
        <w:tc>
          <w:tcPr>
            <w:tcW w:w="254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243"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205"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13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559" w:type="dxa"/>
          </w:tcPr>
          <w:p w:rsidR="004C045C" w:rsidRPr="004C045C" w:rsidRDefault="004C045C" w:rsidP="004C045C">
            <w:pPr>
              <w:widowControl w:val="0"/>
              <w:suppressAutoHyphens/>
              <w:jc w:val="center"/>
              <w:rPr>
                <w:rFonts w:eastAsia="Bitstream Vera Sans" w:cs="FreeSans"/>
                <w:kern w:val="1"/>
                <w:lang w:eastAsia="zh-CN" w:bidi="hi-IN"/>
              </w:rPr>
            </w:pPr>
          </w:p>
        </w:tc>
      </w:tr>
      <w:tr w:rsidR="004C045C" w:rsidRPr="004C045C" w:rsidTr="004C045C">
        <w:tc>
          <w:tcPr>
            <w:tcW w:w="1346" w:type="dxa"/>
            <w:vMerge w:val="restart"/>
            <w:shd w:val="clear" w:color="auto" w:fill="auto"/>
            <w:vAlign w:val="center"/>
          </w:tcPr>
          <w:p w:rsidR="004C045C" w:rsidRPr="004C045C" w:rsidRDefault="004C045C" w:rsidP="004C045C">
            <w:pPr>
              <w:widowControl w:val="0"/>
              <w:suppressAutoHyphens/>
              <w:jc w:val="center"/>
              <w:rPr>
                <w:rFonts w:eastAsia="Bitstream Vera Sans" w:cs="FreeSans"/>
                <w:kern w:val="1"/>
                <w:lang w:val="en-US" w:eastAsia="zh-CN" w:bidi="hi-IN"/>
              </w:rPr>
            </w:pPr>
            <w:r w:rsidRPr="004C045C">
              <w:rPr>
                <w:rFonts w:eastAsia="Bitstream Vera Sans" w:cs="FreeSans"/>
                <w:kern w:val="1"/>
                <w:lang w:eastAsia="zh-CN" w:bidi="hi-IN"/>
              </w:rPr>
              <w:t>№</w:t>
            </w:r>
            <w:r w:rsidRPr="004C045C">
              <w:rPr>
                <w:rFonts w:eastAsia="Bitstream Vera Sans" w:cs="FreeSans"/>
                <w:kern w:val="1"/>
                <w:lang w:val="en-US" w:eastAsia="zh-CN" w:bidi="hi-IN"/>
              </w:rPr>
              <w:t>N</w:t>
            </w:r>
          </w:p>
        </w:tc>
        <w:tc>
          <w:tcPr>
            <w:tcW w:w="254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243"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205"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13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559" w:type="dxa"/>
          </w:tcPr>
          <w:p w:rsidR="004C045C" w:rsidRPr="004C045C" w:rsidRDefault="004C045C" w:rsidP="004C045C">
            <w:pPr>
              <w:widowControl w:val="0"/>
              <w:suppressAutoHyphens/>
              <w:jc w:val="center"/>
              <w:rPr>
                <w:rFonts w:eastAsia="Bitstream Vera Sans" w:cs="FreeSans"/>
                <w:kern w:val="1"/>
                <w:lang w:eastAsia="zh-CN" w:bidi="hi-IN"/>
              </w:rPr>
            </w:pPr>
          </w:p>
        </w:tc>
      </w:tr>
      <w:tr w:rsidR="004C045C" w:rsidRPr="004C045C" w:rsidTr="004C045C">
        <w:tc>
          <w:tcPr>
            <w:tcW w:w="1346" w:type="dxa"/>
            <w:vMerge/>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54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243"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205"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13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559" w:type="dxa"/>
          </w:tcPr>
          <w:p w:rsidR="004C045C" w:rsidRPr="004C045C" w:rsidRDefault="004C045C" w:rsidP="004C045C">
            <w:pPr>
              <w:widowControl w:val="0"/>
              <w:suppressAutoHyphens/>
              <w:jc w:val="center"/>
              <w:rPr>
                <w:rFonts w:eastAsia="Bitstream Vera Sans" w:cs="FreeSans"/>
                <w:kern w:val="1"/>
                <w:lang w:eastAsia="zh-CN" w:bidi="hi-IN"/>
              </w:rPr>
            </w:pPr>
          </w:p>
        </w:tc>
      </w:tr>
      <w:tr w:rsidR="004C045C" w:rsidRPr="004C045C" w:rsidTr="004C045C">
        <w:tc>
          <w:tcPr>
            <w:tcW w:w="1346" w:type="dxa"/>
            <w:vMerge/>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54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2243"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205"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134" w:type="dxa"/>
            <w:shd w:val="clear" w:color="auto" w:fill="auto"/>
          </w:tcPr>
          <w:p w:rsidR="004C045C" w:rsidRPr="004C045C" w:rsidRDefault="004C045C" w:rsidP="004C045C">
            <w:pPr>
              <w:widowControl w:val="0"/>
              <w:suppressAutoHyphens/>
              <w:jc w:val="center"/>
              <w:rPr>
                <w:rFonts w:eastAsia="Bitstream Vera Sans" w:cs="FreeSans"/>
                <w:kern w:val="1"/>
                <w:lang w:eastAsia="zh-CN" w:bidi="hi-IN"/>
              </w:rPr>
            </w:pPr>
          </w:p>
        </w:tc>
        <w:tc>
          <w:tcPr>
            <w:tcW w:w="1559" w:type="dxa"/>
          </w:tcPr>
          <w:p w:rsidR="004C045C" w:rsidRPr="004C045C" w:rsidRDefault="004C045C" w:rsidP="004C045C">
            <w:pPr>
              <w:widowControl w:val="0"/>
              <w:suppressAutoHyphens/>
              <w:jc w:val="center"/>
              <w:rPr>
                <w:rFonts w:eastAsia="Bitstream Vera Sans" w:cs="FreeSans"/>
                <w:kern w:val="1"/>
                <w:lang w:eastAsia="zh-CN" w:bidi="hi-IN"/>
              </w:rPr>
            </w:pPr>
          </w:p>
        </w:tc>
      </w:tr>
    </w:tbl>
    <w:p w:rsidR="004C045C" w:rsidRPr="004C045C" w:rsidRDefault="004C045C" w:rsidP="004C045C">
      <w:pPr>
        <w:widowControl w:val="0"/>
        <w:suppressAutoHyphens/>
        <w:jc w:val="center"/>
        <w:rPr>
          <w:rFonts w:eastAsia="Bitstream Vera Sans" w:cs="FreeSans"/>
          <w:kern w:val="1"/>
          <w:lang w:val="en-US" w:eastAsia="zh-CN" w:bidi="hi-IN"/>
        </w:rPr>
      </w:pPr>
    </w:p>
    <w:p w:rsidR="004C045C" w:rsidRPr="004C045C" w:rsidRDefault="004C045C" w:rsidP="004C045C">
      <w:pPr>
        <w:widowControl w:val="0"/>
        <w:suppressAutoHyphens/>
        <w:jc w:val="center"/>
        <w:rPr>
          <w:rFonts w:eastAsia="Bitstream Vera Sans" w:cs="FreeSans"/>
          <w:kern w:val="1"/>
          <w:lang w:val="en-US" w:eastAsia="zh-CN" w:bidi="hi-IN"/>
        </w:rPr>
      </w:pPr>
    </w:p>
    <w:p w:rsidR="004C045C" w:rsidRPr="004C045C" w:rsidRDefault="004C045C" w:rsidP="004C045C">
      <w:pPr>
        <w:widowControl w:val="0"/>
        <w:suppressAutoHyphens/>
        <w:jc w:val="center"/>
        <w:rPr>
          <w:rFonts w:eastAsia="Bitstream Vera Sans" w:cs="FreeSans"/>
          <w:kern w:val="1"/>
          <w:lang w:val="en-US" w:eastAsia="zh-CN" w:bidi="hi-IN"/>
        </w:rPr>
      </w:pPr>
    </w:p>
    <w:p w:rsidR="004C045C" w:rsidRPr="004C045C" w:rsidRDefault="004C045C" w:rsidP="004C045C">
      <w:pPr>
        <w:widowControl w:val="0"/>
        <w:suppressAutoHyphens/>
        <w:jc w:val="center"/>
        <w:rPr>
          <w:rFonts w:eastAsia="Bitstream Vera Sans" w:cs="FreeSans"/>
          <w:kern w:val="1"/>
          <w:lang w:val="en-US" w:eastAsia="zh-CN" w:bidi="hi-IN"/>
        </w:rPr>
      </w:pPr>
    </w:p>
    <w:p w:rsidR="004C045C" w:rsidRPr="004C045C" w:rsidRDefault="004C045C" w:rsidP="004C045C">
      <w:pPr>
        <w:widowControl w:val="0"/>
        <w:suppressAutoHyphens/>
        <w:jc w:val="center"/>
        <w:rPr>
          <w:rFonts w:eastAsia="Bitstream Vera Sans" w:cs="FreeSans"/>
          <w:kern w:val="1"/>
          <w:lang w:val="en-US" w:eastAsia="zh-CN" w:bidi="hi-IN"/>
        </w:rPr>
      </w:pPr>
    </w:p>
    <w:p w:rsidR="004C045C" w:rsidRPr="004C045C" w:rsidRDefault="004C045C" w:rsidP="004C045C">
      <w:pPr>
        <w:widowControl w:val="0"/>
        <w:suppressAutoHyphens/>
        <w:jc w:val="center"/>
        <w:rPr>
          <w:rFonts w:eastAsia="Bitstream Vera Sans" w:cs="FreeSans"/>
          <w:kern w:val="1"/>
          <w:lang w:val="en-US" w:eastAsia="zh-CN" w:bidi="hi-IN"/>
        </w:rPr>
      </w:pPr>
    </w:p>
    <w:p w:rsidR="004C045C" w:rsidRPr="004C045C" w:rsidRDefault="004C045C" w:rsidP="004C045C">
      <w:pPr>
        <w:widowControl w:val="0"/>
        <w:suppressAutoHyphens/>
        <w:jc w:val="center"/>
        <w:rPr>
          <w:rFonts w:eastAsia="Bitstream Vera Sans" w:cs="FreeSans"/>
          <w:kern w:val="1"/>
          <w:lang w:val="en-US" w:eastAsia="zh-CN" w:bidi="hi-IN"/>
        </w:rPr>
      </w:pPr>
    </w:p>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4C045C" w:rsidRPr="004C045C" w:rsidTr="004C045C">
        <w:trPr>
          <w:trHeight w:val="181"/>
        </w:trPr>
        <w:tc>
          <w:tcPr>
            <w:tcW w:w="5111" w:type="dxa"/>
          </w:tcPr>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Заказчика:</w:t>
            </w:r>
          </w:p>
        </w:tc>
        <w:tc>
          <w:tcPr>
            <w:tcW w:w="4732" w:type="dxa"/>
          </w:tcPr>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Исполнителя:</w:t>
            </w:r>
          </w:p>
        </w:tc>
      </w:tr>
      <w:tr w:rsidR="004C045C" w:rsidRPr="004C045C" w:rsidTr="004C045C">
        <w:trPr>
          <w:trHeight w:val="403"/>
        </w:trPr>
        <w:tc>
          <w:tcPr>
            <w:tcW w:w="5111"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 xml:space="preserve">ПАО «Башинформсвязь» </w:t>
            </w:r>
          </w:p>
        </w:tc>
        <w:tc>
          <w:tcPr>
            <w:tcW w:w="4732"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tc>
      </w:tr>
      <w:tr w:rsidR="004C045C" w:rsidRPr="004C045C" w:rsidTr="004C045C">
        <w:trPr>
          <w:trHeight w:val="1172"/>
        </w:trPr>
        <w:tc>
          <w:tcPr>
            <w:tcW w:w="5111" w:type="dxa"/>
          </w:tcPr>
          <w:p w:rsidR="004C045C" w:rsidRPr="004C045C" w:rsidRDefault="004C045C" w:rsidP="004C04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4C045C">
              <w:rPr>
                <w:rFonts w:eastAsia="Bitstream Vera Sans" w:cs="FreeSans"/>
                <w:bCs/>
                <w:kern w:val="1"/>
                <w:sz w:val="22"/>
                <w:szCs w:val="22"/>
                <w:u w:val="single"/>
                <w:lang w:eastAsia="zh-CN" w:bidi="hi-IN"/>
              </w:rPr>
              <w:t>М.Г. Долгоаршинных</w:t>
            </w:r>
          </w:p>
          <w:p w:rsidR="004C045C" w:rsidRPr="004C045C" w:rsidRDefault="004C045C" w:rsidP="004C045C">
            <w:pPr>
              <w:widowControl w:val="0"/>
              <w:suppressAutoHyphens/>
              <w:jc w:val="center"/>
              <w:rPr>
                <w:rFonts w:eastAsia="Bitstream Vera Sans" w:cs="FreeSans"/>
                <w:kern w:val="1"/>
                <w:sz w:val="18"/>
                <w:szCs w:val="18"/>
                <w:lang w:eastAsia="zh-CN" w:bidi="hi-IN"/>
              </w:rPr>
            </w:pPr>
            <w:r w:rsidRPr="004C045C">
              <w:rPr>
                <w:rFonts w:eastAsia="Bitstream Vera Sans" w:cs="FreeSans"/>
                <w:kern w:val="1"/>
                <w:sz w:val="18"/>
                <w:szCs w:val="18"/>
                <w:lang w:eastAsia="zh-CN" w:bidi="hi-IN"/>
              </w:rPr>
              <w:t>(Ф.И.О.)</w:t>
            </w:r>
          </w:p>
          <w:p w:rsidR="004C045C" w:rsidRPr="004C045C" w:rsidRDefault="004C045C" w:rsidP="004C045C">
            <w:pPr>
              <w:widowControl w:val="0"/>
              <w:suppressAutoHyphens/>
              <w:spacing w:line="120" w:lineRule="atLeast"/>
              <w:jc w:val="both"/>
              <w:rPr>
                <w:rFonts w:eastAsia="Bitstream Vera Sans" w:cs="FreeSans"/>
                <w:kern w:val="1"/>
                <w:sz w:val="22"/>
                <w:szCs w:val="22"/>
                <w:lang w:eastAsia="zh-CN" w:bidi="hi-IN"/>
              </w:rPr>
            </w:pP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________________________________________</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М.П.                                                 (Подпись)</w:t>
            </w:r>
          </w:p>
        </w:tc>
        <w:tc>
          <w:tcPr>
            <w:tcW w:w="4732"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p w:rsidR="004C045C" w:rsidRPr="004C045C" w:rsidRDefault="004C045C" w:rsidP="004C045C">
            <w:pPr>
              <w:widowControl w:val="0"/>
              <w:suppressAutoHyphens/>
              <w:spacing w:line="120" w:lineRule="atLeast"/>
              <w:jc w:val="center"/>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(Ф.И.О.)</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 xml:space="preserve">М.П.                                  (Подпись) </w:t>
            </w:r>
          </w:p>
        </w:tc>
      </w:tr>
    </w:tbl>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r w:rsidRPr="004C045C">
        <w:rPr>
          <w:rFonts w:eastAsia="Bitstream Vera Sans" w:cs="FreeSans"/>
          <w:kern w:val="1"/>
          <w:sz w:val="20"/>
          <w:szCs w:val="20"/>
          <w:lang w:eastAsia="zh-CN" w:bidi="hi-IN"/>
        </w:rPr>
        <w:t xml:space="preserve">Приложение №9 </w:t>
      </w:r>
    </w:p>
    <w:p w:rsidR="004C045C" w:rsidRPr="004C045C" w:rsidRDefault="004C045C" w:rsidP="004C045C">
      <w:pPr>
        <w:widowControl w:val="0"/>
        <w:tabs>
          <w:tab w:val="left" w:pos="7710"/>
        </w:tabs>
        <w:suppressAutoHyphens/>
        <w:jc w:val="right"/>
        <w:rPr>
          <w:rFonts w:eastAsia="Bitstream Vera Sans" w:cs="FreeSans"/>
          <w:kern w:val="1"/>
          <w:sz w:val="20"/>
          <w:szCs w:val="20"/>
          <w:lang w:eastAsia="zh-CN" w:bidi="hi-IN"/>
        </w:rPr>
      </w:pPr>
      <w:r w:rsidRPr="004C045C">
        <w:rPr>
          <w:rFonts w:eastAsia="Bitstream Vera Sans" w:cs="FreeSans"/>
          <w:kern w:val="1"/>
          <w:sz w:val="20"/>
          <w:szCs w:val="20"/>
          <w:lang w:eastAsia="zh-CN" w:bidi="hi-IN"/>
        </w:rPr>
        <w:t>к Договору №_________от______</w:t>
      </w:r>
    </w:p>
    <w:p w:rsidR="004C045C" w:rsidRPr="004C045C" w:rsidRDefault="004C045C" w:rsidP="004C045C">
      <w:pPr>
        <w:widowControl w:val="0"/>
        <w:tabs>
          <w:tab w:val="left" w:pos="7710"/>
        </w:tabs>
        <w:suppressAutoHyphens/>
        <w:jc w:val="center"/>
        <w:rPr>
          <w:rFonts w:eastAsia="Bitstream Vera Sans" w:cs="FreeSans"/>
          <w:kern w:val="1"/>
          <w:lang w:eastAsia="zh-CN" w:bidi="hi-IN"/>
        </w:rPr>
      </w:pPr>
    </w:p>
    <w:p w:rsidR="004C045C" w:rsidRPr="004C045C" w:rsidRDefault="004C045C" w:rsidP="004C045C">
      <w:pPr>
        <w:widowControl w:val="0"/>
        <w:tabs>
          <w:tab w:val="left" w:pos="7710"/>
        </w:tabs>
        <w:suppressAutoHyphens/>
        <w:jc w:val="center"/>
        <w:rPr>
          <w:rFonts w:eastAsia="Bitstream Vera Sans" w:cs="FreeSans"/>
          <w:kern w:val="1"/>
          <w:lang w:eastAsia="zh-CN" w:bidi="hi-IN"/>
        </w:rPr>
      </w:pPr>
    </w:p>
    <w:p w:rsidR="004C045C" w:rsidRPr="004C045C" w:rsidRDefault="004C045C" w:rsidP="004C045C">
      <w:pPr>
        <w:widowControl w:val="0"/>
        <w:suppressAutoHyphens/>
        <w:ind w:left="142"/>
        <w:jc w:val="center"/>
        <w:rPr>
          <w:rFonts w:eastAsia="Bitstream Vera Sans" w:cs="FreeSans"/>
          <w:b/>
          <w:kern w:val="1"/>
          <w:lang w:eastAsia="zh-CN" w:bidi="hi-IN"/>
        </w:rPr>
      </w:pPr>
      <w:r w:rsidRPr="004C045C">
        <w:rPr>
          <w:rFonts w:eastAsia="Bitstream Vera Sans" w:cs="FreeSans"/>
          <w:b/>
          <w:kern w:val="1"/>
          <w:lang w:eastAsia="zh-CN" w:bidi="hi-IN"/>
        </w:rPr>
        <w:t>Инструменты и материалы необходимые на одно подключение, приобретаемые Исполнителем и входящие в стоимость подключения.</w:t>
      </w:r>
    </w:p>
    <w:p w:rsidR="004C045C" w:rsidRPr="004C045C" w:rsidRDefault="004C045C" w:rsidP="004C045C">
      <w:pPr>
        <w:widowControl w:val="0"/>
        <w:suppressAutoHyphens/>
        <w:ind w:left="142"/>
        <w:jc w:val="both"/>
        <w:rPr>
          <w:rFonts w:eastAsia="Bitstream Vera Sans" w:cs="FreeSans"/>
          <w:kern w:val="1"/>
          <w:lang w:eastAsia="zh-CN" w:bidi="hi-IN"/>
        </w:rPr>
      </w:pPr>
    </w:p>
    <w:tbl>
      <w:tblPr>
        <w:tblW w:w="9719" w:type="dxa"/>
        <w:tblInd w:w="93" w:type="dxa"/>
        <w:tblLook w:val="04A0" w:firstRow="1" w:lastRow="0" w:firstColumn="1" w:lastColumn="0" w:noHBand="0" w:noVBand="1"/>
      </w:tblPr>
      <w:tblGrid>
        <w:gridCol w:w="447"/>
        <w:gridCol w:w="8500"/>
        <w:gridCol w:w="1313"/>
      </w:tblGrid>
      <w:tr w:rsidR="004C045C" w:rsidRPr="004C045C" w:rsidTr="004C045C">
        <w:trPr>
          <w:trHeight w:val="315"/>
        </w:trPr>
        <w:tc>
          <w:tcPr>
            <w:tcW w:w="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b/>
                <w:bCs/>
                <w:color w:val="000000"/>
                <w:kern w:val="1"/>
                <w:sz w:val="22"/>
                <w:szCs w:val="22"/>
                <w:lang w:eastAsia="zh-CN" w:bidi="hi-IN"/>
              </w:rPr>
            </w:pPr>
            <w:r w:rsidRPr="004C045C">
              <w:rPr>
                <w:rFonts w:ascii="Calibri" w:eastAsia="Bitstream Vera Sans" w:hAnsi="Calibri" w:cs="FreeSans"/>
                <w:b/>
                <w:bCs/>
                <w:color w:val="000000"/>
                <w:kern w:val="1"/>
                <w:sz w:val="22"/>
                <w:szCs w:val="22"/>
                <w:lang w:eastAsia="zh-CN" w:bidi="hi-IN"/>
              </w:rPr>
              <w:t>№</w:t>
            </w:r>
          </w:p>
        </w:tc>
        <w:tc>
          <w:tcPr>
            <w:tcW w:w="8500" w:type="dxa"/>
            <w:tcBorders>
              <w:top w:val="single" w:sz="4" w:space="0" w:color="auto"/>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b/>
                <w:bCs/>
                <w:color w:val="000000"/>
                <w:kern w:val="1"/>
                <w:sz w:val="22"/>
                <w:szCs w:val="22"/>
                <w:lang w:eastAsia="zh-CN" w:bidi="hi-IN"/>
              </w:rPr>
            </w:pPr>
            <w:r w:rsidRPr="004C045C">
              <w:rPr>
                <w:rFonts w:ascii="Calibri" w:eastAsia="Bitstream Vera Sans" w:hAnsi="Calibri" w:cs="FreeSans"/>
                <w:b/>
                <w:bCs/>
                <w:color w:val="000000"/>
                <w:kern w:val="1"/>
                <w:sz w:val="22"/>
                <w:szCs w:val="22"/>
                <w:lang w:eastAsia="zh-CN" w:bidi="hi-IN"/>
              </w:rPr>
              <w:t>Материалы</w:t>
            </w:r>
          </w:p>
        </w:tc>
        <w:tc>
          <w:tcPr>
            <w:tcW w:w="874" w:type="dxa"/>
            <w:tcBorders>
              <w:top w:val="single" w:sz="4" w:space="0" w:color="auto"/>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b/>
                <w:bCs/>
                <w:color w:val="000000"/>
                <w:kern w:val="1"/>
                <w:sz w:val="22"/>
                <w:szCs w:val="22"/>
                <w:lang w:eastAsia="zh-CN" w:bidi="hi-IN"/>
              </w:rPr>
            </w:pPr>
            <w:r w:rsidRPr="004C045C">
              <w:rPr>
                <w:rFonts w:ascii="Calibri" w:eastAsia="Bitstream Vera Sans" w:hAnsi="Calibri" w:cs="FreeSans"/>
                <w:b/>
                <w:bCs/>
                <w:color w:val="000000"/>
                <w:kern w:val="1"/>
                <w:sz w:val="22"/>
                <w:szCs w:val="22"/>
                <w:lang w:eastAsia="zh-CN" w:bidi="hi-IN"/>
              </w:rPr>
              <w:t>Количество</w:t>
            </w:r>
          </w:p>
        </w:tc>
      </w:tr>
      <w:tr w:rsidR="004C045C" w:rsidRPr="004C045C" w:rsidTr="004C045C">
        <w:trPr>
          <w:trHeight w:val="551"/>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1</w:t>
            </w:r>
          </w:p>
        </w:tc>
        <w:tc>
          <w:tcPr>
            <w:tcW w:w="8500" w:type="dxa"/>
            <w:tcBorders>
              <w:top w:val="nil"/>
              <w:left w:val="nil"/>
              <w:bottom w:val="single" w:sz="4" w:space="0" w:color="auto"/>
              <w:right w:val="single" w:sz="4" w:space="0" w:color="auto"/>
            </w:tcBorders>
            <w:shd w:val="clear" w:color="auto" w:fill="auto"/>
            <w:noWrap/>
            <w:vAlign w:val="center"/>
            <w:hideMark/>
          </w:tcPr>
          <w:p w:rsidR="004C045C" w:rsidRPr="004C045C" w:rsidRDefault="004C045C" w:rsidP="004C045C">
            <w:pPr>
              <w:widowControl w:val="0"/>
              <w:suppressAutoHyphens/>
              <w:jc w:val="both"/>
              <w:rPr>
                <w:rFonts w:eastAsia="Bitstream Vera Sans" w:cs="FreeSans"/>
                <w:color w:val="000000"/>
                <w:kern w:val="1"/>
                <w:lang w:eastAsia="zh-CN" w:bidi="hi-IN"/>
              </w:rPr>
            </w:pPr>
            <w:r w:rsidRPr="004C045C">
              <w:rPr>
                <w:rFonts w:eastAsia="Bitstream Vera Sans" w:cs="FreeSans"/>
                <w:color w:val="000000"/>
                <w:kern w:val="1"/>
                <w:lang w:eastAsia="zh-CN" w:bidi="hi-IN"/>
              </w:rPr>
              <w:t>Необходимый монтажный инструмент</w:t>
            </w:r>
            <w:r w:rsidRPr="004C045C">
              <w:rPr>
                <w:rFonts w:eastAsia="Bitstream Vera Sans" w:cs="FreeSans"/>
                <w:b/>
                <w:color w:val="000000"/>
                <w:kern w:val="1"/>
                <w:lang w:eastAsia="zh-CN" w:bidi="hi-IN"/>
              </w:rPr>
              <w:t xml:space="preserve"> (сварочный аппарат, кримпер, и др.)</w:t>
            </w:r>
            <w:r w:rsidRPr="004C045C">
              <w:rPr>
                <w:rFonts w:eastAsia="Bitstream Vera Sans" w:cs="FreeSans"/>
                <w:color w:val="000000"/>
                <w:kern w:val="1"/>
                <w:lang w:eastAsia="zh-CN" w:bidi="hi-IN"/>
              </w:rPr>
              <w:t xml:space="preserve"> и расходный материал (дюбели, саморезы, стяжки, изолента, скотч и др.)</w:t>
            </w:r>
          </w:p>
        </w:tc>
        <w:tc>
          <w:tcPr>
            <w:tcW w:w="874"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 </w:t>
            </w:r>
          </w:p>
        </w:tc>
      </w:tr>
      <w:tr w:rsidR="004C045C" w:rsidRPr="004C045C" w:rsidTr="004C045C">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2</w:t>
            </w:r>
          </w:p>
        </w:tc>
        <w:tc>
          <w:tcPr>
            <w:tcW w:w="8500" w:type="dxa"/>
            <w:tcBorders>
              <w:top w:val="nil"/>
              <w:left w:val="nil"/>
              <w:bottom w:val="single" w:sz="4" w:space="0" w:color="auto"/>
              <w:right w:val="single" w:sz="4" w:space="0" w:color="auto"/>
            </w:tcBorders>
            <w:shd w:val="clear" w:color="auto" w:fill="auto"/>
            <w:noWrap/>
            <w:vAlign w:val="center"/>
            <w:hideMark/>
          </w:tcPr>
          <w:p w:rsidR="004C045C" w:rsidRPr="004C045C" w:rsidRDefault="004C045C" w:rsidP="004C045C">
            <w:pPr>
              <w:widowControl w:val="0"/>
              <w:suppressAutoHyphens/>
              <w:jc w:val="both"/>
              <w:rPr>
                <w:rFonts w:eastAsia="Bitstream Vera Sans" w:cs="FreeSans"/>
                <w:color w:val="000000"/>
                <w:kern w:val="1"/>
                <w:lang w:eastAsia="zh-CN" w:bidi="hi-IN"/>
              </w:rPr>
            </w:pPr>
            <w:r w:rsidRPr="004C045C">
              <w:rPr>
                <w:rFonts w:eastAsia="Bitstream Vera Sans" w:cs="FreeSans"/>
                <w:color w:val="000000"/>
                <w:kern w:val="1"/>
                <w:lang w:eastAsia="zh-CN" w:bidi="hi-IN"/>
              </w:rPr>
              <w:t xml:space="preserve">Коннектор RJ -45, RJ-11  </w:t>
            </w:r>
          </w:p>
        </w:tc>
        <w:tc>
          <w:tcPr>
            <w:tcW w:w="874"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b/>
                <w:color w:val="000000"/>
                <w:kern w:val="1"/>
                <w:sz w:val="22"/>
                <w:szCs w:val="22"/>
                <w:lang w:eastAsia="zh-CN" w:bidi="hi-IN"/>
              </w:rPr>
            </w:pPr>
            <w:r w:rsidRPr="004C045C">
              <w:rPr>
                <w:rFonts w:ascii="Calibri" w:eastAsia="Bitstream Vera Sans" w:hAnsi="Calibri" w:cs="FreeSans"/>
                <w:b/>
                <w:color w:val="000000"/>
                <w:kern w:val="1"/>
                <w:sz w:val="22"/>
                <w:szCs w:val="22"/>
                <w:lang w:eastAsia="zh-CN" w:bidi="hi-IN"/>
              </w:rPr>
              <w:t>по 4 шт.</w:t>
            </w:r>
          </w:p>
        </w:tc>
      </w:tr>
      <w:tr w:rsidR="004C045C" w:rsidRPr="004C045C" w:rsidTr="004C045C">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3</w:t>
            </w:r>
          </w:p>
        </w:tc>
        <w:tc>
          <w:tcPr>
            <w:tcW w:w="8500" w:type="dxa"/>
            <w:tcBorders>
              <w:top w:val="nil"/>
              <w:left w:val="nil"/>
              <w:bottom w:val="single" w:sz="4" w:space="0" w:color="auto"/>
              <w:right w:val="single" w:sz="4" w:space="0" w:color="auto"/>
            </w:tcBorders>
            <w:shd w:val="clear" w:color="auto" w:fill="auto"/>
            <w:noWrap/>
            <w:vAlign w:val="center"/>
            <w:hideMark/>
          </w:tcPr>
          <w:p w:rsidR="004C045C" w:rsidRPr="004C045C" w:rsidRDefault="004C045C" w:rsidP="004C045C">
            <w:pPr>
              <w:widowControl w:val="0"/>
              <w:suppressAutoHyphens/>
              <w:jc w:val="both"/>
              <w:rPr>
                <w:rFonts w:eastAsia="Bitstream Vera Sans" w:cs="FreeSans"/>
                <w:color w:val="000000"/>
                <w:kern w:val="1"/>
                <w:lang w:eastAsia="zh-CN" w:bidi="hi-IN"/>
              </w:rPr>
            </w:pPr>
            <w:r w:rsidRPr="004C045C">
              <w:rPr>
                <w:rFonts w:eastAsia="Bitstream Vera Sans" w:cs="FreeSans"/>
                <w:color w:val="000000"/>
                <w:kern w:val="1"/>
                <w:lang w:eastAsia="zh-CN" w:bidi="hi-IN"/>
              </w:rPr>
              <w:t>Кабель UTP 2*2*0.52</w:t>
            </w:r>
          </w:p>
        </w:tc>
        <w:tc>
          <w:tcPr>
            <w:tcW w:w="874"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до 70 м.</w:t>
            </w:r>
          </w:p>
        </w:tc>
      </w:tr>
      <w:tr w:rsidR="004C045C" w:rsidRPr="004C045C" w:rsidTr="004C045C">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4</w:t>
            </w:r>
          </w:p>
        </w:tc>
        <w:tc>
          <w:tcPr>
            <w:tcW w:w="8500" w:type="dxa"/>
            <w:tcBorders>
              <w:top w:val="nil"/>
              <w:left w:val="nil"/>
              <w:bottom w:val="single" w:sz="4" w:space="0" w:color="auto"/>
              <w:right w:val="single" w:sz="4" w:space="0" w:color="auto"/>
            </w:tcBorders>
            <w:shd w:val="clear" w:color="auto" w:fill="auto"/>
            <w:noWrap/>
            <w:vAlign w:val="center"/>
            <w:hideMark/>
          </w:tcPr>
          <w:p w:rsidR="004C045C" w:rsidRPr="004C045C" w:rsidRDefault="004C045C" w:rsidP="004C045C">
            <w:pPr>
              <w:widowControl w:val="0"/>
              <w:suppressAutoHyphens/>
              <w:jc w:val="both"/>
              <w:rPr>
                <w:rFonts w:eastAsia="Bitstream Vera Sans" w:cs="FreeSans"/>
                <w:color w:val="000000"/>
                <w:kern w:val="1"/>
                <w:lang w:eastAsia="zh-CN" w:bidi="hi-IN"/>
              </w:rPr>
            </w:pPr>
            <w:r w:rsidRPr="004C045C">
              <w:rPr>
                <w:rFonts w:eastAsia="Bitstream Vera Sans" w:cs="FreeSans"/>
                <w:color w:val="000000"/>
                <w:kern w:val="1"/>
                <w:lang w:eastAsia="zh-CN" w:bidi="hi-IN"/>
              </w:rPr>
              <w:t>Кабель RG-6</w:t>
            </w:r>
          </w:p>
        </w:tc>
        <w:tc>
          <w:tcPr>
            <w:tcW w:w="874"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до 5</w:t>
            </w:r>
            <w:r w:rsidRPr="004C045C">
              <w:rPr>
                <w:rFonts w:ascii="Calibri" w:eastAsia="Bitstream Vera Sans" w:hAnsi="Calibri" w:cs="FreeSans"/>
                <w:color w:val="000000"/>
                <w:kern w:val="1"/>
                <w:sz w:val="22"/>
                <w:szCs w:val="22"/>
                <w:lang w:val="en-US" w:eastAsia="zh-CN" w:bidi="hi-IN"/>
              </w:rPr>
              <w:t>0</w:t>
            </w:r>
            <w:r w:rsidRPr="004C045C">
              <w:rPr>
                <w:rFonts w:ascii="Calibri" w:eastAsia="Bitstream Vera Sans" w:hAnsi="Calibri" w:cs="FreeSans"/>
                <w:color w:val="000000"/>
                <w:kern w:val="1"/>
                <w:sz w:val="22"/>
                <w:szCs w:val="22"/>
                <w:lang w:eastAsia="zh-CN" w:bidi="hi-IN"/>
              </w:rPr>
              <w:t xml:space="preserve"> м.</w:t>
            </w:r>
          </w:p>
        </w:tc>
      </w:tr>
      <w:tr w:rsidR="004C045C" w:rsidRPr="004C045C" w:rsidTr="004C045C">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5</w:t>
            </w:r>
          </w:p>
        </w:tc>
        <w:tc>
          <w:tcPr>
            <w:tcW w:w="8500" w:type="dxa"/>
            <w:tcBorders>
              <w:top w:val="nil"/>
              <w:left w:val="nil"/>
              <w:bottom w:val="single" w:sz="4" w:space="0" w:color="auto"/>
              <w:right w:val="single" w:sz="4" w:space="0" w:color="auto"/>
            </w:tcBorders>
            <w:shd w:val="clear" w:color="auto" w:fill="auto"/>
            <w:noWrap/>
            <w:vAlign w:val="center"/>
            <w:hideMark/>
          </w:tcPr>
          <w:p w:rsidR="004C045C" w:rsidRPr="004C045C" w:rsidRDefault="004C045C" w:rsidP="004C045C">
            <w:pPr>
              <w:widowControl w:val="0"/>
              <w:suppressAutoHyphens/>
              <w:jc w:val="both"/>
              <w:rPr>
                <w:rFonts w:eastAsia="Bitstream Vera Sans" w:cs="FreeSans"/>
                <w:color w:val="000000"/>
                <w:kern w:val="1"/>
                <w:lang w:eastAsia="zh-CN" w:bidi="hi-IN"/>
              </w:rPr>
            </w:pPr>
            <w:r w:rsidRPr="004C045C">
              <w:rPr>
                <w:rFonts w:eastAsia="Bitstream Vera Sans" w:cs="FreeSans"/>
                <w:color w:val="000000"/>
                <w:kern w:val="1"/>
                <w:lang w:eastAsia="zh-CN" w:bidi="hi-IN"/>
              </w:rPr>
              <w:t>Розетка телефонная RJ-11</w:t>
            </w:r>
          </w:p>
        </w:tc>
        <w:tc>
          <w:tcPr>
            <w:tcW w:w="874"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1 шт.</w:t>
            </w:r>
          </w:p>
        </w:tc>
      </w:tr>
      <w:tr w:rsidR="004C045C" w:rsidRPr="004C045C" w:rsidTr="004C045C">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6</w:t>
            </w:r>
          </w:p>
        </w:tc>
        <w:tc>
          <w:tcPr>
            <w:tcW w:w="8500" w:type="dxa"/>
            <w:tcBorders>
              <w:top w:val="nil"/>
              <w:left w:val="nil"/>
              <w:bottom w:val="single" w:sz="4" w:space="0" w:color="auto"/>
              <w:right w:val="single" w:sz="4" w:space="0" w:color="auto"/>
            </w:tcBorders>
            <w:shd w:val="clear" w:color="auto" w:fill="auto"/>
            <w:noWrap/>
            <w:vAlign w:val="center"/>
            <w:hideMark/>
          </w:tcPr>
          <w:p w:rsidR="004C045C" w:rsidRPr="004C045C" w:rsidRDefault="004C045C" w:rsidP="004C045C">
            <w:pPr>
              <w:widowControl w:val="0"/>
              <w:suppressAutoHyphens/>
              <w:jc w:val="both"/>
              <w:rPr>
                <w:rFonts w:eastAsia="Bitstream Vera Sans" w:cs="FreeSans"/>
                <w:color w:val="000000"/>
                <w:kern w:val="1"/>
                <w:lang w:eastAsia="zh-CN" w:bidi="hi-IN"/>
              </w:rPr>
            </w:pPr>
            <w:r w:rsidRPr="004C045C">
              <w:rPr>
                <w:rFonts w:eastAsia="Bitstream Vera Sans" w:cs="FreeSans"/>
                <w:color w:val="000000"/>
                <w:kern w:val="1"/>
                <w:lang w:eastAsia="zh-CN" w:bidi="hi-IN"/>
              </w:rPr>
              <w:t>Розетка компьютерная RJ-45</w:t>
            </w:r>
          </w:p>
        </w:tc>
        <w:tc>
          <w:tcPr>
            <w:tcW w:w="874"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1шт.</w:t>
            </w:r>
          </w:p>
        </w:tc>
      </w:tr>
      <w:tr w:rsidR="004C045C" w:rsidRPr="004C045C" w:rsidTr="004C045C">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7</w:t>
            </w:r>
          </w:p>
        </w:tc>
        <w:tc>
          <w:tcPr>
            <w:tcW w:w="8500" w:type="dxa"/>
            <w:tcBorders>
              <w:top w:val="nil"/>
              <w:left w:val="nil"/>
              <w:bottom w:val="single" w:sz="4" w:space="0" w:color="auto"/>
              <w:right w:val="single" w:sz="4" w:space="0" w:color="auto"/>
            </w:tcBorders>
            <w:shd w:val="clear" w:color="auto" w:fill="auto"/>
            <w:noWrap/>
            <w:vAlign w:val="center"/>
            <w:hideMark/>
          </w:tcPr>
          <w:p w:rsidR="004C045C" w:rsidRPr="004C045C" w:rsidRDefault="004C045C" w:rsidP="004C045C">
            <w:pPr>
              <w:widowControl w:val="0"/>
              <w:suppressAutoHyphens/>
              <w:jc w:val="both"/>
              <w:rPr>
                <w:rFonts w:eastAsia="Bitstream Vera Sans" w:cs="FreeSans"/>
                <w:color w:val="000000"/>
                <w:kern w:val="1"/>
                <w:lang w:eastAsia="zh-CN" w:bidi="hi-IN"/>
              </w:rPr>
            </w:pPr>
            <w:r w:rsidRPr="004C045C">
              <w:rPr>
                <w:rFonts w:eastAsia="Bitstream Vera Sans" w:cs="FreeSans"/>
                <w:color w:val="000000"/>
                <w:kern w:val="1"/>
                <w:lang w:eastAsia="zh-CN" w:bidi="hi-IN"/>
              </w:rPr>
              <w:t>Разъем FRG-6</w:t>
            </w:r>
          </w:p>
        </w:tc>
        <w:tc>
          <w:tcPr>
            <w:tcW w:w="874"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3 шт.</w:t>
            </w:r>
          </w:p>
        </w:tc>
      </w:tr>
      <w:tr w:rsidR="004C045C" w:rsidRPr="004C045C" w:rsidTr="004C045C">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8</w:t>
            </w:r>
          </w:p>
        </w:tc>
        <w:tc>
          <w:tcPr>
            <w:tcW w:w="8500" w:type="dxa"/>
            <w:tcBorders>
              <w:top w:val="nil"/>
              <w:left w:val="nil"/>
              <w:bottom w:val="single" w:sz="4" w:space="0" w:color="auto"/>
              <w:right w:val="single" w:sz="4" w:space="0" w:color="auto"/>
            </w:tcBorders>
            <w:shd w:val="clear" w:color="auto" w:fill="auto"/>
            <w:noWrap/>
            <w:vAlign w:val="center"/>
            <w:hideMark/>
          </w:tcPr>
          <w:p w:rsidR="004C045C" w:rsidRPr="004C045C" w:rsidRDefault="004C045C" w:rsidP="004C045C">
            <w:pPr>
              <w:widowControl w:val="0"/>
              <w:suppressAutoHyphens/>
              <w:jc w:val="both"/>
              <w:rPr>
                <w:rFonts w:eastAsia="Bitstream Vera Sans" w:cs="FreeSans"/>
                <w:color w:val="000000"/>
                <w:kern w:val="1"/>
                <w:lang w:eastAsia="zh-CN" w:bidi="hi-IN"/>
              </w:rPr>
            </w:pPr>
            <w:r w:rsidRPr="004C045C">
              <w:rPr>
                <w:rFonts w:eastAsia="Bitstream Vera Sans" w:cs="FreeSans"/>
                <w:color w:val="000000"/>
                <w:kern w:val="1"/>
                <w:lang w:eastAsia="zh-CN" w:bidi="hi-IN"/>
              </w:rPr>
              <w:t>Соединитель (бочка)</w:t>
            </w:r>
          </w:p>
        </w:tc>
        <w:tc>
          <w:tcPr>
            <w:tcW w:w="874"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1шт.</w:t>
            </w:r>
          </w:p>
        </w:tc>
      </w:tr>
      <w:tr w:rsidR="004C045C" w:rsidRPr="004C045C" w:rsidTr="004C045C">
        <w:trPr>
          <w:trHeight w:val="339"/>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 xml:space="preserve"> 9</w:t>
            </w:r>
          </w:p>
        </w:tc>
        <w:tc>
          <w:tcPr>
            <w:tcW w:w="8500" w:type="dxa"/>
            <w:tcBorders>
              <w:top w:val="nil"/>
              <w:left w:val="nil"/>
              <w:bottom w:val="single" w:sz="4" w:space="0" w:color="auto"/>
              <w:right w:val="single" w:sz="4" w:space="0" w:color="auto"/>
            </w:tcBorders>
            <w:shd w:val="clear" w:color="auto" w:fill="auto"/>
            <w:noWrap/>
            <w:vAlign w:val="center"/>
            <w:hideMark/>
          </w:tcPr>
          <w:p w:rsidR="004C045C" w:rsidRPr="004C045C" w:rsidRDefault="004C045C" w:rsidP="004C045C">
            <w:pPr>
              <w:widowControl w:val="0"/>
              <w:suppressAutoHyphens/>
              <w:jc w:val="both"/>
              <w:rPr>
                <w:rFonts w:eastAsia="Bitstream Vera Sans" w:cs="FreeSans"/>
                <w:color w:val="000000"/>
                <w:kern w:val="1"/>
                <w:lang w:eastAsia="zh-CN" w:bidi="hi-IN"/>
              </w:rPr>
            </w:pPr>
            <w:r w:rsidRPr="004C045C">
              <w:rPr>
                <w:rFonts w:eastAsia="Bitstream Vera Sans" w:cs="FreeSans"/>
                <w:color w:val="000000"/>
                <w:kern w:val="1"/>
                <w:lang w:eastAsia="zh-CN" w:bidi="hi-IN"/>
              </w:rPr>
              <w:t>Разъем Р-911(TV-штекер)</w:t>
            </w:r>
          </w:p>
        </w:tc>
        <w:tc>
          <w:tcPr>
            <w:tcW w:w="874" w:type="dxa"/>
            <w:tcBorders>
              <w:top w:val="nil"/>
              <w:left w:val="nil"/>
              <w:bottom w:val="single" w:sz="4" w:space="0" w:color="auto"/>
              <w:right w:val="single" w:sz="4" w:space="0" w:color="auto"/>
            </w:tcBorders>
            <w:shd w:val="clear" w:color="auto" w:fill="auto"/>
            <w:noWrap/>
            <w:vAlign w:val="bottom"/>
            <w:hideMark/>
          </w:tcPr>
          <w:p w:rsidR="004C045C" w:rsidRPr="004C045C" w:rsidRDefault="004C045C" w:rsidP="004C045C">
            <w:pPr>
              <w:widowControl w:val="0"/>
              <w:suppressAutoHyphens/>
              <w:jc w:val="center"/>
              <w:rPr>
                <w:rFonts w:ascii="Calibri" w:eastAsia="Bitstream Vera Sans" w:hAnsi="Calibri" w:cs="FreeSans"/>
                <w:color w:val="000000"/>
                <w:kern w:val="1"/>
                <w:sz w:val="22"/>
                <w:szCs w:val="22"/>
                <w:lang w:eastAsia="zh-CN" w:bidi="hi-IN"/>
              </w:rPr>
            </w:pPr>
            <w:r w:rsidRPr="004C045C">
              <w:rPr>
                <w:rFonts w:ascii="Calibri" w:eastAsia="Bitstream Vera Sans" w:hAnsi="Calibri" w:cs="FreeSans"/>
                <w:color w:val="000000"/>
                <w:kern w:val="1"/>
                <w:sz w:val="22"/>
                <w:szCs w:val="22"/>
                <w:lang w:eastAsia="zh-CN" w:bidi="hi-IN"/>
              </w:rPr>
              <w:t>1шт.</w:t>
            </w:r>
          </w:p>
        </w:tc>
      </w:tr>
      <w:tr w:rsidR="004C045C" w:rsidRPr="004C045C" w:rsidTr="004C045C">
        <w:trPr>
          <w:trHeight w:val="180"/>
        </w:trPr>
        <w:tc>
          <w:tcPr>
            <w:tcW w:w="3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045C" w:rsidRPr="004C045C" w:rsidRDefault="004C045C" w:rsidP="004C045C">
            <w:pPr>
              <w:widowControl w:val="0"/>
              <w:suppressAutoHyphens/>
              <w:jc w:val="center"/>
              <w:rPr>
                <w:rFonts w:ascii="Calibri" w:eastAsia="Bitstream Vera Sans" w:hAnsi="Calibri" w:cs="FreeSans"/>
                <w:b/>
                <w:color w:val="000000"/>
                <w:kern w:val="1"/>
                <w:sz w:val="22"/>
                <w:szCs w:val="22"/>
                <w:lang w:eastAsia="zh-CN" w:bidi="hi-IN"/>
              </w:rPr>
            </w:pPr>
            <w:r w:rsidRPr="004C045C">
              <w:rPr>
                <w:rFonts w:ascii="Calibri" w:eastAsia="Bitstream Vera Sans" w:hAnsi="Calibri" w:cs="FreeSans"/>
                <w:b/>
                <w:color w:val="000000"/>
                <w:kern w:val="1"/>
                <w:sz w:val="22"/>
                <w:szCs w:val="22"/>
                <w:lang w:eastAsia="zh-CN" w:bidi="hi-IN"/>
              </w:rPr>
              <w:t>10</w:t>
            </w:r>
          </w:p>
        </w:tc>
        <w:tc>
          <w:tcPr>
            <w:tcW w:w="8500" w:type="dxa"/>
            <w:tcBorders>
              <w:top w:val="single" w:sz="4" w:space="0" w:color="auto"/>
              <w:left w:val="nil"/>
              <w:bottom w:val="single" w:sz="4" w:space="0" w:color="auto"/>
              <w:right w:val="single" w:sz="4" w:space="0" w:color="auto"/>
            </w:tcBorders>
            <w:shd w:val="clear" w:color="auto" w:fill="auto"/>
            <w:noWrap/>
            <w:vAlign w:val="center"/>
          </w:tcPr>
          <w:p w:rsidR="004C045C" w:rsidRPr="004C045C" w:rsidRDefault="004C045C" w:rsidP="004C045C">
            <w:pPr>
              <w:widowControl w:val="0"/>
              <w:suppressAutoHyphens/>
              <w:jc w:val="both"/>
              <w:rPr>
                <w:rFonts w:eastAsia="Bitstream Vera Sans" w:cs="FreeSans"/>
                <w:b/>
                <w:color w:val="000000"/>
                <w:kern w:val="1"/>
                <w:lang w:eastAsia="zh-CN" w:bidi="hi-IN"/>
              </w:rPr>
            </w:pPr>
            <w:r w:rsidRPr="004C045C">
              <w:rPr>
                <w:rFonts w:eastAsia="Bitstream Vera Sans" w:cs="FreeSans"/>
                <w:b/>
                <w:color w:val="000000"/>
                <w:kern w:val="1"/>
                <w:lang w:eastAsia="zh-CN" w:bidi="hi-IN"/>
              </w:rPr>
              <w:t>Скобы крепления № 2,4,6</w:t>
            </w:r>
          </w:p>
        </w:tc>
        <w:tc>
          <w:tcPr>
            <w:tcW w:w="874" w:type="dxa"/>
            <w:tcBorders>
              <w:top w:val="single" w:sz="4" w:space="0" w:color="auto"/>
              <w:left w:val="nil"/>
              <w:bottom w:val="single" w:sz="4" w:space="0" w:color="auto"/>
              <w:right w:val="single" w:sz="4" w:space="0" w:color="auto"/>
            </w:tcBorders>
            <w:shd w:val="clear" w:color="auto" w:fill="auto"/>
            <w:noWrap/>
            <w:vAlign w:val="bottom"/>
          </w:tcPr>
          <w:p w:rsidR="004C045C" w:rsidRPr="004C045C" w:rsidRDefault="004C045C" w:rsidP="004C045C">
            <w:pPr>
              <w:widowControl w:val="0"/>
              <w:suppressAutoHyphens/>
              <w:jc w:val="center"/>
              <w:rPr>
                <w:rFonts w:ascii="Calibri" w:eastAsia="Bitstream Vera Sans" w:hAnsi="Calibri" w:cs="FreeSans"/>
                <w:b/>
                <w:color w:val="000000"/>
                <w:kern w:val="1"/>
                <w:sz w:val="22"/>
                <w:szCs w:val="22"/>
                <w:lang w:eastAsia="zh-CN" w:bidi="hi-IN"/>
              </w:rPr>
            </w:pPr>
            <w:r w:rsidRPr="004C045C">
              <w:rPr>
                <w:rFonts w:ascii="Calibri" w:eastAsia="Bitstream Vera Sans" w:hAnsi="Calibri" w:cs="FreeSans"/>
                <w:b/>
                <w:color w:val="000000"/>
                <w:kern w:val="1"/>
                <w:sz w:val="22"/>
                <w:szCs w:val="22"/>
                <w:lang w:eastAsia="zh-CN" w:bidi="hi-IN"/>
              </w:rPr>
              <w:t>70+90+45</w:t>
            </w:r>
          </w:p>
        </w:tc>
      </w:tr>
    </w:tbl>
    <w:p w:rsidR="004C045C" w:rsidRPr="004C045C" w:rsidRDefault="004C045C" w:rsidP="004C045C">
      <w:pPr>
        <w:widowControl w:val="0"/>
        <w:suppressAutoHyphens/>
        <w:jc w:val="center"/>
        <w:rPr>
          <w:rFonts w:eastAsia="Bitstream Vera Sans" w:cs="FreeSans"/>
          <w:b/>
          <w:kern w:val="1"/>
          <w:lang w:eastAsia="zh-CN" w:bidi="hi-IN"/>
        </w:rPr>
      </w:pPr>
    </w:p>
    <w:p w:rsidR="004C045C" w:rsidRPr="004C045C" w:rsidRDefault="004C045C" w:rsidP="004C045C">
      <w:pPr>
        <w:widowControl w:val="0"/>
        <w:tabs>
          <w:tab w:val="left" w:pos="7710"/>
        </w:tabs>
        <w:suppressAutoHyphens/>
        <w:jc w:val="right"/>
        <w:rPr>
          <w:rFonts w:eastAsia="Bitstream Vera Sans" w:cs="FreeSans"/>
          <w:kern w:val="1"/>
          <w:lang w:eastAsia="zh-CN" w:bidi="hi-IN"/>
        </w:rPr>
      </w:pPr>
    </w:p>
    <w:p w:rsidR="004C045C" w:rsidRPr="004C045C" w:rsidRDefault="004C045C" w:rsidP="004C045C">
      <w:pPr>
        <w:widowControl w:val="0"/>
        <w:tabs>
          <w:tab w:val="left" w:pos="7710"/>
        </w:tabs>
        <w:suppressAutoHyphens/>
        <w:jc w:val="right"/>
        <w:rPr>
          <w:rFonts w:eastAsia="Bitstream Vera Sans" w:cs="FreeSans"/>
          <w:kern w:val="1"/>
          <w:lang w:eastAsia="zh-CN" w:bidi="hi-IN"/>
        </w:rPr>
      </w:pPr>
    </w:p>
    <w:p w:rsidR="004C045C" w:rsidRPr="004C045C" w:rsidRDefault="004C045C" w:rsidP="004C045C">
      <w:pPr>
        <w:widowControl w:val="0"/>
        <w:tabs>
          <w:tab w:val="left" w:pos="7710"/>
        </w:tabs>
        <w:suppressAutoHyphens/>
        <w:jc w:val="right"/>
        <w:rPr>
          <w:rFonts w:eastAsia="Bitstream Vera Sans" w:cs="FreeSans"/>
          <w:kern w:val="1"/>
          <w:lang w:eastAsia="zh-CN" w:bidi="hi-IN"/>
        </w:rPr>
      </w:pPr>
    </w:p>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4C045C" w:rsidRPr="004C045C" w:rsidTr="004C045C">
        <w:trPr>
          <w:trHeight w:val="181"/>
        </w:trPr>
        <w:tc>
          <w:tcPr>
            <w:tcW w:w="5111" w:type="dxa"/>
          </w:tcPr>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Заказчика:</w:t>
            </w:r>
          </w:p>
        </w:tc>
        <w:tc>
          <w:tcPr>
            <w:tcW w:w="4732" w:type="dxa"/>
          </w:tcPr>
          <w:p w:rsidR="004C045C" w:rsidRPr="004C045C" w:rsidRDefault="004C045C" w:rsidP="004C045C">
            <w:pPr>
              <w:widowControl w:val="0"/>
              <w:suppressAutoHyphens/>
              <w:spacing w:line="120" w:lineRule="atLeast"/>
              <w:jc w:val="both"/>
              <w:rPr>
                <w:rFonts w:eastAsia="Bitstream Vera Sans" w:cs="FreeSans"/>
                <w:b/>
                <w:kern w:val="1"/>
                <w:sz w:val="22"/>
                <w:szCs w:val="22"/>
                <w:lang w:eastAsia="zh-CN" w:bidi="hi-IN"/>
              </w:rPr>
            </w:pPr>
            <w:r w:rsidRPr="004C045C">
              <w:rPr>
                <w:rFonts w:eastAsia="Bitstream Vera Sans" w:cs="FreeSans"/>
                <w:b/>
                <w:kern w:val="1"/>
                <w:sz w:val="22"/>
                <w:szCs w:val="22"/>
                <w:lang w:eastAsia="zh-CN" w:bidi="hi-IN"/>
              </w:rPr>
              <w:t>от Исполнителя:</w:t>
            </w:r>
          </w:p>
        </w:tc>
      </w:tr>
      <w:tr w:rsidR="004C045C" w:rsidRPr="004C045C" w:rsidTr="004C045C">
        <w:trPr>
          <w:trHeight w:val="403"/>
        </w:trPr>
        <w:tc>
          <w:tcPr>
            <w:tcW w:w="5111"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 xml:space="preserve">ПАО «Башинформсвязь» </w:t>
            </w:r>
          </w:p>
        </w:tc>
        <w:tc>
          <w:tcPr>
            <w:tcW w:w="4732"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tc>
      </w:tr>
      <w:tr w:rsidR="004C045C" w:rsidRPr="004C045C" w:rsidTr="004C045C">
        <w:trPr>
          <w:trHeight w:val="1172"/>
        </w:trPr>
        <w:tc>
          <w:tcPr>
            <w:tcW w:w="5111" w:type="dxa"/>
          </w:tcPr>
          <w:p w:rsidR="004C045C" w:rsidRPr="004C045C" w:rsidRDefault="004C045C" w:rsidP="004C04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4C045C">
              <w:rPr>
                <w:rFonts w:eastAsia="Bitstream Vera Sans" w:cs="FreeSans"/>
                <w:bCs/>
                <w:kern w:val="1"/>
                <w:sz w:val="22"/>
                <w:szCs w:val="22"/>
                <w:u w:val="single"/>
                <w:lang w:eastAsia="zh-CN" w:bidi="hi-IN"/>
              </w:rPr>
              <w:t>М.Г. Долгоаршинных</w:t>
            </w:r>
          </w:p>
          <w:p w:rsidR="004C045C" w:rsidRPr="004C045C" w:rsidRDefault="004C045C" w:rsidP="004C045C">
            <w:pPr>
              <w:widowControl w:val="0"/>
              <w:suppressAutoHyphens/>
              <w:jc w:val="center"/>
              <w:rPr>
                <w:rFonts w:eastAsia="Bitstream Vera Sans" w:cs="FreeSans"/>
                <w:kern w:val="1"/>
                <w:sz w:val="18"/>
                <w:szCs w:val="18"/>
                <w:lang w:eastAsia="zh-CN" w:bidi="hi-IN"/>
              </w:rPr>
            </w:pPr>
            <w:r w:rsidRPr="004C045C">
              <w:rPr>
                <w:rFonts w:eastAsia="Bitstream Vera Sans" w:cs="FreeSans"/>
                <w:kern w:val="1"/>
                <w:sz w:val="18"/>
                <w:szCs w:val="18"/>
                <w:lang w:eastAsia="zh-CN" w:bidi="hi-IN"/>
              </w:rPr>
              <w:t>(Ф.И.О.)</w:t>
            </w:r>
          </w:p>
          <w:p w:rsidR="004C045C" w:rsidRPr="004C045C" w:rsidRDefault="004C045C" w:rsidP="004C045C">
            <w:pPr>
              <w:widowControl w:val="0"/>
              <w:suppressAutoHyphens/>
              <w:spacing w:line="120" w:lineRule="atLeast"/>
              <w:jc w:val="both"/>
              <w:rPr>
                <w:rFonts w:eastAsia="Bitstream Vera Sans" w:cs="FreeSans"/>
                <w:kern w:val="1"/>
                <w:sz w:val="22"/>
                <w:szCs w:val="22"/>
                <w:lang w:eastAsia="zh-CN" w:bidi="hi-IN"/>
              </w:rPr>
            </w:pP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________________________________________</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М.П.                                                 (Подпись)</w:t>
            </w:r>
          </w:p>
        </w:tc>
        <w:tc>
          <w:tcPr>
            <w:tcW w:w="4732" w:type="dxa"/>
          </w:tcPr>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p w:rsidR="004C045C" w:rsidRPr="004C045C" w:rsidRDefault="004C045C" w:rsidP="004C045C">
            <w:pPr>
              <w:widowControl w:val="0"/>
              <w:suppressAutoHyphens/>
              <w:spacing w:line="120" w:lineRule="atLeast"/>
              <w:jc w:val="center"/>
              <w:rPr>
                <w:rFonts w:eastAsia="Bitstream Vera Sans" w:cs="FreeSans"/>
                <w:bCs/>
                <w:kern w:val="1"/>
                <w:sz w:val="20"/>
                <w:szCs w:val="22"/>
                <w:lang w:eastAsia="zh-CN" w:bidi="hi-IN"/>
              </w:rPr>
            </w:pPr>
            <w:r w:rsidRPr="004C045C">
              <w:rPr>
                <w:rFonts w:eastAsia="Bitstream Vera Sans" w:cs="FreeSans"/>
                <w:bCs/>
                <w:kern w:val="1"/>
                <w:sz w:val="20"/>
                <w:szCs w:val="22"/>
                <w:lang w:eastAsia="zh-CN" w:bidi="hi-IN"/>
              </w:rPr>
              <w:t>(Ф.И.О.)</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____________________________________</w:t>
            </w:r>
          </w:p>
          <w:p w:rsidR="004C045C" w:rsidRPr="004C045C" w:rsidRDefault="004C045C" w:rsidP="004C045C">
            <w:pPr>
              <w:widowControl w:val="0"/>
              <w:suppressAutoHyphens/>
              <w:spacing w:line="120" w:lineRule="atLeast"/>
              <w:jc w:val="both"/>
              <w:rPr>
                <w:rFonts w:eastAsia="Bitstream Vera Sans" w:cs="FreeSans"/>
                <w:bCs/>
                <w:kern w:val="1"/>
                <w:sz w:val="22"/>
                <w:szCs w:val="22"/>
                <w:lang w:eastAsia="zh-CN" w:bidi="hi-IN"/>
              </w:rPr>
            </w:pPr>
            <w:r w:rsidRPr="004C045C">
              <w:rPr>
                <w:rFonts w:eastAsia="Bitstream Vera Sans" w:cs="FreeSans"/>
                <w:bCs/>
                <w:kern w:val="1"/>
                <w:sz w:val="22"/>
                <w:szCs w:val="22"/>
                <w:lang w:eastAsia="zh-CN" w:bidi="hi-IN"/>
              </w:rPr>
              <w:t xml:space="preserve">М.П.                                  (Подпись) </w:t>
            </w:r>
          </w:p>
        </w:tc>
      </w:tr>
    </w:tbl>
    <w:p w:rsidR="004C045C" w:rsidRPr="004C045C" w:rsidRDefault="004C045C" w:rsidP="004C045C">
      <w:pPr>
        <w:widowControl w:val="0"/>
        <w:suppressAutoHyphens/>
        <w:jc w:val="center"/>
        <w:rPr>
          <w:rFonts w:eastAsia="Bitstream Vera Sans" w:cs="FreeSans"/>
          <w:kern w:val="1"/>
          <w:sz w:val="28"/>
          <w:szCs w:val="28"/>
          <w:lang w:eastAsia="zh-CN" w:bidi="hi-IN"/>
        </w:rPr>
      </w:pPr>
    </w:p>
    <w:p w:rsidR="004C045C" w:rsidRPr="004C045C" w:rsidRDefault="004C045C" w:rsidP="004C045C">
      <w:pPr>
        <w:widowControl w:val="0"/>
        <w:tabs>
          <w:tab w:val="left" w:pos="7710"/>
        </w:tabs>
        <w:suppressAutoHyphens/>
        <w:jc w:val="right"/>
        <w:rPr>
          <w:rFonts w:eastAsia="Bitstream Vera Sans" w:cs="FreeSans"/>
          <w:kern w:val="1"/>
          <w:lang w:eastAsia="zh-CN" w:bidi="hi-IN"/>
        </w:rPr>
      </w:pPr>
    </w:p>
    <w:p w:rsidR="004C045C" w:rsidRPr="004C045C" w:rsidRDefault="004C045C" w:rsidP="004C045C">
      <w:pPr>
        <w:widowControl w:val="0"/>
        <w:spacing w:line="120" w:lineRule="atLeast"/>
        <w:jc w:val="both"/>
        <w:rPr>
          <w:b/>
          <w:sz w:val="22"/>
          <w:szCs w:val="22"/>
        </w:rPr>
      </w:pPr>
      <w:r w:rsidRPr="004C045C">
        <w:rPr>
          <w:b/>
          <w:sz w:val="22"/>
          <w:szCs w:val="22"/>
        </w:rPr>
        <w:t xml:space="preserve">                                                                                                                                      </w:t>
      </w:r>
    </w:p>
    <w:p w:rsidR="004C045C" w:rsidRPr="004C045C" w:rsidRDefault="004C045C" w:rsidP="004C045C">
      <w:pPr>
        <w:widowControl w:val="0"/>
        <w:spacing w:line="120" w:lineRule="atLeast"/>
        <w:jc w:val="both"/>
        <w:rPr>
          <w:b/>
          <w:sz w:val="22"/>
          <w:szCs w:val="22"/>
        </w:rPr>
      </w:pPr>
    </w:p>
    <w:p w:rsidR="004C045C" w:rsidRPr="004C045C" w:rsidRDefault="004C045C" w:rsidP="004C045C">
      <w:pPr>
        <w:widowControl w:val="0"/>
        <w:spacing w:line="120" w:lineRule="atLeast"/>
        <w:jc w:val="both"/>
        <w:rPr>
          <w:b/>
          <w:sz w:val="22"/>
          <w:szCs w:val="22"/>
        </w:rPr>
      </w:pPr>
    </w:p>
    <w:p w:rsidR="004C045C" w:rsidRPr="004C045C" w:rsidRDefault="004C045C" w:rsidP="004C045C">
      <w:pPr>
        <w:widowControl w:val="0"/>
        <w:spacing w:line="120" w:lineRule="atLeast"/>
        <w:jc w:val="both"/>
        <w:rPr>
          <w:b/>
          <w:sz w:val="22"/>
          <w:szCs w:val="22"/>
        </w:rPr>
      </w:pPr>
    </w:p>
    <w:p w:rsidR="004C045C" w:rsidRPr="004C045C" w:rsidRDefault="004C045C" w:rsidP="004C045C">
      <w:pPr>
        <w:widowControl w:val="0"/>
        <w:spacing w:line="120" w:lineRule="atLeast"/>
        <w:jc w:val="both"/>
        <w:rPr>
          <w:b/>
          <w:sz w:val="22"/>
          <w:szCs w:val="22"/>
        </w:rPr>
      </w:pPr>
    </w:p>
    <w:p w:rsidR="004C045C" w:rsidRPr="004C045C" w:rsidRDefault="004C045C" w:rsidP="004C045C">
      <w:pPr>
        <w:widowControl w:val="0"/>
        <w:spacing w:line="120" w:lineRule="atLeast"/>
        <w:jc w:val="both"/>
        <w:rPr>
          <w:b/>
          <w:sz w:val="22"/>
          <w:szCs w:val="22"/>
        </w:rPr>
      </w:pPr>
    </w:p>
    <w:p w:rsidR="004C045C" w:rsidRPr="004C045C" w:rsidRDefault="004C045C" w:rsidP="004C045C">
      <w:pPr>
        <w:widowControl w:val="0"/>
        <w:spacing w:line="120" w:lineRule="atLeast"/>
        <w:jc w:val="both"/>
        <w:rPr>
          <w:b/>
          <w:sz w:val="22"/>
          <w:szCs w:val="22"/>
        </w:rPr>
      </w:pPr>
    </w:p>
    <w:p w:rsidR="0015476E" w:rsidRPr="000735B3" w:rsidRDefault="0015476E" w:rsidP="0015476E">
      <w:pPr>
        <w:ind w:left="1069"/>
        <w:contextualSpacing/>
        <w:jc w:val="right"/>
      </w:pPr>
      <w:bookmarkStart w:id="122" w:name="_Toc369516729"/>
      <w:bookmarkStart w:id="123" w:name="_Toc367782434"/>
    </w:p>
    <w:p w:rsidR="0015476E" w:rsidRPr="000735B3" w:rsidRDefault="0015476E" w:rsidP="0015476E">
      <w:pPr>
        <w:ind w:left="1069"/>
        <w:contextualSpacing/>
        <w:jc w:val="right"/>
      </w:pPr>
    </w:p>
    <w:bookmarkEnd w:id="122"/>
    <w:bookmarkEnd w:id="123"/>
    <w:p w:rsidR="0015476E" w:rsidRPr="000735B3" w:rsidRDefault="0015476E" w:rsidP="00861149">
      <w:pPr>
        <w:jc w:val="both"/>
        <w:rPr>
          <w:vanish/>
        </w:rPr>
      </w:pPr>
    </w:p>
    <w:sectPr w:rsidR="0015476E" w:rsidRPr="000735B3" w:rsidSect="00861149">
      <w:pgSz w:w="11906" w:h="16838"/>
      <w:pgMar w:top="1134" w:right="851" w:bottom="99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C35" w:rsidRDefault="001A4C35" w:rsidP="00341A9D">
      <w:r>
        <w:separator/>
      </w:r>
    </w:p>
  </w:endnote>
  <w:endnote w:type="continuationSeparator" w:id="0">
    <w:p w:rsidR="001A4C35" w:rsidRDefault="001A4C35"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GothDemiCTT">
    <w:altName w:val="Times New Roman"/>
    <w:charset w:val="CC"/>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FranklinGothBookCTT">
    <w:altName w:val="Times New Roman"/>
    <w:charset w:val="CC"/>
    <w:family w:val="auto"/>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itstream Vera Sans">
    <w:altName w:val="MS Mincho"/>
    <w:charset w:val="80"/>
    <w:family w:val="auto"/>
    <w:pitch w:val="variable"/>
  </w:font>
  <w:font w:name="FreeSans">
    <w:altName w:val="MS Mincho"/>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C35" w:rsidRDefault="001A4C35" w:rsidP="00341A9D">
      <w:r>
        <w:separator/>
      </w:r>
    </w:p>
  </w:footnote>
  <w:footnote w:type="continuationSeparator" w:id="0">
    <w:p w:rsidR="001A4C35" w:rsidRDefault="001A4C35" w:rsidP="00341A9D">
      <w:r>
        <w:continuationSeparator/>
      </w:r>
    </w:p>
  </w:footnote>
  <w:footnote w:id="1">
    <w:p w:rsidR="001A4C35" w:rsidRDefault="001A4C35" w:rsidP="00341A9D">
      <w:pPr>
        <w:pStyle w:val="ConsPlusNormal"/>
        <w:ind w:firstLine="540"/>
        <w:jc w:val="both"/>
      </w:pPr>
      <w:r w:rsidRPr="00777613">
        <w:rPr>
          <w:rStyle w:val="aff0"/>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1A4C35" w:rsidRPr="009831A8" w:rsidRDefault="001A4C35" w:rsidP="00341A9D">
      <w:pPr>
        <w:pStyle w:val="afe"/>
        <w:rPr>
          <w:sz w:val="18"/>
          <w:szCs w:val="18"/>
        </w:rPr>
      </w:pPr>
      <w:r w:rsidRPr="00DD3C81">
        <w:rPr>
          <w:rStyle w:val="aff0"/>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a"/>
            <w:sz w:val="18"/>
            <w:szCs w:val="18"/>
          </w:rPr>
          <w:t>www.</w:t>
        </w:r>
        <w:r w:rsidRPr="00BC6D39">
          <w:rPr>
            <w:rStyle w:val="aa"/>
            <w:sz w:val="18"/>
            <w:szCs w:val="18"/>
            <w:lang w:val="en-US"/>
          </w:rPr>
          <w:t>bashtel</w:t>
        </w:r>
        <w:r w:rsidRPr="00BC6D39">
          <w:rPr>
            <w:rStyle w:val="aa"/>
            <w:sz w:val="18"/>
            <w:szCs w:val="18"/>
          </w:rPr>
          <w:t>.ru</w:t>
        </w:r>
      </w:hyperlink>
      <w:r>
        <w:rPr>
          <w:sz w:val="18"/>
          <w:szCs w:val="18"/>
        </w:rPr>
        <w:t xml:space="preserve"> .</w:t>
      </w:r>
    </w:p>
    <w:p w:rsidR="001A4C35" w:rsidRPr="00DD3C81" w:rsidRDefault="001A4C35" w:rsidP="00341A9D">
      <w:pPr>
        <w:pStyle w:val="afe"/>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C35" w:rsidRDefault="001A4C35">
    <w:pPr>
      <w:pStyle w:val="ad"/>
      <w:jc w:val="center"/>
    </w:pPr>
    <w:r>
      <w:fldChar w:fldCharType="begin"/>
    </w:r>
    <w:r>
      <w:instrText>PAGE   \* MERGEFORMAT</w:instrText>
    </w:r>
    <w:r>
      <w:fldChar w:fldCharType="separate"/>
    </w:r>
    <w:r w:rsidR="0055213E">
      <w:rPr>
        <w:noProof/>
      </w:rPr>
      <w:t>2</w:t>
    </w:r>
    <w:r>
      <w:fldChar w:fldCharType="end"/>
    </w:r>
  </w:p>
  <w:p w:rsidR="001A4C35" w:rsidRDefault="001A4C3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C35" w:rsidRDefault="001A4C35">
    <w:pPr>
      <w:pStyle w:val="ad"/>
      <w:jc w:val="center"/>
    </w:pPr>
    <w:r>
      <w:fldChar w:fldCharType="begin"/>
    </w:r>
    <w:r>
      <w:instrText>PAGE   \* MERGEFORMAT</w:instrText>
    </w:r>
    <w:r>
      <w:fldChar w:fldCharType="separate"/>
    </w:r>
    <w:r w:rsidR="0055213E">
      <w:rPr>
        <w:noProof/>
      </w:rPr>
      <w:t>37</w:t>
    </w:r>
    <w:r>
      <w:fldChar w:fldCharType="end"/>
    </w:r>
  </w:p>
  <w:p w:rsidR="001A4C35" w:rsidRDefault="001A4C3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3"/>
      <w:numFmt w:val="decimal"/>
      <w:pStyle w:val="Raid"/>
      <w:suff w:val="space"/>
      <w:lvlText w:val="%1.1."/>
      <w:lvlJc w:val="left"/>
      <w:pPr>
        <w:tabs>
          <w:tab w:val="num" w:pos="0"/>
        </w:tabs>
        <w:ind w:left="0" w:firstLine="737"/>
      </w:pPr>
      <w:rPr>
        <w:rFonts w:ascii="FranklinGothDemiCTT" w:hAnsi="FranklinGothDemiCTT"/>
        <w:w w:val="100"/>
        <w:sz w:val="22"/>
        <w:u w:val="none"/>
      </w:rPr>
    </w:lvl>
    <w:lvl w:ilvl="1">
      <w:start w:val="2"/>
      <w:numFmt w:val="decimal"/>
      <w:suff w:val="space"/>
      <w:lvlText w:val="3.%2."/>
      <w:lvlJc w:val="left"/>
      <w:pPr>
        <w:tabs>
          <w:tab w:val="num" w:pos="0"/>
        </w:tabs>
        <w:ind w:left="0" w:firstLine="0"/>
      </w:pPr>
      <w:rPr>
        <w:rFonts w:ascii="Arial" w:hAnsi="Arial" w:cs="Arial"/>
        <w:sz w:val="22"/>
        <w:szCs w:val="22"/>
        <w:u w:val="none"/>
      </w:rPr>
    </w:lvl>
    <w:lvl w:ilvl="2">
      <w:start w:val="1"/>
      <w:numFmt w:val="decimal"/>
      <w:suff w:val="space"/>
      <w:lvlText w:val="%1.%2.%3."/>
      <w:lvlJc w:val="left"/>
      <w:pPr>
        <w:tabs>
          <w:tab w:val="num" w:pos="0"/>
        </w:tabs>
        <w:ind w:left="0" w:firstLine="39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EA2D16"/>
    <w:multiLevelType w:val="multilevel"/>
    <w:tmpl w:val="D074937C"/>
    <w:styleLink w:val="11"/>
    <w:lvl w:ilvl="0">
      <w:start w:val="7"/>
      <w:numFmt w:val="decimal"/>
      <w:lvlText w:val="%1"/>
      <w:lvlJc w:val="left"/>
      <w:pPr>
        <w:ind w:left="833"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429" w:hanging="720"/>
      </w:pPr>
      <w:rPr>
        <w:rFonts w:hint="default"/>
        <w:b w:val="0"/>
      </w:rPr>
    </w:lvl>
    <w:lvl w:ilvl="4">
      <w:start w:val="1"/>
      <w:numFmt w:val="decimal"/>
      <w:lvlText w:val="%1.%2.%3.%4.%5"/>
      <w:lvlJc w:val="left"/>
      <w:pPr>
        <w:ind w:left="1553" w:hanging="1080"/>
      </w:pPr>
      <w:rPr>
        <w:rFonts w:hint="default"/>
        <w:b w:val="0"/>
      </w:rPr>
    </w:lvl>
    <w:lvl w:ilvl="5">
      <w:start w:val="1"/>
      <w:numFmt w:val="decimal"/>
      <w:lvlText w:val="%1.%2.%3.%4.%5.%6"/>
      <w:lvlJc w:val="left"/>
      <w:pPr>
        <w:ind w:left="1553" w:hanging="1080"/>
      </w:pPr>
      <w:rPr>
        <w:rFonts w:hint="default"/>
        <w:b w:val="0"/>
      </w:rPr>
    </w:lvl>
    <w:lvl w:ilvl="6">
      <w:start w:val="1"/>
      <w:numFmt w:val="decimal"/>
      <w:lvlText w:val="%1.%2.%3.%4.%5.%6.%7"/>
      <w:lvlJc w:val="left"/>
      <w:pPr>
        <w:ind w:left="1913" w:hanging="1440"/>
      </w:pPr>
      <w:rPr>
        <w:rFonts w:hint="default"/>
        <w:b w:val="0"/>
      </w:rPr>
    </w:lvl>
    <w:lvl w:ilvl="7">
      <w:start w:val="1"/>
      <w:numFmt w:val="decimal"/>
      <w:lvlText w:val="%1.%2.%3.%4.%5.%6.%7.%8"/>
      <w:lvlJc w:val="left"/>
      <w:pPr>
        <w:ind w:left="1913" w:hanging="1440"/>
      </w:pPr>
      <w:rPr>
        <w:rFonts w:hint="default"/>
        <w:b w:val="0"/>
      </w:rPr>
    </w:lvl>
    <w:lvl w:ilvl="8">
      <w:start w:val="1"/>
      <w:numFmt w:val="decimal"/>
      <w:lvlText w:val="%1.%2.%3.%4.%5.%6.%7.%8.%9"/>
      <w:lvlJc w:val="left"/>
      <w:pPr>
        <w:ind w:left="2273" w:hanging="1800"/>
      </w:pPr>
      <w:rPr>
        <w:rFonts w:hint="default"/>
        <w:b w:val="0"/>
      </w:rPr>
    </w:lvl>
  </w:abstractNum>
  <w:abstractNum w:abstractNumId="10" w15:restartNumberingAfterBreak="0">
    <w:nsid w:val="0BC53907"/>
    <w:multiLevelType w:val="multilevel"/>
    <w:tmpl w:val="D9120088"/>
    <w:styleLink w:val="20"/>
    <w:lvl w:ilvl="0">
      <w:start w:val="1"/>
      <w:numFmt w:val="decimal"/>
      <w:suff w:val="space"/>
      <w:lvlText w:val="%1."/>
      <w:lvlJc w:val="left"/>
      <w:pPr>
        <w:ind w:left="720" w:hanging="363"/>
      </w:pPr>
      <w:rPr>
        <w:rFonts w:hint="default"/>
      </w:rPr>
    </w:lvl>
    <w:lvl w:ilvl="1">
      <w:start w:val="1"/>
      <w:numFmt w:val="decimal"/>
      <w:suff w:val="space"/>
      <w:lvlText w:val="%1.%2"/>
      <w:lvlJc w:val="left"/>
      <w:pPr>
        <w:ind w:left="1077" w:hanging="363"/>
      </w:pPr>
      <w:rPr>
        <w:rFonts w:hint="default"/>
      </w:rPr>
    </w:lvl>
    <w:lvl w:ilvl="2">
      <w:start w:val="1"/>
      <w:numFmt w:val="decimal"/>
      <w:suff w:val="space"/>
      <w:lvlText w:val="1.1.%3"/>
      <w:lvlJc w:val="left"/>
      <w:pPr>
        <w:ind w:left="1434" w:hanging="363"/>
      </w:pPr>
      <w:rPr>
        <w:rFonts w:hint="default"/>
      </w:rPr>
    </w:lvl>
    <w:lvl w:ilvl="3">
      <w:start w:val="1"/>
      <w:numFmt w:val="decimal"/>
      <w:lvlText w:val="1.1.1.%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BBE11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574F2"/>
    <w:multiLevelType w:val="multilevel"/>
    <w:tmpl w:val="723613C4"/>
    <w:lvl w:ilvl="0">
      <w:start w:val="3"/>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3DF5A4F"/>
    <w:multiLevelType w:val="multilevel"/>
    <w:tmpl w:val="C2CCB07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9" w15:restartNumberingAfterBreak="0">
    <w:nsid w:val="36C8568A"/>
    <w:multiLevelType w:val="multilevel"/>
    <w:tmpl w:val="DC6E0FE4"/>
    <w:styleLink w:val="10"/>
    <w:lvl w:ilvl="0">
      <w:start w:val="1"/>
      <w:numFmt w:val="decimal"/>
      <w:lvlText w:val="%1"/>
      <w:lvlJc w:val="left"/>
      <w:pPr>
        <w:tabs>
          <w:tab w:val="num" w:pos="4585"/>
        </w:tabs>
        <w:ind w:left="4309" w:hanging="84"/>
      </w:pPr>
      <w:rPr>
        <w:rFonts w:ascii="Times New Roman" w:hAnsi="Times New Roman" w:hint="default"/>
        <w:b/>
        <w:color w:val="auto"/>
      </w:rPr>
    </w:lvl>
    <w:lvl w:ilvl="1">
      <w:start w:val="1"/>
      <w:numFmt w:val="decimal"/>
      <w:suff w:val="space"/>
      <w:lvlText w:val="1.%2"/>
      <w:lvlJc w:val="left"/>
      <w:pPr>
        <w:ind w:left="4309" w:firstLine="0"/>
      </w:pPr>
      <w:rPr>
        <w:rFonts w:hint="default"/>
        <w:b w:val="0"/>
      </w:rPr>
    </w:lvl>
    <w:lvl w:ilvl="2">
      <w:start w:val="1"/>
      <w:numFmt w:val="decimal"/>
      <w:lvlRestart w:val="1"/>
      <w:suff w:val="space"/>
      <w:lvlText w:val="1.1.%3"/>
      <w:lvlJc w:val="left"/>
      <w:pPr>
        <w:ind w:left="4309" w:firstLine="0"/>
      </w:pPr>
      <w:rPr>
        <w:rFonts w:hint="default"/>
        <w:b w:val="0"/>
      </w:rPr>
    </w:lvl>
    <w:lvl w:ilvl="3">
      <w:start w:val="1"/>
      <w:numFmt w:val="decimal"/>
      <w:suff w:val="space"/>
      <w:lvlText w:val="%4.1.1.%3"/>
      <w:lvlJc w:val="left"/>
      <w:pPr>
        <w:ind w:left="4366" w:hanging="57"/>
      </w:pPr>
      <w:rPr>
        <w:rFonts w:hint="default"/>
      </w:rPr>
    </w:lvl>
    <w:lvl w:ilvl="4">
      <w:start w:val="1"/>
      <w:numFmt w:val="lowerLetter"/>
      <w:lvlText w:val="%5."/>
      <w:lvlJc w:val="left"/>
      <w:pPr>
        <w:tabs>
          <w:tab w:val="num" w:pos="7465"/>
        </w:tabs>
        <w:ind w:left="7465" w:hanging="360"/>
      </w:pPr>
      <w:rPr>
        <w:rFonts w:hint="default"/>
      </w:rPr>
    </w:lvl>
    <w:lvl w:ilvl="5">
      <w:start w:val="1"/>
      <w:numFmt w:val="lowerRoman"/>
      <w:lvlText w:val="%6."/>
      <w:lvlJc w:val="right"/>
      <w:pPr>
        <w:tabs>
          <w:tab w:val="num" w:pos="8185"/>
        </w:tabs>
        <w:ind w:left="8185" w:hanging="180"/>
      </w:pPr>
      <w:rPr>
        <w:rFonts w:hint="default"/>
      </w:rPr>
    </w:lvl>
    <w:lvl w:ilvl="6">
      <w:start w:val="1"/>
      <w:numFmt w:val="decimal"/>
      <w:lvlText w:val="%7."/>
      <w:lvlJc w:val="left"/>
      <w:pPr>
        <w:tabs>
          <w:tab w:val="num" w:pos="8905"/>
        </w:tabs>
        <w:ind w:left="8905" w:hanging="360"/>
      </w:pPr>
      <w:rPr>
        <w:rFonts w:hint="default"/>
      </w:rPr>
    </w:lvl>
    <w:lvl w:ilvl="7">
      <w:start w:val="1"/>
      <w:numFmt w:val="lowerLetter"/>
      <w:lvlText w:val="%8."/>
      <w:lvlJc w:val="left"/>
      <w:pPr>
        <w:tabs>
          <w:tab w:val="num" w:pos="9625"/>
        </w:tabs>
        <w:ind w:left="9625" w:hanging="360"/>
      </w:pPr>
      <w:rPr>
        <w:rFonts w:hint="default"/>
      </w:rPr>
    </w:lvl>
    <w:lvl w:ilvl="8">
      <w:start w:val="1"/>
      <w:numFmt w:val="lowerRoman"/>
      <w:lvlText w:val="%9."/>
      <w:lvlJc w:val="right"/>
      <w:pPr>
        <w:tabs>
          <w:tab w:val="num" w:pos="10345"/>
        </w:tabs>
        <w:ind w:left="10345" w:hanging="180"/>
      </w:pPr>
      <w:rPr>
        <w:rFonts w:hint="default"/>
      </w:rPr>
    </w:lvl>
  </w:abstractNum>
  <w:abstractNum w:abstractNumId="20" w15:restartNumberingAfterBreak="0">
    <w:nsid w:val="3A73126D"/>
    <w:multiLevelType w:val="multilevel"/>
    <w:tmpl w:val="5EB8123E"/>
    <w:lvl w:ilvl="0">
      <w:start w:val="1"/>
      <w:numFmt w:val="decimal"/>
      <w:pStyle w:val="12"/>
      <w:lvlText w:val="%1."/>
      <w:lvlJc w:val="left"/>
      <w:pPr>
        <w:tabs>
          <w:tab w:val="num" w:pos="360"/>
        </w:tabs>
        <w:ind w:left="360" w:hanging="360"/>
      </w:pPr>
      <w:rPr>
        <w:rFonts w:hint="default"/>
      </w:rPr>
    </w:lvl>
    <w:lvl w:ilvl="1">
      <w:start w:val="1"/>
      <w:numFmt w:val="decimal"/>
      <w:pStyle w:val="13"/>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A9369EC"/>
    <w:multiLevelType w:val="multilevel"/>
    <w:tmpl w:val="3AC89220"/>
    <w:styleLink w:val="14"/>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5C44F6"/>
    <w:multiLevelType w:val="multilevel"/>
    <w:tmpl w:val="F2EE3030"/>
    <w:lvl w:ilvl="0">
      <w:start w:val="3"/>
      <w:numFmt w:val="decimal"/>
      <w:lvlText w:val="%1."/>
      <w:lvlJc w:val="left"/>
      <w:pPr>
        <w:ind w:left="390" w:hanging="390"/>
      </w:pPr>
      <w:rPr>
        <w:rFonts w:cs="Times New Roman" w:hint="default"/>
      </w:rPr>
    </w:lvl>
    <w:lvl w:ilvl="1">
      <w:start w:val="1"/>
      <w:numFmt w:val="decimal"/>
      <w:pStyle w:val="23"/>
      <w:lvlText w:val="%2."/>
      <w:lvlJc w:val="left"/>
      <w:pPr>
        <w:ind w:left="3414" w:hanging="720"/>
      </w:pPr>
      <w:rPr>
        <w:rFonts w:ascii="Times New Roman" w:eastAsia="Times New Roman" w:hAnsi="Times New Roman" w:cs="Times New Roman"/>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4" w15:restartNumberingAfterBreak="0">
    <w:nsid w:val="423C2F92"/>
    <w:multiLevelType w:val="multilevel"/>
    <w:tmpl w:val="300E0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036800"/>
    <w:multiLevelType w:val="multilevel"/>
    <w:tmpl w:val="45B0EDEA"/>
    <w:lvl w:ilvl="0">
      <w:start w:val="5"/>
      <w:numFmt w:val="decimal"/>
      <w:lvlText w:val="%1"/>
      <w:lvlJc w:val="left"/>
      <w:pPr>
        <w:ind w:left="480" w:hanging="480"/>
      </w:pPr>
      <w:rPr>
        <w:rFonts w:hint="default"/>
      </w:rPr>
    </w:lvl>
    <w:lvl w:ilvl="1">
      <w:start w:val="1"/>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7" w15:restartNumberingAfterBreak="0">
    <w:nsid w:val="4FD034AD"/>
    <w:multiLevelType w:val="multilevel"/>
    <w:tmpl w:val="300E0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466611"/>
    <w:multiLevelType w:val="multilevel"/>
    <w:tmpl w:val="96CA3ED4"/>
    <w:lvl w:ilvl="0">
      <w:start w:val="1"/>
      <w:numFmt w:val="decimal"/>
      <w:pStyle w:val="sswh"/>
      <w:lvlText w:val="%1."/>
      <w:lvlJc w:val="left"/>
      <w:pPr>
        <w:tabs>
          <w:tab w:val="num" w:pos="600"/>
        </w:tabs>
        <w:ind w:left="600" w:hanging="600"/>
      </w:pPr>
      <w:rPr>
        <w:rFonts w:hint="default"/>
      </w:rPr>
    </w:lvl>
    <w:lvl w:ilvl="1">
      <w:start w:val="1"/>
      <w:numFmt w:val="decimal"/>
      <w:pStyle w:val="a4"/>
      <w:lvlText w:val="%1.%2."/>
      <w:lvlJc w:val="left"/>
      <w:pPr>
        <w:tabs>
          <w:tab w:val="num" w:pos="720"/>
        </w:tabs>
        <w:ind w:left="720" w:hanging="720"/>
      </w:pPr>
      <w:rPr>
        <w:rFonts w:hint="default"/>
      </w:rPr>
    </w:lvl>
    <w:lvl w:ilvl="2">
      <w:start w:val="1"/>
      <w:numFmt w:val="decimal"/>
      <w:pStyle w:val="ssw11"/>
      <w:lvlText w:val="%1.%2.%3."/>
      <w:lvlJc w:val="left"/>
      <w:pPr>
        <w:tabs>
          <w:tab w:val="num" w:pos="2520"/>
        </w:tabs>
        <w:ind w:left="2520" w:hanging="720"/>
      </w:pPr>
      <w:rPr>
        <w:rFonts w:hint="default"/>
      </w:rPr>
    </w:lvl>
    <w:lvl w:ilvl="3">
      <w:start w:val="1"/>
      <w:numFmt w:val="decimal"/>
      <w:pStyle w:val="ssw111"/>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29" w15:restartNumberingAfterBreak="0">
    <w:nsid w:val="516B3A6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A2024"/>
    <w:multiLevelType w:val="multilevel"/>
    <w:tmpl w:val="67BC22C4"/>
    <w:lvl w:ilvl="0">
      <w:start w:val="1"/>
      <w:numFmt w:val="decimal"/>
      <w:pStyle w:val="a5"/>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B2C6183"/>
    <w:multiLevelType w:val="multilevel"/>
    <w:tmpl w:val="78D646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FA242F"/>
    <w:multiLevelType w:val="hybridMultilevel"/>
    <w:tmpl w:val="DED88EEA"/>
    <w:lvl w:ilvl="0" w:tplc="C9AC5E7E">
      <w:start w:val="1"/>
      <w:numFmt w:val="decimal"/>
      <w:pStyle w:val="21"/>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5E302963"/>
    <w:multiLevelType w:val="multilevel"/>
    <w:tmpl w:val="300E08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324FC7"/>
    <w:multiLevelType w:val="hybridMultilevel"/>
    <w:tmpl w:val="355EB466"/>
    <w:lvl w:ilvl="0" w:tplc="BA887A74">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7"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4"/>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A93246B"/>
    <w:multiLevelType w:val="hybridMultilevel"/>
    <w:tmpl w:val="829E53A0"/>
    <w:lvl w:ilvl="0" w:tplc="ADB69FC4">
      <w:start w:val="1"/>
      <w:numFmt w:val="upperRoman"/>
      <w:pStyle w:val="25"/>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9"/>
  </w:num>
  <w:num w:numId="2">
    <w:abstractNumId w:val="25"/>
  </w:num>
  <w:num w:numId="3">
    <w:abstractNumId w:val="22"/>
  </w:num>
  <w:num w:numId="4">
    <w:abstractNumId w:val="38"/>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num>
  <w:num w:numId="9">
    <w:abstractNumId w:val="11"/>
  </w:num>
  <w:num w:numId="10">
    <w:abstractNumId w:val="4"/>
    <w:lvlOverride w:ilvl="0">
      <w:startOverride w:val="1"/>
    </w:lvlOverride>
  </w:num>
  <w:num w:numId="11">
    <w:abstractNumId w:val="3"/>
  </w:num>
  <w:num w:numId="12">
    <w:abstractNumId w:val="2"/>
  </w:num>
  <w:num w:numId="13">
    <w:abstractNumId w:val="0"/>
    <w:lvlOverride w:ilvl="0">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5"/>
  </w:num>
  <w:num w:numId="19">
    <w:abstractNumId w:val="7"/>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6"/>
  </w:num>
  <w:num w:numId="22">
    <w:abstractNumId w:val="1"/>
  </w:num>
  <w:num w:numId="23">
    <w:abstractNumId w:val="35"/>
  </w:num>
  <w:num w:numId="24">
    <w:abstractNumId w:val="8"/>
  </w:num>
  <w:num w:numId="25">
    <w:abstractNumId w:val="23"/>
  </w:num>
  <w:num w:numId="26">
    <w:abstractNumId w:val="13"/>
  </w:num>
  <w:num w:numId="27">
    <w:abstractNumId w:val="29"/>
  </w:num>
  <w:num w:numId="28">
    <w:abstractNumId w:val="6"/>
  </w:num>
  <w:num w:numId="29">
    <w:abstractNumId w:val="28"/>
  </w:num>
  <w:num w:numId="30">
    <w:abstractNumId w:val="27"/>
  </w:num>
  <w:num w:numId="31">
    <w:abstractNumId w:val="24"/>
  </w:num>
  <w:num w:numId="32">
    <w:abstractNumId w:val="33"/>
  </w:num>
  <w:num w:numId="33">
    <w:abstractNumId w:val="9"/>
  </w:num>
  <w:num w:numId="34">
    <w:abstractNumId w:val="19"/>
  </w:num>
  <w:num w:numId="35">
    <w:abstractNumId w:val="10"/>
  </w:num>
  <w:num w:numId="36">
    <w:abstractNumId w:val="12"/>
  </w:num>
  <w:num w:numId="37">
    <w:abstractNumId w:val="26"/>
  </w:num>
  <w:num w:numId="38">
    <w:abstractNumId w:val="31"/>
  </w:num>
  <w:num w:numId="39">
    <w:abstractNumId w:val="34"/>
  </w:num>
  <w:num w:numId="4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3B8A"/>
    <w:rsid w:val="00027A29"/>
    <w:rsid w:val="00041709"/>
    <w:rsid w:val="0004582B"/>
    <w:rsid w:val="00051AA4"/>
    <w:rsid w:val="00072955"/>
    <w:rsid w:val="0009104E"/>
    <w:rsid w:val="000973D2"/>
    <w:rsid w:val="000D2CD6"/>
    <w:rsid w:val="001334D2"/>
    <w:rsid w:val="00136303"/>
    <w:rsid w:val="00154086"/>
    <w:rsid w:val="0015476E"/>
    <w:rsid w:val="001922D2"/>
    <w:rsid w:val="001A4C35"/>
    <w:rsid w:val="001B4350"/>
    <w:rsid w:val="001B6BB1"/>
    <w:rsid w:val="001D4285"/>
    <w:rsid w:val="001E0EAB"/>
    <w:rsid w:val="0021056B"/>
    <w:rsid w:val="00216FE8"/>
    <w:rsid w:val="00221F03"/>
    <w:rsid w:val="0026494D"/>
    <w:rsid w:val="002B4151"/>
    <w:rsid w:val="00306AFB"/>
    <w:rsid w:val="0032635D"/>
    <w:rsid w:val="00341A9D"/>
    <w:rsid w:val="00351857"/>
    <w:rsid w:val="003B7B16"/>
    <w:rsid w:val="00405CC0"/>
    <w:rsid w:val="004116E6"/>
    <w:rsid w:val="004152EE"/>
    <w:rsid w:val="00487E01"/>
    <w:rsid w:val="004A4D38"/>
    <w:rsid w:val="004C045C"/>
    <w:rsid w:val="004D32BE"/>
    <w:rsid w:val="004E1E0B"/>
    <w:rsid w:val="004F164E"/>
    <w:rsid w:val="004F4DFA"/>
    <w:rsid w:val="0052582A"/>
    <w:rsid w:val="00531584"/>
    <w:rsid w:val="0055213E"/>
    <w:rsid w:val="005906B2"/>
    <w:rsid w:val="005D7133"/>
    <w:rsid w:val="005F3042"/>
    <w:rsid w:val="005F69F2"/>
    <w:rsid w:val="00673C39"/>
    <w:rsid w:val="00694B5A"/>
    <w:rsid w:val="006D4C52"/>
    <w:rsid w:val="006F5D2B"/>
    <w:rsid w:val="006F5E56"/>
    <w:rsid w:val="00711E0F"/>
    <w:rsid w:val="00720555"/>
    <w:rsid w:val="00723F92"/>
    <w:rsid w:val="00733F7A"/>
    <w:rsid w:val="00741ED9"/>
    <w:rsid w:val="007612FB"/>
    <w:rsid w:val="007659F6"/>
    <w:rsid w:val="007729D3"/>
    <w:rsid w:val="00787E9A"/>
    <w:rsid w:val="007A1EF8"/>
    <w:rsid w:val="00801ECD"/>
    <w:rsid w:val="00861149"/>
    <w:rsid w:val="00870059"/>
    <w:rsid w:val="00883FE4"/>
    <w:rsid w:val="008D1527"/>
    <w:rsid w:val="008E4662"/>
    <w:rsid w:val="008F58A4"/>
    <w:rsid w:val="00903D32"/>
    <w:rsid w:val="00927A44"/>
    <w:rsid w:val="00946D5F"/>
    <w:rsid w:val="00972A4A"/>
    <w:rsid w:val="009831A8"/>
    <w:rsid w:val="009A2D5A"/>
    <w:rsid w:val="009B5C08"/>
    <w:rsid w:val="00A03823"/>
    <w:rsid w:val="00A17471"/>
    <w:rsid w:val="00A20541"/>
    <w:rsid w:val="00A356F2"/>
    <w:rsid w:val="00A436A7"/>
    <w:rsid w:val="00A71E60"/>
    <w:rsid w:val="00A74305"/>
    <w:rsid w:val="00A86506"/>
    <w:rsid w:val="00A86E72"/>
    <w:rsid w:val="00AD5E30"/>
    <w:rsid w:val="00B0221A"/>
    <w:rsid w:val="00B0745A"/>
    <w:rsid w:val="00B6562B"/>
    <w:rsid w:val="00BA5539"/>
    <w:rsid w:val="00BB2253"/>
    <w:rsid w:val="00BC2F6D"/>
    <w:rsid w:val="00BC43CA"/>
    <w:rsid w:val="00BC63EF"/>
    <w:rsid w:val="00BD2F22"/>
    <w:rsid w:val="00BD3D39"/>
    <w:rsid w:val="00C010AE"/>
    <w:rsid w:val="00C02AE1"/>
    <w:rsid w:val="00C51035"/>
    <w:rsid w:val="00C51EB6"/>
    <w:rsid w:val="00C52DD4"/>
    <w:rsid w:val="00C57F11"/>
    <w:rsid w:val="00C65830"/>
    <w:rsid w:val="00C92F4D"/>
    <w:rsid w:val="00CA3B07"/>
    <w:rsid w:val="00CA58E1"/>
    <w:rsid w:val="00CE68BC"/>
    <w:rsid w:val="00D43AC0"/>
    <w:rsid w:val="00D45C77"/>
    <w:rsid w:val="00D66084"/>
    <w:rsid w:val="00D75183"/>
    <w:rsid w:val="00DF0E07"/>
    <w:rsid w:val="00DF18F2"/>
    <w:rsid w:val="00E455A3"/>
    <w:rsid w:val="00E97D2E"/>
    <w:rsid w:val="00EB0525"/>
    <w:rsid w:val="00EB17D5"/>
    <w:rsid w:val="00EB3BDD"/>
    <w:rsid w:val="00F04A4E"/>
    <w:rsid w:val="00F13947"/>
    <w:rsid w:val="00F262A8"/>
    <w:rsid w:val="00F55B04"/>
    <w:rsid w:val="00F65778"/>
    <w:rsid w:val="00FC078A"/>
    <w:rsid w:val="00FD0123"/>
    <w:rsid w:val="00FD4FED"/>
    <w:rsid w:val="00FF5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B4350"/>
    <w:pPr>
      <w:spacing w:after="0" w:line="240" w:lineRule="auto"/>
    </w:pPr>
    <w:rPr>
      <w:rFonts w:ascii="Times New Roman" w:eastAsia="Times New Roman" w:hAnsi="Times New Roman" w:cs="Times New Roman"/>
      <w:sz w:val="24"/>
      <w:szCs w:val="24"/>
      <w:lang w:eastAsia="ru-RU"/>
    </w:rPr>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6"/>
    <w:next w:val="a6"/>
    <w:link w:val="16"/>
    <w:qFormat/>
    <w:rsid w:val="00341A9D"/>
    <w:pPr>
      <w:keepNext/>
      <w:keepLines/>
      <w:spacing w:before="480"/>
      <w:outlineLvl w:val="0"/>
    </w:pPr>
    <w:rPr>
      <w:rFonts w:ascii="Cambria" w:hAnsi="Cambria"/>
      <w:b/>
      <w:bCs/>
      <w:color w:val="365F91"/>
      <w:sz w:val="28"/>
      <w:szCs w:val="28"/>
    </w:rPr>
  </w:style>
  <w:style w:type="paragraph" w:styleId="26">
    <w:name w:val="heading 2"/>
    <w:aliases w:val="H2,H2 Знак,2,22,A,A.B.C.,CHS,Gliederung2,H,H2-Heading 2,H21,H22,HD2,Header2,Heading 2 Hidden,Heading Indent No L2,Heading2,Level 2 Topic Heading,Major,Numbered text 3,RTC,h2,heading2,iz2,l2,list 2,list2,Б2,Заголовок 21,Раздел Знак"/>
    <w:basedOn w:val="a6"/>
    <w:next w:val="a6"/>
    <w:link w:val="27"/>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6"/>
    <w:next w:val="a6"/>
    <w:link w:val="34"/>
    <w:qFormat/>
    <w:rsid w:val="00341A9D"/>
    <w:pPr>
      <w:keepNext/>
      <w:keepLines/>
      <w:spacing w:before="200"/>
      <w:outlineLvl w:val="2"/>
    </w:pPr>
    <w:rPr>
      <w:rFonts w:ascii="Cambria" w:hAnsi="Cambria"/>
      <w:b/>
      <w:bCs/>
      <w:color w:val="4F81BD"/>
    </w:rPr>
  </w:style>
  <w:style w:type="paragraph" w:styleId="40">
    <w:name w:val="heading 4"/>
    <w:basedOn w:val="a6"/>
    <w:next w:val="a6"/>
    <w:link w:val="41"/>
    <w:qFormat/>
    <w:rsid w:val="00341A9D"/>
    <w:pPr>
      <w:keepNext/>
      <w:keepLines/>
      <w:spacing w:before="200"/>
      <w:outlineLvl w:val="3"/>
    </w:pPr>
    <w:rPr>
      <w:rFonts w:ascii="Cambria" w:hAnsi="Cambria"/>
      <w:b/>
      <w:bCs/>
      <w:i/>
      <w:iCs/>
      <w:color w:val="4F81BD"/>
    </w:rPr>
  </w:style>
  <w:style w:type="paragraph" w:styleId="50">
    <w:name w:val="heading 5"/>
    <w:basedOn w:val="a6"/>
    <w:next w:val="a6"/>
    <w:link w:val="51"/>
    <w:qFormat/>
    <w:rsid w:val="00341A9D"/>
    <w:pPr>
      <w:keepNext/>
      <w:outlineLvl w:val="4"/>
    </w:pPr>
    <w:rPr>
      <w:b/>
      <w:i/>
      <w:sz w:val="26"/>
      <w:szCs w:val="26"/>
    </w:rPr>
  </w:style>
  <w:style w:type="paragraph" w:styleId="6">
    <w:name w:val="heading 6"/>
    <w:basedOn w:val="a6"/>
    <w:next w:val="a6"/>
    <w:link w:val="60"/>
    <w:uiPriority w:val="99"/>
    <w:qFormat/>
    <w:rsid w:val="00341A9D"/>
    <w:pPr>
      <w:keepNext/>
      <w:ind w:firstLine="709"/>
      <w:jc w:val="right"/>
      <w:outlineLvl w:val="5"/>
    </w:pPr>
    <w:rPr>
      <w:b/>
      <w:sz w:val="26"/>
      <w:szCs w:val="26"/>
    </w:rPr>
  </w:style>
  <w:style w:type="paragraph" w:styleId="7">
    <w:name w:val="heading 7"/>
    <w:basedOn w:val="a6"/>
    <w:next w:val="a6"/>
    <w:link w:val="70"/>
    <w:uiPriority w:val="99"/>
    <w:qFormat/>
    <w:rsid w:val="00341A9D"/>
    <w:pPr>
      <w:tabs>
        <w:tab w:val="num" w:pos="3469"/>
      </w:tabs>
      <w:spacing w:before="240" w:after="60"/>
      <w:ind w:left="3469" w:hanging="1296"/>
      <w:outlineLvl w:val="6"/>
    </w:pPr>
  </w:style>
  <w:style w:type="paragraph" w:styleId="8">
    <w:name w:val="heading 8"/>
    <w:basedOn w:val="a6"/>
    <w:next w:val="a6"/>
    <w:link w:val="80"/>
    <w:uiPriority w:val="99"/>
    <w:qFormat/>
    <w:rsid w:val="00341A9D"/>
    <w:pPr>
      <w:keepNext/>
      <w:keepLines/>
      <w:spacing w:before="200"/>
      <w:outlineLvl w:val="7"/>
    </w:pPr>
    <w:rPr>
      <w:rFonts w:ascii="Cambria" w:hAnsi="Cambria"/>
      <w:color w:val="404040"/>
      <w:sz w:val="20"/>
      <w:szCs w:val="20"/>
    </w:rPr>
  </w:style>
  <w:style w:type="paragraph" w:styleId="9">
    <w:name w:val="heading 9"/>
    <w:basedOn w:val="a6"/>
    <w:next w:val="a6"/>
    <w:link w:val="90"/>
    <w:qFormat/>
    <w:rsid w:val="00341A9D"/>
    <w:pPr>
      <w:keepNext/>
      <w:overflowPunct w:val="0"/>
      <w:autoSpaceDE w:val="0"/>
      <w:autoSpaceDN w:val="0"/>
      <w:adjustRightInd w:val="0"/>
      <w:jc w:val="center"/>
      <w:outlineLvl w:val="8"/>
    </w:pPr>
    <w:rPr>
      <w:bCs/>
      <w:i/>
      <w:iCs/>
      <w:sz w:val="26"/>
      <w:szCs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5"/>
    <w:uiPriority w:val="99"/>
    <w:rsid w:val="00341A9D"/>
    <w:rPr>
      <w:rFonts w:ascii="Cambria" w:eastAsia="Times New Roman" w:hAnsi="Cambria" w:cs="Times New Roman"/>
      <w:b/>
      <w:bCs/>
      <w:color w:val="365F91"/>
      <w:sz w:val="28"/>
      <w:szCs w:val="28"/>
      <w:lang w:eastAsia="ru-RU"/>
    </w:rPr>
  </w:style>
  <w:style w:type="character" w:customStyle="1" w:styleId="27">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7"/>
    <w:link w:val="26"/>
    <w:uiPriority w:val="99"/>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7"/>
    <w:link w:val="3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7"/>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7"/>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7"/>
    <w:link w:val="6"/>
    <w:uiPriority w:val="9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7"/>
    <w:link w:val="7"/>
    <w:uiPriority w:val="99"/>
    <w:rsid w:val="00341A9D"/>
    <w:rPr>
      <w:rFonts w:ascii="Times New Roman" w:eastAsia="Times New Roman" w:hAnsi="Times New Roman" w:cs="Times New Roman"/>
      <w:sz w:val="24"/>
      <w:szCs w:val="24"/>
      <w:lang w:eastAsia="ru-RU"/>
    </w:rPr>
  </w:style>
  <w:style w:type="character" w:customStyle="1" w:styleId="80">
    <w:name w:val="Заголовок 8 Знак"/>
    <w:basedOn w:val="a7"/>
    <w:link w:val="8"/>
    <w:uiPriority w:val="9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7"/>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6"/>
    <w:next w:val="a6"/>
    <w:rsid w:val="00341A9D"/>
    <w:pPr>
      <w:keepNext/>
      <w:snapToGrid w:val="0"/>
      <w:jc w:val="center"/>
    </w:pPr>
    <w:rPr>
      <w:szCs w:val="20"/>
    </w:rPr>
  </w:style>
  <w:style w:type="paragraph" w:customStyle="1" w:styleId="rvps1">
    <w:name w:val="rvps1"/>
    <w:basedOn w:val="a6"/>
    <w:rsid w:val="00341A9D"/>
    <w:pPr>
      <w:jc w:val="center"/>
    </w:pPr>
  </w:style>
  <w:style w:type="character" w:styleId="aa">
    <w:name w:val="Hyperlink"/>
    <w:unhideWhenUsed/>
    <w:rsid w:val="00341A9D"/>
    <w:rPr>
      <w:color w:val="0000FF"/>
      <w:u w:val="single"/>
    </w:rPr>
  </w:style>
  <w:style w:type="paragraph" w:styleId="ab">
    <w:name w:val="List Paragraph"/>
    <w:basedOn w:val="a6"/>
    <w:link w:val="ac"/>
    <w:uiPriority w:val="34"/>
    <w:qFormat/>
    <w:rsid w:val="00341A9D"/>
    <w:pPr>
      <w:ind w:left="720"/>
      <w:contextualSpacing/>
    </w:pPr>
  </w:style>
  <w:style w:type="paragraph" w:styleId="17">
    <w:name w:val="toc 1"/>
    <w:basedOn w:val="a6"/>
    <w:next w:val="a6"/>
    <w:autoRedefine/>
    <w:uiPriority w:val="99"/>
    <w:qFormat/>
    <w:rsid w:val="00341A9D"/>
    <w:pPr>
      <w:ind w:left="34" w:hanging="1"/>
      <w:jc w:val="both"/>
    </w:pPr>
  </w:style>
  <w:style w:type="paragraph" w:styleId="25">
    <w:name w:val="toc 2"/>
    <w:basedOn w:val="a6"/>
    <w:next w:val="a6"/>
    <w:autoRedefine/>
    <w:uiPriority w:val="99"/>
    <w:qFormat/>
    <w:rsid w:val="00341A9D"/>
    <w:pPr>
      <w:numPr>
        <w:numId w:val="1"/>
      </w:numPr>
      <w:tabs>
        <w:tab w:val="right" w:leader="dot" w:pos="10196"/>
      </w:tabs>
      <w:ind w:left="0"/>
    </w:pPr>
    <w:rPr>
      <w:rFonts w:eastAsia="MS Mincho"/>
      <w:b/>
      <w:i/>
      <w:iCs/>
      <w:noProof/>
      <w:lang w:val="x-none" w:eastAsia="x-none"/>
    </w:rPr>
  </w:style>
  <w:style w:type="paragraph" w:styleId="ad">
    <w:name w:val="header"/>
    <w:aliases w:val="Heder,Titul"/>
    <w:basedOn w:val="a6"/>
    <w:link w:val="ae"/>
    <w:unhideWhenUsed/>
    <w:rsid w:val="00341A9D"/>
    <w:pPr>
      <w:tabs>
        <w:tab w:val="center" w:pos="4677"/>
        <w:tab w:val="right" w:pos="9355"/>
      </w:tabs>
    </w:pPr>
  </w:style>
  <w:style w:type="character" w:customStyle="1" w:styleId="ae">
    <w:name w:val="Верхний колонтитул Знак"/>
    <w:aliases w:val="Heder Знак,Titul Знак"/>
    <w:basedOn w:val="a7"/>
    <w:link w:val="ad"/>
    <w:uiPriority w:val="99"/>
    <w:rsid w:val="00341A9D"/>
    <w:rPr>
      <w:rFonts w:ascii="Times New Roman" w:eastAsia="Times New Roman" w:hAnsi="Times New Roman" w:cs="Times New Roman"/>
      <w:sz w:val="24"/>
      <w:szCs w:val="24"/>
      <w:lang w:eastAsia="ru-RU"/>
    </w:rPr>
  </w:style>
  <w:style w:type="paragraph" w:styleId="af">
    <w:name w:val="footer"/>
    <w:basedOn w:val="a6"/>
    <w:link w:val="af0"/>
    <w:unhideWhenUsed/>
    <w:rsid w:val="00341A9D"/>
    <w:pPr>
      <w:tabs>
        <w:tab w:val="center" w:pos="4677"/>
        <w:tab w:val="right" w:pos="9355"/>
      </w:tabs>
    </w:pPr>
  </w:style>
  <w:style w:type="character" w:customStyle="1" w:styleId="af0">
    <w:name w:val="Нижний колонтитул Знак"/>
    <w:basedOn w:val="a7"/>
    <w:link w:val="af"/>
    <w:uiPriority w:val="99"/>
    <w:rsid w:val="00341A9D"/>
    <w:rPr>
      <w:rFonts w:ascii="Times New Roman" w:eastAsia="Times New Roman" w:hAnsi="Times New Roman" w:cs="Times New Roman"/>
      <w:sz w:val="24"/>
      <w:szCs w:val="24"/>
      <w:lang w:eastAsia="ru-RU"/>
    </w:rPr>
  </w:style>
  <w:style w:type="paragraph" w:styleId="af1">
    <w:name w:val="Balloon Text"/>
    <w:basedOn w:val="a6"/>
    <w:link w:val="af2"/>
    <w:uiPriority w:val="99"/>
    <w:unhideWhenUsed/>
    <w:rsid w:val="00341A9D"/>
    <w:rPr>
      <w:rFonts w:ascii="Tahoma" w:hAnsi="Tahoma" w:cs="Tahoma"/>
      <w:sz w:val="16"/>
      <w:szCs w:val="16"/>
    </w:rPr>
  </w:style>
  <w:style w:type="character" w:customStyle="1" w:styleId="af2">
    <w:name w:val="Текст выноски Знак"/>
    <w:basedOn w:val="a7"/>
    <w:link w:val="af1"/>
    <w:uiPriority w:val="99"/>
    <w:rsid w:val="00341A9D"/>
    <w:rPr>
      <w:rFonts w:ascii="Tahoma" w:eastAsia="Times New Roman" w:hAnsi="Tahoma" w:cs="Tahoma"/>
      <w:sz w:val="16"/>
      <w:szCs w:val="16"/>
      <w:lang w:eastAsia="ru-RU"/>
    </w:rPr>
  </w:style>
  <w:style w:type="table" w:styleId="af3">
    <w:name w:val="Table Grid"/>
    <w:basedOn w:val="a8"/>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aliases w:val="Обычный (Web),Обычный (веб) Знак Знак,Обычный (Web) Знак Знак Знак"/>
    <w:basedOn w:val="a6"/>
    <w:link w:val="af5"/>
    <w:uiPriority w:val="99"/>
    <w:qFormat/>
    <w:rsid w:val="00341A9D"/>
    <w:pPr>
      <w:spacing w:before="100" w:beforeAutospacing="1" w:after="100" w:afterAutospacing="1"/>
    </w:pPr>
  </w:style>
  <w:style w:type="paragraph" w:customStyle="1" w:styleId="Times12">
    <w:name w:val="Times 12"/>
    <w:basedOn w:val="a6"/>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6"/>
    <w:rsid w:val="00341A9D"/>
    <w:pPr>
      <w:jc w:val="both"/>
    </w:pPr>
  </w:style>
  <w:style w:type="paragraph" w:customStyle="1" w:styleId="35">
    <w:name w:val="Стиль3"/>
    <w:basedOn w:val="28"/>
    <w:rsid w:val="00341A9D"/>
    <w:pPr>
      <w:widowControl w:val="0"/>
      <w:tabs>
        <w:tab w:val="num" w:pos="1307"/>
      </w:tabs>
      <w:adjustRightInd w:val="0"/>
      <w:spacing w:after="0" w:line="240" w:lineRule="auto"/>
      <w:ind w:left="1080"/>
      <w:jc w:val="both"/>
    </w:pPr>
    <w:rPr>
      <w:szCs w:val="20"/>
    </w:rPr>
  </w:style>
  <w:style w:type="paragraph" w:styleId="28">
    <w:name w:val="Body Text Indent 2"/>
    <w:basedOn w:val="a6"/>
    <w:link w:val="29"/>
    <w:unhideWhenUsed/>
    <w:rsid w:val="00341A9D"/>
    <w:pPr>
      <w:spacing w:after="120" w:line="480" w:lineRule="auto"/>
      <w:ind w:left="283"/>
    </w:pPr>
  </w:style>
  <w:style w:type="character" w:customStyle="1" w:styleId="29">
    <w:name w:val="Основной текст с отступом 2 Знак"/>
    <w:basedOn w:val="a7"/>
    <w:link w:val="28"/>
    <w:rsid w:val="00341A9D"/>
    <w:rPr>
      <w:rFonts w:ascii="Times New Roman" w:eastAsia="Times New Roman" w:hAnsi="Times New Roman" w:cs="Times New Roman"/>
      <w:sz w:val="24"/>
      <w:szCs w:val="24"/>
      <w:lang w:eastAsia="ru-RU"/>
    </w:rPr>
  </w:style>
  <w:style w:type="paragraph" w:styleId="af6">
    <w:name w:val="Plain Text"/>
    <w:aliases w:val="Знак Знак Знак Знак Знак Знак Знак Знак Знак Знак"/>
    <w:basedOn w:val="a6"/>
    <w:link w:val="af7"/>
    <w:uiPriority w:val="99"/>
    <w:rsid w:val="00341A9D"/>
    <w:pPr>
      <w:snapToGrid w:val="0"/>
    </w:pPr>
    <w:rPr>
      <w:rFonts w:ascii="Courier New" w:hAnsi="Courier New"/>
      <w:sz w:val="20"/>
      <w:szCs w:val="20"/>
    </w:rPr>
  </w:style>
  <w:style w:type="character" w:customStyle="1" w:styleId="af7">
    <w:name w:val="Текст Знак"/>
    <w:aliases w:val="Знак Знак Знак Знак Знак Знак Знак Знак Знак Знак Знак"/>
    <w:basedOn w:val="a7"/>
    <w:link w:val="af6"/>
    <w:uiPriority w:val="99"/>
    <w:rsid w:val="00341A9D"/>
    <w:rPr>
      <w:rFonts w:ascii="Courier New" w:eastAsia="Times New Roman" w:hAnsi="Courier New" w:cs="Times New Roman"/>
      <w:sz w:val="20"/>
      <w:szCs w:val="20"/>
      <w:lang w:eastAsia="ru-RU"/>
    </w:rPr>
  </w:style>
  <w:style w:type="paragraph" w:customStyle="1" w:styleId="af8">
    <w:name w:val="Таблица шапка"/>
    <w:basedOn w:val="a6"/>
    <w:rsid w:val="00341A9D"/>
    <w:pPr>
      <w:keepNext/>
      <w:snapToGrid w:val="0"/>
      <w:spacing w:before="40" w:after="40"/>
      <w:ind w:left="57" w:right="57"/>
    </w:pPr>
    <w:rPr>
      <w:sz w:val="22"/>
      <w:szCs w:val="20"/>
    </w:rPr>
  </w:style>
  <w:style w:type="paragraph" w:customStyle="1" w:styleId="af9">
    <w:name w:val="Таблица текст"/>
    <w:basedOn w:val="a6"/>
    <w:rsid w:val="00341A9D"/>
    <w:pPr>
      <w:snapToGrid w:val="0"/>
      <w:spacing w:before="40" w:after="40"/>
      <w:ind w:left="57" w:right="57"/>
    </w:pPr>
    <w:rPr>
      <w:szCs w:val="20"/>
    </w:rPr>
  </w:style>
  <w:style w:type="character" w:customStyle="1" w:styleId="18">
    <w:name w:val="Ариал Знак1"/>
    <w:link w:val="afa"/>
    <w:locked/>
    <w:rsid w:val="00341A9D"/>
    <w:rPr>
      <w:rFonts w:ascii="Arial" w:hAnsi="Arial" w:cs="Arial"/>
    </w:rPr>
  </w:style>
  <w:style w:type="paragraph" w:customStyle="1" w:styleId="afa">
    <w:name w:val="Ариал"/>
    <w:basedOn w:val="a6"/>
    <w:link w:val="18"/>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b">
    <w:name w:val="Пункт б/н"/>
    <w:basedOn w:val="a6"/>
    <w:rsid w:val="00341A9D"/>
    <w:pPr>
      <w:tabs>
        <w:tab w:val="left" w:pos="1134"/>
      </w:tabs>
      <w:snapToGrid w:val="0"/>
      <w:spacing w:line="360" w:lineRule="auto"/>
      <w:ind w:firstLine="567"/>
      <w:jc w:val="both"/>
    </w:pPr>
    <w:rPr>
      <w:bCs/>
      <w:sz w:val="22"/>
      <w:szCs w:val="22"/>
    </w:rPr>
  </w:style>
  <w:style w:type="character" w:customStyle="1" w:styleId="afc">
    <w:name w:val="Ариал Таблица Знак"/>
    <w:link w:val="afd"/>
    <w:locked/>
    <w:rsid w:val="00341A9D"/>
    <w:rPr>
      <w:rFonts w:ascii="Arial" w:hAnsi="Arial" w:cs="Arial"/>
    </w:rPr>
  </w:style>
  <w:style w:type="paragraph" w:customStyle="1" w:styleId="afd">
    <w:name w:val="Ариал Таблица"/>
    <w:basedOn w:val="afa"/>
    <w:link w:val="afc"/>
    <w:rsid w:val="00341A9D"/>
    <w:pPr>
      <w:widowControl w:val="0"/>
      <w:adjustRightInd w:val="0"/>
      <w:spacing w:before="0" w:after="0" w:line="240" w:lineRule="auto"/>
      <w:ind w:firstLine="0"/>
    </w:pPr>
  </w:style>
  <w:style w:type="paragraph" w:styleId="af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6"/>
    <w:link w:val="aff"/>
    <w:uiPriority w:val="99"/>
    <w:unhideWhenUsed/>
    <w:rsid w:val="00341A9D"/>
    <w:rPr>
      <w:sz w:val="20"/>
      <w:szCs w:val="20"/>
    </w:rPr>
  </w:style>
  <w:style w:type="character" w:customStyle="1" w:styleId="af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7"/>
    <w:link w:val="afe"/>
    <w:uiPriority w:val="99"/>
    <w:rsid w:val="00341A9D"/>
    <w:rPr>
      <w:rFonts w:ascii="Times New Roman" w:eastAsia="Times New Roman" w:hAnsi="Times New Roman" w:cs="Times New Roman"/>
      <w:sz w:val="20"/>
      <w:szCs w:val="20"/>
      <w:lang w:eastAsia="ru-RU"/>
    </w:rPr>
  </w:style>
  <w:style w:type="character" w:styleId="aff0">
    <w:name w:val="footnote reference"/>
    <w:uiPriority w:val="99"/>
    <w:unhideWhenUsed/>
    <w:rsid w:val="00341A9D"/>
    <w:rPr>
      <w:vertAlign w:val="superscript"/>
    </w:rPr>
  </w:style>
  <w:style w:type="paragraph" w:customStyle="1" w:styleId="ConsPlusNormal">
    <w:name w:val="ConsPlusNormal"/>
    <w:uiPriority w:val="99"/>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1">
    <w:name w:val="page number"/>
    <w:basedOn w:val="a7"/>
    <w:rsid w:val="00341A9D"/>
  </w:style>
  <w:style w:type="paragraph" w:customStyle="1" w:styleId="rvps46">
    <w:name w:val="rvps46"/>
    <w:basedOn w:val="a6"/>
    <w:rsid w:val="00341A9D"/>
    <w:pPr>
      <w:spacing w:before="120" w:after="120"/>
    </w:pPr>
  </w:style>
  <w:style w:type="character" w:styleId="aff2">
    <w:name w:val="annotation reference"/>
    <w:unhideWhenUsed/>
    <w:rsid w:val="00341A9D"/>
    <w:rPr>
      <w:sz w:val="16"/>
      <w:szCs w:val="16"/>
    </w:rPr>
  </w:style>
  <w:style w:type="paragraph" w:styleId="aff3">
    <w:name w:val="annotation text"/>
    <w:basedOn w:val="a6"/>
    <w:link w:val="aff4"/>
    <w:unhideWhenUsed/>
    <w:rsid w:val="00341A9D"/>
    <w:rPr>
      <w:sz w:val="20"/>
      <w:szCs w:val="20"/>
    </w:rPr>
  </w:style>
  <w:style w:type="character" w:customStyle="1" w:styleId="aff4">
    <w:name w:val="Текст примечания Знак"/>
    <w:basedOn w:val="a7"/>
    <w:link w:val="aff3"/>
    <w:rsid w:val="00341A9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unhideWhenUsed/>
    <w:rsid w:val="00341A9D"/>
    <w:rPr>
      <w:b/>
      <w:bCs/>
    </w:rPr>
  </w:style>
  <w:style w:type="character" w:customStyle="1" w:styleId="aff6">
    <w:name w:val="Тема примечания Знак"/>
    <w:basedOn w:val="aff4"/>
    <w:link w:val="aff5"/>
    <w:uiPriority w:val="99"/>
    <w:rsid w:val="00341A9D"/>
    <w:rPr>
      <w:rFonts w:ascii="Times New Roman" w:eastAsia="Times New Roman" w:hAnsi="Times New Roman" w:cs="Times New Roman"/>
      <w:b/>
      <w:bCs/>
      <w:sz w:val="20"/>
      <w:szCs w:val="20"/>
      <w:lang w:eastAsia="ru-RU"/>
    </w:rPr>
  </w:style>
  <w:style w:type="paragraph" w:styleId="aff7">
    <w:name w:val="Body Text Indent"/>
    <w:basedOn w:val="a6"/>
    <w:link w:val="aff8"/>
    <w:unhideWhenUsed/>
    <w:rsid w:val="00341A9D"/>
    <w:pPr>
      <w:ind w:firstLine="567"/>
      <w:jc w:val="both"/>
    </w:pPr>
    <w:rPr>
      <w:b/>
      <w:sz w:val="26"/>
      <w:szCs w:val="26"/>
    </w:rPr>
  </w:style>
  <w:style w:type="character" w:customStyle="1" w:styleId="aff8">
    <w:name w:val="Основной текст с отступом Знак"/>
    <w:basedOn w:val="a7"/>
    <w:link w:val="aff7"/>
    <w:rsid w:val="00341A9D"/>
    <w:rPr>
      <w:rFonts w:ascii="Times New Roman" w:eastAsia="Times New Roman" w:hAnsi="Times New Roman" w:cs="Times New Roman"/>
      <w:b/>
      <w:sz w:val="26"/>
      <w:szCs w:val="26"/>
      <w:lang w:eastAsia="ru-RU"/>
    </w:rPr>
  </w:style>
  <w:style w:type="paragraph" w:styleId="aff9">
    <w:name w:val="Body Text"/>
    <w:basedOn w:val="a6"/>
    <w:link w:val="affa"/>
    <w:unhideWhenUsed/>
    <w:rsid w:val="00341A9D"/>
    <w:rPr>
      <w:i/>
      <w:sz w:val="26"/>
      <w:szCs w:val="26"/>
    </w:rPr>
  </w:style>
  <w:style w:type="character" w:customStyle="1" w:styleId="affa">
    <w:name w:val="Основной текст Знак"/>
    <w:basedOn w:val="a7"/>
    <w:link w:val="aff9"/>
    <w:rsid w:val="00341A9D"/>
    <w:rPr>
      <w:rFonts w:ascii="Times New Roman" w:eastAsia="Times New Roman" w:hAnsi="Times New Roman" w:cs="Times New Roman"/>
      <w:i/>
      <w:sz w:val="26"/>
      <w:szCs w:val="26"/>
      <w:lang w:eastAsia="ru-RU"/>
    </w:rPr>
  </w:style>
  <w:style w:type="paragraph" w:styleId="2a">
    <w:name w:val="Body Text 2"/>
    <w:basedOn w:val="a6"/>
    <w:link w:val="2b"/>
    <w:unhideWhenUsed/>
    <w:rsid w:val="00341A9D"/>
    <w:rPr>
      <w:i/>
      <w:color w:val="FF0000"/>
      <w:sz w:val="26"/>
      <w:szCs w:val="26"/>
    </w:rPr>
  </w:style>
  <w:style w:type="character" w:customStyle="1" w:styleId="2b">
    <w:name w:val="Основной текст 2 Знак"/>
    <w:basedOn w:val="a7"/>
    <w:link w:val="2a"/>
    <w:rsid w:val="00341A9D"/>
    <w:rPr>
      <w:rFonts w:ascii="Times New Roman" w:eastAsia="Times New Roman" w:hAnsi="Times New Roman" w:cs="Times New Roman"/>
      <w:i/>
      <w:color w:val="FF0000"/>
      <w:sz w:val="26"/>
      <w:szCs w:val="26"/>
      <w:lang w:eastAsia="ru-RU"/>
    </w:rPr>
  </w:style>
  <w:style w:type="paragraph" w:customStyle="1" w:styleId="affb">
    <w:name w:val="Пункт"/>
    <w:basedOn w:val="a6"/>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TOC Heading"/>
    <w:basedOn w:val="15"/>
    <w:next w:val="a6"/>
    <w:uiPriority w:val="39"/>
    <w:qFormat/>
    <w:rsid w:val="00341A9D"/>
    <w:pPr>
      <w:spacing w:line="276" w:lineRule="auto"/>
      <w:outlineLvl w:val="9"/>
    </w:pPr>
  </w:style>
  <w:style w:type="paragraph" w:styleId="36">
    <w:name w:val="toc 3"/>
    <w:basedOn w:val="a6"/>
    <w:next w:val="a6"/>
    <w:autoRedefine/>
    <w:unhideWhenUsed/>
    <w:qFormat/>
    <w:rsid w:val="00341A9D"/>
    <w:pPr>
      <w:spacing w:after="100" w:line="276" w:lineRule="auto"/>
      <w:ind w:left="440"/>
    </w:pPr>
    <w:rPr>
      <w:rFonts w:ascii="Calibri" w:hAnsi="Calibri"/>
      <w:sz w:val="22"/>
      <w:szCs w:val="22"/>
    </w:rPr>
  </w:style>
  <w:style w:type="paragraph" w:styleId="37">
    <w:name w:val="Body Text 3"/>
    <w:basedOn w:val="a6"/>
    <w:link w:val="38"/>
    <w:unhideWhenUsed/>
    <w:rsid w:val="00341A9D"/>
    <w:pPr>
      <w:autoSpaceDE w:val="0"/>
      <w:autoSpaceDN w:val="0"/>
      <w:adjustRightInd w:val="0"/>
    </w:pPr>
    <w:rPr>
      <w:sz w:val="26"/>
      <w:szCs w:val="26"/>
    </w:rPr>
  </w:style>
  <w:style w:type="character" w:customStyle="1" w:styleId="38">
    <w:name w:val="Основной текст 3 Знак"/>
    <w:basedOn w:val="a7"/>
    <w:link w:val="37"/>
    <w:rsid w:val="00341A9D"/>
    <w:rPr>
      <w:rFonts w:ascii="Times New Roman" w:eastAsia="Times New Roman" w:hAnsi="Times New Roman" w:cs="Times New Roman"/>
      <w:sz w:val="26"/>
      <w:szCs w:val="26"/>
      <w:lang w:eastAsia="ru-RU"/>
    </w:rPr>
  </w:style>
  <w:style w:type="paragraph" w:styleId="39">
    <w:name w:val="Body Text Indent 3"/>
    <w:basedOn w:val="a6"/>
    <w:link w:val="3a"/>
    <w:uiPriority w:val="99"/>
    <w:unhideWhenUsed/>
    <w:rsid w:val="00341A9D"/>
    <w:pPr>
      <w:tabs>
        <w:tab w:val="num" w:pos="1200"/>
      </w:tabs>
      <w:ind w:left="16"/>
      <w:jc w:val="both"/>
    </w:pPr>
    <w:rPr>
      <w:i/>
      <w:color w:val="808080"/>
    </w:rPr>
  </w:style>
  <w:style w:type="character" w:customStyle="1" w:styleId="3a">
    <w:name w:val="Основной текст с отступом 3 Знак"/>
    <w:basedOn w:val="a7"/>
    <w:link w:val="39"/>
    <w:uiPriority w:val="99"/>
    <w:rsid w:val="00341A9D"/>
    <w:rPr>
      <w:rFonts w:ascii="Times New Roman" w:eastAsia="Times New Roman" w:hAnsi="Times New Roman" w:cs="Times New Roman"/>
      <w:i/>
      <w:color w:val="808080"/>
      <w:sz w:val="24"/>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39"/>
    <w:locked/>
    <w:rsid w:val="00341A9D"/>
    <w:rPr>
      <w:rFonts w:ascii="Times New Roman" w:eastAsia="Times New Roman" w:hAnsi="Times New Roman" w:cs="Times New Roman"/>
      <w:sz w:val="24"/>
      <w:szCs w:val="24"/>
      <w:lang w:eastAsia="ru-RU"/>
    </w:rPr>
  </w:style>
  <w:style w:type="paragraph" w:styleId="affd">
    <w:name w:val="Block Text"/>
    <w:basedOn w:val="a6"/>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c">
    <w:name w:val="çàãîëîâîê 2"/>
    <w:basedOn w:val="a6"/>
    <w:next w:val="a6"/>
    <w:rsid w:val="00341A9D"/>
    <w:pPr>
      <w:keepNext/>
      <w:jc w:val="both"/>
    </w:pPr>
    <w:rPr>
      <w:szCs w:val="20"/>
      <w:lang w:val="en-GB"/>
    </w:rPr>
  </w:style>
  <w:style w:type="paragraph" w:customStyle="1" w:styleId="19">
    <w:name w:val="Абзац списка1"/>
    <w:basedOn w:val="a6"/>
    <w:link w:val="ListParagraph"/>
    <w:uiPriority w:val="99"/>
    <w:rsid w:val="00341A9D"/>
    <w:pPr>
      <w:spacing w:after="200" w:line="276" w:lineRule="auto"/>
      <w:ind w:left="720"/>
      <w:contextualSpacing/>
    </w:pPr>
    <w:rPr>
      <w:rFonts w:ascii="Calibri" w:hAnsi="Calibri"/>
      <w:sz w:val="22"/>
      <w:szCs w:val="22"/>
      <w:lang w:eastAsia="en-US"/>
    </w:rPr>
  </w:style>
  <w:style w:type="paragraph" w:customStyle="1" w:styleId="affe">
    <w:name w:val="Текст документа"/>
    <w:basedOn w:val="a6"/>
    <w:link w:val="afff"/>
    <w:uiPriority w:val="99"/>
    <w:rsid w:val="00341A9D"/>
    <w:pPr>
      <w:spacing w:line="360" w:lineRule="auto"/>
      <w:ind w:firstLine="720"/>
      <w:jc w:val="both"/>
    </w:pPr>
  </w:style>
  <w:style w:type="character" w:customStyle="1" w:styleId="afff">
    <w:name w:val="Текст документа Знак"/>
    <w:link w:val="affe"/>
    <w:uiPriority w:val="99"/>
    <w:locked/>
    <w:rsid w:val="00341A9D"/>
    <w:rPr>
      <w:rFonts w:ascii="Times New Roman" w:eastAsia="Times New Roman" w:hAnsi="Times New Roman" w:cs="Times New Roman"/>
      <w:sz w:val="24"/>
      <w:szCs w:val="24"/>
      <w:lang w:eastAsia="ru-RU"/>
    </w:rPr>
  </w:style>
  <w:style w:type="character" w:styleId="afff0">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6"/>
    <w:semiHidden/>
    <w:rsid w:val="00341A9D"/>
    <w:pPr>
      <w:widowControl w:val="0"/>
      <w:adjustRightInd w:val="0"/>
      <w:spacing w:after="160" w:line="240" w:lineRule="exact"/>
      <w:jc w:val="right"/>
    </w:pPr>
    <w:rPr>
      <w:sz w:val="20"/>
      <w:szCs w:val="20"/>
      <w:lang w:val="en-GB" w:eastAsia="en-US"/>
    </w:rPr>
  </w:style>
  <w:style w:type="paragraph" w:styleId="afff1">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9"/>
    <w:rsid w:val="00E455A3"/>
    <w:rPr>
      <w:rFonts w:ascii="Calibri" w:eastAsia="Times New Roman" w:hAnsi="Calibri" w:cs="Times New Roman"/>
    </w:rPr>
  </w:style>
  <w:style w:type="character" w:customStyle="1" w:styleId="breadcrumb">
    <w:name w:val="breadcrumb"/>
    <w:basedOn w:val="a7"/>
    <w:rsid w:val="00E455A3"/>
  </w:style>
  <w:style w:type="paragraph" w:customStyle="1" w:styleId="12">
    <w:name w:val="Раздел 1"/>
    <w:basedOn w:val="a6"/>
    <w:uiPriority w:val="99"/>
    <w:qFormat/>
    <w:rsid w:val="00E455A3"/>
    <w:pPr>
      <w:keepNext/>
      <w:numPr>
        <w:numId w:val="8"/>
      </w:numPr>
      <w:autoSpaceDE w:val="0"/>
      <w:autoSpaceDN w:val="0"/>
      <w:adjustRightInd w:val="0"/>
      <w:spacing w:before="600" w:after="360"/>
      <w:jc w:val="both"/>
    </w:pPr>
    <w:rPr>
      <w:b/>
    </w:rPr>
  </w:style>
  <w:style w:type="paragraph" w:customStyle="1" w:styleId="13">
    <w:name w:val="Пункт раздела 1"/>
    <w:basedOn w:val="a6"/>
    <w:link w:val="1a"/>
    <w:uiPriority w:val="99"/>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a">
    <w:name w:val="Пункт раздела 1 Знак"/>
    <w:link w:val="13"/>
    <w:uiPriority w:val="99"/>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9"/>
    <w:uiPriority w:val="99"/>
    <w:rsid w:val="00673C39"/>
    <w:pPr>
      <w:numPr>
        <w:numId w:val="9"/>
      </w:numPr>
    </w:pPr>
  </w:style>
  <w:style w:type="paragraph" w:customStyle="1" w:styleId="western">
    <w:name w:val="western"/>
    <w:basedOn w:val="a6"/>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6"/>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7"/>
    <w:link w:val="HTML"/>
    <w:rsid w:val="00A436A7"/>
    <w:rPr>
      <w:rFonts w:ascii="Courier New" w:eastAsia="Times New Roman" w:hAnsi="Courier New" w:cs="Times New Roman"/>
      <w:sz w:val="20"/>
      <w:szCs w:val="20"/>
      <w:lang w:eastAsia="ru-RU"/>
    </w:rPr>
  </w:style>
  <w:style w:type="paragraph" w:styleId="42">
    <w:name w:val="toc 4"/>
    <w:basedOn w:val="a6"/>
    <w:next w:val="a6"/>
    <w:autoRedefine/>
    <w:semiHidden/>
    <w:rsid w:val="00A436A7"/>
    <w:pPr>
      <w:ind w:left="720"/>
    </w:pPr>
    <w:rPr>
      <w:szCs w:val="20"/>
    </w:rPr>
  </w:style>
  <w:style w:type="paragraph" w:styleId="52">
    <w:name w:val="toc 5"/>
    <w:basedOn w:val="a6"/>
    <w:next w:val="a6"/>
    <w:autoRedefine/>
    <w:semiHidden/>
    <w:rsid w:val="00A436A7"/>
    <w:pPr>
      <w:ind w:left="960"/>
    </w:pPr>
    <w:rPr>
      <w:szCs w:val="20"/>
    </w:rPr>
  </w:style>
  <w:style w:type="paragraph" w:styleId="61">
    <w:name w:val="toc 6"/>
    <w:basedOn w:val="a6"/>
    <w:next w:val="a6"/>
    <w:autoRedefine/>
    <w:semiHidden/>
    <w:rsid w:val="00A436A7"/>
    <w:pPr>
      <w:ind w:left="1200"/>
    </w:pPr>
    <w:rPr>
      <w:szCs w:val="20"/>
    </w:rPr>
  </w:style>
  <w:style w:type="paragraph" w:styleId="71">
    <w:name w:val="toc 7"/>
    <w:basedOn w:val="a6"/>
    <w:next w:val="a6"/>
    <w:autoRedefine/>
    <w:semiHidden/>
    <w:rsid w:val="00A436A7"/>
    <w:pPr>
      <w:ind w:left="1440"/>
    </w:pPr>
    <w:rPr>
      <w:szCs w:val="20"/>
    </w:rPr>
  </w:style>
  <w:style w:type="paragraph" w:styleId="81">
    <w:name w:val="toc 8"/>
    <w:basedOn w:val="a6"/>
    <w:next w:val="a6"/>
    <w:autoRedefine/>
    <w:semiHidden/>
    <w:rsid w:val="00A436A7"/>
    <w:pPr>
      <w:ind w:left="1680"/>
    </w:pPr>
    <w:rPr>
      <w:szCs w:val="20"/>
    </w:rPr>
  </w:style>
  <w:style w:type="paragraph" w:styleId="91">
    <w:name w:val="toc 9"/>
    <w:basedOn w:val="a6"/>
    <w:next w:val="a6"/>
    <w:autoRedefine/>
    <w:semiHidden/>
    <w:rsid w:val="00A436A7"/>
    <w:pPr>
      <w:ind w:left="1920"/>
    </w:pPr>
    <w:rPr>
      <w:szCs w:val="20"/>
    </w:rPr>
  </w:style>
  <w:style w:type="character" w:customStyle="1" w:styleId="1b">
    <w:name w:val="Верхний колонтитул Знак1"/>
    <w:aliases w:val="Heder Знак1,Titul Знак1"/>
    <w:semiHidden/>
    <w:locked/>
    <w:rsid w:val="00A436A7"/>
    <w:rPr>
      <w:rFonts w:cs="Times New Roman"/>
      <w:sz w:val="24"/>
      <w:szCs w:val="24"/>
    </w:rPr>
  </w:style>
  <w:style w:type="paragraph" w:styleId="afff2">
    <w:name w:val="caption"/>
    <w:basedOn w:val="a6"/>
    <w:next w:val="a6"/>
    <w:qFormat/>
    <w:rsid w:val="00A436A7"/>
    <w:pPr>
      <w:pageBreakBefore/>
      <w:suppressAutoHyphens/>
      <w:snapToGrid w:val="0"/>
      <w:spacing w:before="120" w:after="120"/>
      <w:jc w:val="both"/>
    </w:pPr>
    <w:rPr>
      <w:i/>
      <w:szCs w:val="22"/>
    </w:rPr>
  </w:style>
  <w:style w:type="paragraph" w:styleId="afff3">
    <w:name w:val="endnote text"/>
    <w:basedOn w:val="a6"/>
    <w:link w:val="afff4"/>
    <w:rsid w:val="00A436A7"/>
    <w:rPr>
      <w:sz w:val="20"/>
      <w:szCs w:val="20"/>
    </w:rPr>
  </w:style>
  <w:style w:type="character" w:customStyle="1" w:styleId="afff4">
    <w:name w:val="Текст концевой сноски Знак"/>
    <w:basedOn w:val="a7"/>
    <w:link w:val="afff3"/>
    <w:rsid w:val="00A436A7"/>
    <w:rPr>
      <w:rFonts w:ascii="Times New Roman" w:eastAsia="Times New Roman" w:hAnsi="Times New Roman" w:cs="Times New Roman"/>
      <w:sz w:val="20"/>
      <w:szCs w:val="20"/>
      <w:lang w:eastAsia="ru-RU"/>
    </w:rPr>
  </w:style>
  <w:style w:type="paragraph" w:styleId="a">
    <w:name w:val="List Number"/>
    <w:basedOn w:val="a6"/>
    <w:semiHidden/>
    <w:rsid w:val="00A436A7"/>
    <w:pPr>
      <w:numPr>
        <w:numId w:val="10"/>
      </w:numPr>
    </w:pPr>
  </w:style>
  <w:style w:type="paragraph" w:styleId="2d">
    <w:name w:val="List 2"/>
    <w:basedOn w:val="a6"/>
    <w:semiHidden/>
    <w:rsid w:val="00A436A7"/>
    <w:pPr>
      <w:ind w:left="566" w:hanging="283"/>
    </w:pPr>
  </w:style>
  <w:style w:type="paragraph" w:styleId="2">
    <w:name w:val="List Bullet 2"/>
    <w:basedOn w:val="a6"/>
    <w:semiHidden/>
    <w:rsid w:val="00A436A7"/>
    <w:pPr>
      <w:numPr>
        <w:numId w:val="11"/>
      </w:numPr>
    </w:pPr>
  </w:style>
  <w:style w:type="paragraph" w:styleId="30">
    <w:name w:val="List Bullet 3"/>
    <w:basedOn w:val="a6"/>
    <w:uiPriority w:val="99"/>
    <w:rsid w:val="00A436A7"/>
    <w:pPr>
      <w:numPr>
        <w:numId w:val="12"/>
      </w:numPr>
    </w:pPr>
  </w:style>
  <w:style w:type="paragraph" w:styleId="3">
    <w:name w:val="List Number 3"/>
    <w:basedOn w:val="a6"/>
    <w:semiHidden/>
    <w:rsid w:val="00A436A7"/>
    <w:pPr>
      <w:numPr>
        <w:numId w:val="13"/>
      </w:numPr>
    </w:pPr>
  </w:style>
  <w:style w:type="paragraph" w:styleId="afff5">
    <w:name w:val="List Continue"/>
    <w:basedOn w:val="a6"/>
    <w:semiHidden/>
    <w:rsid w:val="00A436A7"/>
    <w:pPr>
      <w:spacing w:after="120"/>
      <w:ind w:left="283"/>
    </w:pPr>
  </w:style>
  <w:style w:type="paragraph" w:styleId="afff6">
    <w:name w:val="Document Map"/>
    <w:basedOn w:val="a6"/>
    <w:link w:val="afff7"/>
    <w:semiHidden/>
    <w:rsid w:val="00A436A7"/>
    <w:pPr>
      <w:shd w:val="clear" w:color="auto" w:fill="000080"/>
    </w:pPr>
    <w:rPr>
      <w:rFonts w:ascii="Tahoma" w:hAnsi="Tahoma"/>
      <w:szCs w:val="20"/>
    </w:rPr>
  </w:style>
  <w:style w:type="character" w:customStyle="1" w:styleId="afff7">
    <w:name w:val="Схема документа Знак"/>
    <w:basedOn w:val="a7"/>
    <w:link w:val="afff6"/>
    <w:semiHidden/>
    <w:rsid w:val="00A436A7"/>
    <w:rPr>
      <w:rFonts w:ascii="Tahoma" w:eastAsia="Times New Roman" w:hAnsi="Tahoma" w:cs="Times New Roman"/>
      <w:sz w:val="24"/>
      <w:szCs w:val="20"/>
      <w:shd w:val="clear" w:color="auto" w:fill="000080"/>
      <w:lang w:eastAsia="ru-RU"/>
    </w:rPr>
  </w:style>
  <w:style w:type="paragraph" w:customStyle="1" w:styleId="1c">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d">
    <w:name w:val="Обычный1"/>
    <w:uiPriority w:val="99"/>
    <w:rsid w:val="00A436A7"/>
    <w:pPr>
      <w:spacing w:after="0" w:line="240" w:lineRule="auto"/>
    </w:pPr>
    <w:rPr>
      <w:rFonts w:ascii="Times New Roman" w:eastAsia="Times New Roman" w:hAnsi="Times New Roman" w:cs="Times New Roman"/>
      <w:sz w:val="24"/>
      <w:szCs w:val="20"/>
      <w:lang w:eastAsia="ru-RU"/>
    </w:rPr>
  </w:style>
  <w:style w:type="paragraph" w:customStyle="1" w:styleId="afff8">
    <w:name w:val="Знак"/>
    <w:basedOn w:val="a6"/>
    <w:rsid w:val="00A436A7"/>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6"/>
    <w:rsid w:val="00A436A7"/>
    <w:pPr>
      <w:spacing w:after="160" w:line="240" w:lineRule="exact"/>
    </w:pPr>
    <w:rPr>
      <w:rFonts w:ascii="Verdana" w:hAnsi="Verdana" w:cs="Verdana"/>
      <w:sz w:val="20"/>
      <w:szCs w:val="20"/>
      <w:lang w:val="en-US" w:eastAsia="en-US"/>
    </w:rPr>
  </w:style>
  <w:style w:type="paragraph" w:customStyle="1" w:styleId="1e">
    <w:name w:val="заголовок 1"/>
    <w:basedOn w:val="a6"/>
    <w:next w:val="a6"/>
    <w:rsid w:val="00A436A7"/>
    <w:pPr>
      <w:keepNext/>
      <w:widowControl w:val="0"/>
      <w:snapToGrid w:val="0"/>
      <w:jc w:val="center"/>
    </w:pPr>
    <w:rPr>
      <w:b/>
      <w:sz w:val="22"/>
      <w:szCs w:val="20"/>
    </w:rPr>
  </w:style>
  <w:style w:type="paragraph" w:customStyle="1" w:styleId="21">
    <w:name w:val="Уровень2"/>
    <w:basedOn w:val="a6"/>
    <w:rsid w:val="00A436A7"/>
    <w:pPr>
      <w:numPr>
        <w:numId w:val="14"/>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1"/>
    <w:rsid w:val="00A436A7"/>
    <w:pPr>
      <w:numPr>
        <w:ilvl w:val="2"/>
      </w:numPr>
      <w:tabs>
        <w:tab w:val="num" w:pos="1134"/>
      </w:tabs>
    </w:pPr>
  </w:style>
  <w:style w:type="paragraph" w:customStyle="1" w:styleId="afffa">
    <w:name w:val="Заголовок статьи"/>
    <w:basedOn w:val="a6"/>
    <w:next w:val="a6"/>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6"/>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5">
    <w:name w:val="А_обычный"/>
    <w:basedOn w:val="a6"/>
    <w:rsid w:val="00A436A7"/>
    <w:pPr>
      <w:numPr>
        <w:numId w:val="15"/>
      </w:numPr>
      <w:jc w:val="both"/>
    </w:pPr>
  </w:style>
  <w:style w:type="paragraph" w:customStyle="1" w:styleId="1-3">
    <w:name w:val="Текст1-3"/>
    <w:basedOn w:val="a6"/>
    <w:rsid w:val="00A436A7"/>
    <w:pPr>
      <w:spacing w:after="60" w:line="288" w:lineRule="auto"/>
      <w:jc w:val="both"/>
    </w:pPr>
    <w:rPr>
      <w:szCs w:val="20"/>
    </w:rPr>
  </w:style>
  <w:style w:type="paragraph" w:customStyle="1" w:styleId="aHeader">
    <w:name w:val="a_Header"/>
    <w:basedOn w:val="a6"/>
    <w:rsid w:val="00A436A7"/>
    <w:pPr>
      <w:tabs>
        <w:tab w:val="left" w:pos="1985"/>
      </w:tabs>
      <w:spacing w:after="60"/>
      <w:jc w:val="center"/>
    </w:pPr>
    <w:rPr>
      <w:rFonts w:ascii="Courier New" w:hAnsi="Courier New"/>
    </w:rPr>
  </w:style>
  <w:style w:type="paragraph" w:customStyle="1" w:styleId="afffb">
    <w:name w:val="Подраздел"/>
    <w:basedOn w:val="a6"/>
    <w:rsid w:val="00A436A7"/>
    <w:pPr>
      <w:spacing w:before="240"/>
      <w:ind w:left="1701" w:hanging="283"/>
      <w:jc w:val="both"/>
    </w:pPr>
    <w:rPr>
      <w:rFonts w:ascii="PragmaticaTT" w:hAnsi="PragmaticaTT"/>
      <w:szCs w:val="20"/>
    </w:rPr>
  </w:style>
  <w:style w:type="paragraph" w:customStyle="1" w:styleId="afffc">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4">
    <w:name w:val="Пункт_2"/>
    <w:basedOn w:val="a6"/>
    <w:rsid w:val="00A436A7"/>
    <w:pPr>
      <w:numPr>
        <w:ilvl w:val="1"/>
        <w:numId w:val="16"/>
      </w:numPr>
      <w:tabs>
        <w:tab w:val="clear" w:pos="1440"/>
        <w:tab w:val="num" w:pos="643"/>
        <w:tab w:val="num" w:pos="1701"/>
      </w:tabs>
      <w:ind w:left="643"/>
      <w:jc w:val="both"/>
    </w:pPr>
    <w:rPr>
      <w:sz w:val="28"/>
      <w:szCs w:val="20"/>
    </w:rPr>
  </w:style>
  <w:style w:type="paragraph" w:customStyle="1" w:styleId="32">
    <w:name w:val="Пункт_3"/>
    <w:basedOn w:val="a6"/>
    <w:rsid w:val="00A436A7"/>
    <w:pPr>
      <w:numPr>
        <w:ilvl w:val="2"/>
        <w:numId w:val="16"/>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6"/>
    <w:rsid w:val="00A436A7"/>
    <w:pPr>
      <w:spacing w:before="120" w:line="320" w:lineRule="atLeast"/>
      <w:ind w:left="2020" w:hanging="880"/>
      <w:jc w:val="both"/>
    </w:pPr>
    <w:rPr>
      <w:rFonts w:ascii="GaramondNarrowC" w:hAnsi="GaramondNarrowC"/>
      <w:color w:val="000000"/>
      <w:sz w:val="21"/>
      <w:szCs w:val="21"/>
    </w:rPr>
  </w:style>
  <w:style w:type="paragraph" w:customStyle="1" w:styleId="afffd">
    <w:name w:val="Подпункт"/>
    <w:basedOn w:val="affb"/>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d"/>
    <w:rsid w:val="00A436A7"/>
    <w:pPr>
      <w:numPr>
        <w:numId w:val="17"/>
      </w:numPr>
      <w:tabs>
        <w:tab w:val="num" w:pos="926"/>
      </w:tabs>
      <w:ind w:left="0"/>
    </w:pPr>
  </w:style>
  <w:style w:type="paragraph" w:customStyle="1" w:styleId="afffe">
    <w:name w:val="маркированный"/>
    <w:basedOn w:val="a6"/>
    <w:semiHidden/>
    <w:rsid w:val="00A436A7"/>
    <w:pPr>
      <w:tabs>
        <w:tab w:val="num" w:pos="1701"/>
      </w:tabs>
      <w:snapToGrid w:val="0"/>
      <w:spacing w:line="360" w:lineRule="auto"/>
      <w:ind w:left="1701" w:hanging="567"/>
      <w:jc w:val="both"/>
    </w:pPr>
    <w:rPr>
      <w:bCs/>
      <w:sz w:val="22"/>
      <w:szCs w:val="22"/>
    </w:rPr>
  </w:style>
  <w:style w:type="character" w:customStyle="1" w:styleId="1f">
    <w:name w:val="Обычный1 Знак"/>
    <w:link w:val="112"/>
    <w:locked/>
    <w:rsid w:val="00A436A7"/>
    <w:rPr>
      <w:szCs w:val="24"/>
      <w:lang w:eastAsia="ru-RU"/>
    </w:rPr>
  </w:style>
  <w:style w:type="paragraph" w:customStyle="1" w:styleId="112">
    <w:name w:val="Обычный11"/>
    <w:link w:val="1f"/>
    <w:rsid w:val="00A436A7"/>
    <w:pPr>
      <w:widowControl w:val="0"/>
      <w:autoSpaceDE w:val="0"/>
      <w:autoSpaceDN w:val="0"/>
      <w:spacing w:before="120" w:after="120" w:line="240" w:lineRule="auto"/>
      <w:ind w:firstLine="567"/>
      <w:jc w:val="both"/>
    </w:pPr>
    <w:rPr>
      <w:szCs w:val="24"/>
      <w:lang w:eastAsia="ru-RU"/>
    </w:rPr>
  </w:style>
  <w:style w:type="paragraph" w:customStyle="1" w:styleId="affff">
    <w:name w:val="АриалТабл"/>
    <w:basedOn w:val="afa"/>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f0">
    <w:name w:val="Стиль начало"/>
    <w:basedOn w:val="a6"/>
    <w:rsid w:val="00A436A7"/>
    <w:pPr>
      <w:spacing w:line="264" w:lineRule="auto"/>
    </w:pPr>
    <w:rPr>
      <w:sz w:val="28"/>
      <w:szCs w:val="20"/>
    </w:rPr>
  </w:style>
  <w:style w:type="paragraph" w:customStyle="1" w:styleId="Noeeu14">
    <w:name w:val="Noeeu14"/>
    <w:basedOn w:val="a6"/>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6"/>
    <w:rsid w:val="00A436A7"/>
    <w:pPr>
      <w:widowControl w:val="0"/>
      <w:autoSpaceDE w:val="0"/>
      <w:autoSpaceDN w:val="0"/>
      <w:adjustRightInd w:val="0"/>
    </w:pPr>
    <w:rPr>
      <w:rFonts w:ascii="Arial" w:hAnsi="Arial"/>
    </w:rPr>
  </w:style>
  <w:style w:type="paragraph" w:customStyle="1" w:styleId="u">
    <w:name w:val="u"/>
    <w:basedOn w:val="a6"/>
    <w:rsid w:val="00A436A7"/>
    <w:pPr>
      <w:spacing w:before="100" w:beforeAutospacing="1" w:after="100" w:afterAutospacing="1"/>
    </w:pPr>
  </w:style>
  <w:style w:type="paragraph" w:customStyle="1" w:styleId="a0">
    <w:name w:val="АриалСписок"/>
    <w:basedOn w:val="a6"/>
    <w:rsid w:val="00A436A7"/>
    <w:pPr>
      <w:widowControl w:val="0"/>
      <w:numPr>
        <w:numId w:val="18"/>
      </w:numPr>
      <w:tabs>
        <w:tab w:val="clear" w:pos="360"/>
        <w:tab w:val="num" w:pos="1571"/>
      </w:tabs>
      <w:adjustRightInd w:val="0"/>
      <w:ind w:left="1571"/>
      <w:jc w:val="both"/>
    </w:pPr>
    <w:rPr>
      <w:rFonts w:ascii="Arial" w:hAnsi="Arial" w:cs="Arial"/>
    </w:rPr>
  </w:style>
  <w:style w:type="paragraph" w:customStyle="1" w:styleId="affff1">
    <w:name w:val="Текст таблицы"/>
    <w:basedOn w:val="a6"/>
    <w:semiHidden/>
    <w:rsid w:val="00A436A7"/>
    <w:pPr>
      <w:spacing w:before="40" w:after="40"/>
      <w:ind w:left="57" w:right="57"/>
    </w:pPr>
    <w:rPr>
      <w:bCs/>
    </w:rPr>
  </w:style>
  <w:style w:type="paragraph" w:customStyle="1" w:styleId="a1">
    <w:name w:val="Пункт Знак"/>
    <w:basedOn w:val="a6"/>
    <w:rsid w:val="00A436A7"/>
    <w:pPr>
      <w:numPr>
        <w:ilvl w:val="1"/>
        <w:numId w:val="19"/>
      </w:numPr>
      <w:tabs>
        <w:tab w:val="left" w:pos="851"/>
        <w:tab w:val="left" w:pos="1134"/>
      </w:tabs>
      <w:snapToGrid w:val="0"/>
      <w:spacing w:line="360" w:lineRule="auto"/>
      <w:jc w:val="both"/>
    </w:pPr>
    <w:rPr>
      <w:sz w:val="28"/>
      <w:szCs w:val="20"/>
    </w:rPr>
  </w:style>
  <w:style w:type="paragraph" w:customStyle="1" w:styleId="affff2">
    <w:name w:val="Подподподпункт"/>
    <w:basedOn w:val="a6"/>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6"/>
    <w:rsid w:val="00A436A7"/>
    <w:pPr>
      <w:numPr>
        <w:numId w:val="19"/>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6"/>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6"/>
    <w:rsid w:val="00A436A7"/>
    <w:pPr>
      <w:spacing w:before="120"/>
      <w:ind w:right="150"/>
      <w:jc w:val="both"/>
    </w:pPr>
  </w:style>
  <w:style w:type="paragraph" w:customStyle="1" w:styleId="rvps45">
    <w:name w:val="rvps45"/>
    <w:basedOn w:val="a6"/>
    <w:rsid w:val="00A436A7"/>
    <w:pPr>
      <w:spacing w:before="120"/>
      <w:ind w:right="150"/>
    </w:pPr>
  </w:style>
  <w:style w:type="paragraph" w:customStyle="1" w:styleId="rvps51">
    <w:name w:val="rvps51"/>
    <w:basedOn w:val="a6"/>
    <w:rsid w:val="00A436A7"/>
    <w:pPr>
      <w:spacing w:before="120"/>
      <w:ind w:right="150"/>
      <w:jc w:val="both"/>
    </w:pPr>
  </w:style>
  <w:style w:type="paragraph" w:customStyle="1" w:styleId="rvps48">
    <w:name w:val="rvps48"/>
    <w:basedOn w:val="a6"/>
    <w:rsid w:val="00A436A7"/>
    <w:pPr>
      <w:spacing w:after="120"/>
      <w:ind w:right="150"/>
    </w:pPr>
  </w:style>
  <w:style w:type="paragraph" w:customStyle="1" w:styleId="rvps59">
    <w:name w:val="rvps59"/>
    <w:basedOn w:val="a6"/>
    <w:rsid w:val="00A436A7"/>
    <w:pPr>
      <w:spacing w:before="60"/>
      <w:ind w:left="75" w:right="75" w:firstLine="285"/>
      <w:jc w:val="both"/>
    </w:pPr>
  </w:style>
  <w:style w:type="paragraph" w:customStyle="1" w:styleId="rvps52">
    <w:name w:val="rvps52"/>
    <w:basedOn w:val="a6"/>
    <w:rsid w:val="00A436A7"/>
    <w:pPr>
      <w:ind w:left="210" w:right="150"/>
      <w:jc w:val="both"/>
    </w:pPr>
  </w:style>
  <w:style w:type="paragraph" w:customStyle="1" w:styleId="rvps67">
    <w:name w:val="rvps67"/>
    <w:basedOn w:val="a6"/>
    <w:rsid w:val="00A436A7"/>
    <w:pPr>
      <w:spacing w:before="120"/>
      <w:ind w:left="75" w:right="150"/>
      <w:jc w:val="both"/>
    </w:pPr>
  </w:style>
  <w:style w:type="paragraph" w:customStyle="1" w:styleId="rvps50">
    <w:name w:val="rvps50"/>
    <w:basedOn w:val="a6"/>
    <w:rsid w:val="00A436A7"/>
    <w:pPr>
      <w:spacing w:before="120"/>
      <w:ind w:right="150"/>
      <w:jc w:val="both"/>
    </w:pPr>
  </w:style>
  <w:style w:type="paragraph" w:customStyle="1" w:styleId="rvps70">
    <w:name w:val="rvps70"/>
    <w:basedOn w:val="a6"/>
    <w:rsid w:val="00A436A7"/>
    <w:pPr>
      <w:ind w:left="780" w:right="150"/>
      <w:jc w:val="both"/>
    </w:pPr>
  </w:style>
  <w:style w:type="paragraph" w:customStyle="1" w:styleId="rvps78">
    <w:name w:val="rvps78"/>
    <w:basedOn w:val="a6"/>
    <w:rsid w:val="00A436A7"/>
    <w:pPr>
      <w:ind w:right="150"/>
      <w:jc w:val="both"/>
    </w:pPr>
  </w:style>
  <w:style w:type="paragraph" w:customStyle="1" w:styleId="rvps82">
    <w:name w:val="rvps82"/>
    <w:basedOn w:val="a6"/>
    <w:rsid w:val="00A436A7"/>
    <w:pPr>
      <w:spacing w:before="120" w:after="120"/>
      <w:ind w:left="45" w:right="150"/>
    </w:pPr>
  </w:style>
  <w:style w:type="paragraph" w:customStyle="1" w:styleId="rvps83">
    <w:name w:val="rvps83"/>
    <w:basedOn w:val="a6"/>
    <w:rsid w:val="00A436A7"/>
    <w:pPr>
      <w:spacing w:before="120"/>
      <w:ind w:left="45" w:right="150"/>
    </w:pPr>
  </w:style>
  <w:style w:type="paragraph" w:customStyle="1" w:styleId="rvps84">
    <w:name w:val="rvps84"/>
    <w:basedOn w:val="a6"/>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3">
    <w:name w:val="комментарий"/>
    <w:rsid w:val="00A436A7"/>
    <w:rPr>
      <w:rFonts w:cs="Times New Roman"/>
      <w:b/>
      <w:i/>
      <w:shd w:val="clear" w:color="auto" w:fill="FFFF99"/>
    </w:rPr>
  </w:style>
  <w:style w:type="character" w:customStyle="1" w:styleId="affff4">
    <w:name w:val="Основной шрифт"/>
    <w:semiHidden/>
    <w:rsid w:val="00A436A7"/>
  </w:style>
  <w:style w:type="character" w:customStyle="1" w:styleId="affff5">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6"/>
    <w:rsid w:val="00A436A7"/>
    <w:pPr>
      <w:numPr>
        <w:numId w:val="22"/>
      </w:numPr>
    </w:pPr>
  </w:style>
  <w:style w:type="paragraph" w:customStyle="1" w:styleId="NVGBullet">
    <w:name w:val="NVG Bullet"/>
    <w:basedOn w:val="a6"/>
    <w:rsid w:val="00A436A7"/>
    <w:pPr>
      <w:numPr>
        <w:numId w:val="23"/>
      </w:numPr>
      <w:suppressAutoHyphens/>
      <w:spacing w:before="120"/>
    </w:pPr>
    <w:rPr>
      <w:rFonts w:ascii="Arial" w:hAnsi="Arial"/>
      <w:lang w:val="en-US" w:eastAsia="ar-SA"/>
    </w:rPr>
  </w:style>
  <w:style w:type="paragraph" w:customStyle="1" w:styleId="affff6">
    <w:name w:val="Текст_бо"/>
    <w:basedOn w:val="af6"/>
    <w:autoRedefine/>
    <w:uiPriority w:val="99"/>
    <w:rsid w:val="00A436A7"/>
    <w:pPr>
      <w:snapToGrid/>
      <w:jc w:val="center"/>
    </w:pPr>
    <w:rPr>
      <w:rFonts w:ascii="Times New Roman" w:hAnsi="Times New Roman"/>
      <w:b/>
      <w:bCs/>
      <w:snapToGrid w:val="0"/>
      <w:sz w:val="26"/>
      <w:szCs w:val="26"/>
    </w:rPr>
  </w:style>
  <w:style w:type="paragraph" w:customStyle="1" w:styleId="affff7">
    <w:name w:val="текст смк"/>
    <w:basedOn w:val="a6"/>
    <w:link w:val="affff8"/>
    <w:uiPriority w:val="99"/>
    <w:rsid w:val="00A436A7"/>
    <w:pPr>
      <w:ind w:firstLine="567"/>
      <w:jc w:val="both"/>
    </w:pPr>
    <w:rPr>
      <w:sz w:val="26"/>
      <w:szCs w:val="20"/>
    </w:rPr>
  </w:style>
  <w:style w:type="character" w:customStyle="1" w:styleId="affff8">
    <w:name w:val="текст смк Знак"/>
    <w:link w:val="affff7"/>
    <w:uiPriority w:val="99"/>
    <w:locked/>
    <w:rsid w:val="00A436A7"/>
    <w:rPr>
      <w:rFonts w:ascii="Times New Roman" w:eastAsia="Times New Roman" w:hAnsi="Times New Roman" w:cs="Times New Roman"/>
      <w:sz w:val="26"/>
      <w:szCs w:val="20"/>
      <w:lang w:eastAsia="ru-RU"/>
    </w:rPr>
  </w:style>
  <w:style w:type="numbering" w:customStyle="1" w:styleId="14">
    <w:name w:val="Стиль1"/>
    <w:rsid w:val="00A436A7"/>
    <w:pPr>
      <w:numPr>
        <w:numId w:val="20"/>
      </w:numPr>
    </w:pPr>
  </w:style>
  <w:style w:type="numbering" w:customStyle="1" w:styleId="22">
    <w:name w:val="Стиль2"/>
    <w:rsid w:val="00A436A7"/>
    <w:pPr>
      <w:numPr>
        <w:numId w:val="21"/>
      </w:numPr>
    </w:pPr>
  </w:style>
  <w:style w:type="character" w:styleId="affff9">
    <w:name w:val="Strong"/>
    <w:uiPriority w:val="22"/>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7"/>
    <w:uiPriority w:val="99"/>
    <w:rsid w:val="00A436A7"/>
    <w:pPr>
      <w:numPr>
        <w:numId w:val="24"/>
      </w:numPr>
      <w:tabs>
        <w:tab w:val="clear" w:pos="1004"/>
        <w:tab w:val="num" w:pos="360"/>
      </w:tabs>
      <w:ind w:left="0" w:firstLine="567"/>
    </w:pPr>
    <w:rPr>
      <w:szCs w:val="26"/>
    </w:rPr>
  </w:style>
  <w:style w:type="paragraph" w:customStyle="1" w:styleId="3b">
    <w:name w:val="Текст_бюл3"/>
    <w:basedOn w:val="a6"/>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6"/>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7"/>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a">
    <w:name w:val="Содержимое таблицы"/>
    <w:basedOn w:val="a6"/>
    <w:rsid w:val="00A436A7"/>
    <w:pPr>
      <w:widowControl w:val="0"/>
      <w:suppressLineNumbers/>
      <w:suppressAutoHyphens/>
      <w:autoSpaceDE w:val="0"/>
    </w:pPr>
    <w:rPr>
      <w:rFonts w:cs="Courier New"/>
      <w:sz w:val="22"/>
      <w:szCs w:val="20"/>
    </w:rPr>
  </w:style>
  <w:style w:type="paragraph" w:customStyle="1" w:styleId="1CharChar">
    <w:name w:val="Знак Знак1 Char Char"/>
    <w:basedOn w:val="a6"/>
    <w:rsid w:val="00C51EB6"/>
    <w:pPr>
      <w:widowControl w:val="0"/>
      <w:jc w:val="both"/>
    </w:pPr>
    <w:rPr>
      <w:rFonts w:eastAsia="SimSun"/>
      <w:kern w:val="2"/>
      <w:sz w:val="21"/>
      <w:szCs w:val="21"/>
      <w:lang w:val="en-US" w:eastAsia="zh-CN"/>
    </w:rPr>
  </w:style>
  <w:style w:type="paragraph" w:customStyle="1" w:styleId="affffb">
    <w:name w:val="Колонтитул (правый)"/>
    <w:basedOn w:val="affffc"/>
    <w:next w:val="a6"/>
    <w:uiPriority w:val="99"/>
    <w:rsid w:val="00C51EB6"/>
    <w:pPr>
      <w:jc w:val="both"/>
    </w:pPr>
    <w:rPr>
      <w:sz w:val="16"/>
      <w:szCs w:val="16"/>
    </w:rPr>
  </w:style>
  <w:style w:type="paragraph" w:customStyle="1" w:styleId="affffc">
    <w:name w:val="Текст (прав. подпись)"/>
    <w:basedOn w:val="a6"/>
    <w:next w:val="a6"/>
    <w:uiPriority w:val="99"/>
    <w:rsid w:val="00C51EB6"/>
    <w:pPr>
      <w:autoSpaceDE w:val="0"/>
      <w:autoSpaceDN w:val="0"/>
      <w:adjustRightInd w:val="0"/>
      <w:jc w:val="right"/>
    </w:pPr>
    <w:rPr>
      <w:rFonts w:ascii="Arial" w:hAnsi="Arial" w:cs="Arial"/>
    </w:rPr>
  </w:style>
  <w:style w:type="character" w:customStyle="1" w:styleId="affffd">
    <w:name w:val="Цветовое выделение"/>
    <w:uiPriority w:val="99"/>
    <w:rsid w:val="00C51EB6"/>
    <w:rPr>
      <w:b/>
      <w:bCs/>
      <w:color w:val="000080"/>
    </w:rPr>
  </w:style>
  <w:style w:type="paragraph" w:customStyle="1" w:styleId="affffe">
    <w:name w:val="Таблицы (моноширинный)"/>
    <w:basedOn w:val="a6"/>
    <w:next w:val="a6"/>
    <w:uiPriority w:val="99"/>
    <w:rsid w:val="00C51EB6"/>
    <w:pPr>
      <w:autoSpaceDE w:val="0"/>
      <w:autoSpaceDN w:val="0"/>
      <w:adjustRightInd w:val="0"/>
      <w:jc w:val="both"/>
    </w:pPr>
    <w:rPr>
      <w:rFonts w:ascii="Courier New" w:hAnsi="Courier New" w:cs="Courier New"/>
    </w:rPr>
  </w:style>
  <w:style w:type="paragraph" w:customStyle="1" w:styleId="1CharChar1">
    <w:name w:val="Знак Знак1 Char Char1"/>
    <w:basedOn w:val="a6"/>
    <w:uiPriority w:val="99"/>
    <w:rsid w:val="00C51EB6"/>
    <w:pPr>
      <w:widowControl w:val="0"/>
      <w:jc w:val="both"/>
    </w:pPr>
    <w:rPr>
      <w:rFonts w:eastAsia="SimSun"/>
      <w:kern w:val="2"/>
      <w:sz w:val="21"/>
      <w:szCs w:val="21"/>
      <w:lang w:val="en-US" w:eastAsia="zh-CN"/>
    </w:rPr>
  </w:style>
  <w:style w:type="character" w:customStyle="1" w:styleId="afffff">
    <w:name w:val="Гипертекстовая ссылка"/>
    <w:uiPriority w:val="99"/>
    <w:rsid w:val="00C51EB6"/>
    <w:rPr>
      <w:b/>
      <w:bCs/>
      <w:color w:val="008000"/>
    </w:rPr>
  </w:style>
  <w:style w:type="paragraph" w:customStyle="1" w:styleId="1CharChar2">
    <w:name w:val="Знак Знак1 Char Char2"/>
    <w:basedOn w:val="a6"/>
    <w:uiPriority w:val="99"/>
    <w:rsid w:val="00C51EB6"/>
    <w:pPr>
      <w:widowControl w:val="0"/>
      <w:jc w:val="both"/>
    </w:pPr>
    <w:rPr>
      <w:rFonts w:eastAsia="SimSun"/>
      <w:kern w:val="2"/>
      <w:sz w:val="21"/>
      <w:szCs w:val="21"/>
      <w:lang w:val="en-US" w:eastAsia="zh-CN"/>
    </w:rPr>
  </w:style>
  <w:style w:type="paragraph" w:customStyle="1" w:styleId="1CharChar3">
    <w:name w:val="Знак Знак1 Char Char3"/>
    <w:basedOn w:val="a6"/>
    <w:uiPriority w:val="99"/>
    <w:rsid w:val="00C51EB6"/>
    <w:pPr>
      <w:widowControl w:val="0"/>
      <w:jc w:val="both"/>
    </w:pPr>
    <w:rPr>
      <w:rFonts w:eastAsia="SimSun"/>
      <w:kern w:val="2"/>
      <w:sz w:val="21"/>
      <w:szCs w:val="21"/>
      <w:lang w:val="en-US" w:eastAsia="zh-CN"/>
    </w:rPr>
  </w:style>
  <w:style w:type="paragraph" w:customStyle="1" w:styleId="1CharChar4">
    <w:name w:val="Знак Знак1 Char Char4"/>
    <w:basedOn w:val="a6"/>
    <w:uiPriority w:val="99"/>
    <w:rsid w:val="00C51EB6"/>
    <w:pPr>
      <w:widowControl w:val="0"/>
      <w:jc w:val="both"/>
    </w:pPr>
    <w:rPr>
      <w:rFonts w:eastAsia="SimSun"/>
      <w:kern w:val="2"/>
      <w:sz w:val="21"/>
      <w:szCs w:val="21"/>
      <w:lang w:val="en-US" w:eastAsia="zh-CN"/>
    </w:rPr>
  </w:style>
  <w:style w:type="paragraph" w:customStyle="1" w:styleId="1CharChar5">
    <w:name w:val="Знак Знак1 Char Char5"/>
    <w:basedOn w:val="a6"/>
    <w:uiPriority w:val="99"/>
    <w:rsid w:val="00C51EB6"/>
    <w:pPr>
      <w:widowControl w:val="0"/>
      <w:jc w:val="both"/>
    </w:pPr>
    <w:rPr>
      <w:rFonts w:eastAsia="SimSun"/>
      <w:kern w:val="2"/>
      <w:sz w:val="21"/>
      <w:szCs w:val="21"/>
      <w:lang w:val="en-US" w:eastAsia="zh-CN"/>
    </w:rPr>
  </w:style>
  <w:style w:type="paragraph" w:styleId="afffff0">
    <w:name w:val="Title"/>
    <w:basedOn w:val="a6"/>
    <w:link w:val="afffff1"/>
    <w:qFormat/>
    <w:rsid w:val="00C51EB6"/>
    <w:pPr>
      <w:jc w:val="center"/>
    </w:pPr>
    <w:rPr>
      <w:b/>
      <w:bCs/>
      <w:caps/>
      <w:sz w:val="20"/>
      <w:szCs w:val="20"/>
    </w:rPr>
  </w:style>
  <w:style w:type="character" w:customStyle="1" w:styleId="afffff1">
    <w:name w:val="Название Знак"/>
    <w:basedOn w:val="a7"/>
    <w:link w:val="afffff0"/>
    <w:uiPriority w:val="99"/>
    <w:rsid w:val="00C51EB6"/>
    <w:rPr>
      <w:rFonts w:ascii="Times New Roman" w:eastAsia="Times New Roman" w:hAnsi="Times New Roman" w:cs="Times New Roman"/>
      <w:b/>
      <w:bCs/>
      <w:caps/>
      <w:sz w:val="20"/>
      <w:szCs w:val="20"/>
      <w:lang w:eastAsia="ru-RU"/>
    </w:rPr>
  </w:style>
  <w:style w:type="paragraph" w:customStyle="1" w:styleId="afffff2">
    <w:name w:val="Стиль"/>
    <w:basedOn w:val="a6"/>
    <w:uiPriority w:val="99"/>
    <w:rsid w:val="00C51EB6"/>
    <w:pPr>
      <w:widowControl w:val="0"/>
      <w:adjustRightInd w:val="0"/>
      <w:spacing w:after="160" w:line="240" w:lineRule="exact"/>
      <w:jc w:val="right"/>
    </w:pPr>
    <w:rPr>
      <w:sz w:val="20"/>
      <w:szCs w:val="20"/>
      <w:lang w:val="en-GB" w:eastAsia="en-US"/>
    </w:rPr>
  </w:style>
  <w:style w:type="paragraph" w:customStyle="1" w:styleId="Iauiue">
    <w:name w:val="Iau?iue"/>
    <w:rsid w:val="00C51EB6"/>
    <w:pPr>
      <w:spacing w:after="0" w:line="240" w:lineRule="auto"/>
    </w:pPr>
    <w:rPr>
      <w:rFonts w:ascii="Times New Roman" w:eastAsia="Times New Roman" w:hAnsi="Times New Roman" w:cs="Times New Roman"/>
      <w:sz w:val="20"/>
      <w:szCs w:val="20"/>
      <w:lang w:val="en-US" w:eastAsia="ru-RU"/>
    </w:rPr>
  </w:style>
  <w:style w:type="paragraph" w:customStyle="1" w:styleId="2e">
    <w:name w:val="Обычный2"/>
    <w:rsid w:val="00C51EB6"/>
    <w:pPr>
      <w:widowControl w:val="0"/>
      <w:spacing w:before="240" w:after="0" w:line="300" w:lineRule="auto"/>
    </w:pPr>
    <w:rPr>
      <w:rFonts w:ascii="Times New Roman" w:eastAsia="Times New Roman" w:hAnsi="Times New Roman" w:cs="Times New Roman"/>
      <w:snapToGrid w:val="0"/>
      <w:szCs w:val="20"/>
      <w:lang w:eastAsia="ru-RU"/>
    </w:rPr>
  </w:style>
  <w:style w:type="paragraph" w:styleId="afffff3">
    <w:name w:val="Subtitle"/>
    <w:basedOn w:val="a6"/>
    <w:link w:val="1f0"/>
    <w:uiPriority w:val="99"/>
    <w:qFormat/>
    <w:rsid w:val="00C51EB6"/>
    <w:pPr>
      <w:jc w:val="center"/>
    </w:pPr>
    <w:rPr>
      <w:b/>
      <w:sz w:val="28"/>
      <w:szCs w:val="20"/>
    </w:rPr>
  </w:style>
  <w:style w:type="character" w:customStyle="1" w:styleId="afffff4">
    <w:name w:val="Подзаголовок Знак"/>
    <w:basedOn w:val="a7"/>
    <w:rsid w:val="00C51EB6"/>
    <w:rPr>
      <w:rFonts w:eastAsiaTheme="minorEastAsia"/>
      <w:color w:val="5A5A5A" w:themeColor="text1" w:themeTint="A5"/>
      <w:spacing w:val="15"/>
      <w:lang w:eastAsia="ru-RU"/>
    </w:rPr>
  </w:style>
  <w:style w:type="character" w:customStyle="1" w:styleId="1f0">
    <w:name w:val="Подзаголовок Знак1"/>
    <w:link w:val="afffff3"/>
    <w:uiPriority w:val="99"/>
    <w:locked/>
    <w:rsid w:val="00C51EB6"/>
    <w:rPr>
      <w:rFonts w:ascii="Times New Roman" w:eastAsia="Times New Roman" w:hAnsi="Times New Roman" w:cs="Times New Roman"/>
      <w:b/>
      <w:sz w:val="28"/>
      <w:szCs w:val="20"/>
      <w:lang w:eastAsia="ru-RU"/>
    </w:rPr>
  </w:style>
  <w:style w:type="paragraph" w:customStyle="1" w:styleId="3c">
    <w:name w:val="Обычный3"/>
    <w:rsid w:val="00C51EB6"/>
    <w:pPr>
      <w:widowControl w:val="0"/>
      <w:spacing w:before="240" w:after="0" w:line="300" w:lineRule="auto"/>
    </w:pPr>
    <w:rPr>
      <w:rFonts w:ascii="Times New Roman" w:eastAsia="Times New Roman" w:hAnsi="Times New Roman" w:cs="Times New Roman"/>
      <w:snapToGrid w:val="0"/>
      <w:szCs w:val="20"/>
      <w:lang w:eastAsia="ru-RU"/>
    </w:rPr>
  </w:style>
  <w:style w:type="table" w:customStyle="1" w:styleId="1f1">
    <w:name w:val="Сетка таблицы1"/>
    <w:basedOn w:val="a8"/>
    <w:next w:val="af3"/>
    <w:uiPriority w:val="59"/>
    <w:rsid w:val="00C5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Стандарт"/>
    <w:uiPriority w:val="99"/>
    <w:rsid w:val="00C51EB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f6">
    <w:name w:val="Текст_Основной"/>
    <w:link w:val="afffff7"/>
    <w:uiPriority w:val="99"/>
    <w:rsid w:val="00C51EB6"/>
    <w:pPr>
      <w:widowControl w:val="0"/>
      <w:spacing w:after="0" w:line="360" w:lineRule="auto"/>
      <w:ind w:firstLine="851"/>
      <w:jc w:val="both"/>
    </w:pPr>
    <w:rPr>
      <w:rFonts w:ascii="Arial" w:eastAsia="Calibri" w:hAnsi="Arial" w:cs="Times New Roman"/>
      <w:lang w:eastAsia="ru-RU"/>
    </w:rPr>
  </w:style>
  <w:style w:type="character" w:customStyle="1" w:styleId="afffff7">
    <w:name w:val="Текст_Основной Знак"/>
    <w:link w:val="afffff6"/>
    <w:uiPriority w:val="99"/>
    <w:locked/>
    <w:rsid w:val="00C51EB6"/>
    <w:rPr>
      <w:rFonts w:ascii="Arial" w:eastAsia="Calibri" w:hAnsi="Arial" w:cs="Times New Roman"/>
      <w:lang w:eastAsia="ru-RU"/>
    </w:rPr>
  </w:style>
  <w:style w:type="character" w:customStyle="1" w:styleId="apple-converted-space">
    <w:name w:val="apple-converted-space"/>
    <w:basedOn w:val="a7"/>
    <w:uiPriority w:val="99"/>
    <w:rsid w:val="00C51EB6"/>
    <w:rPr>
      <w:rFonts w:cs="Times New Roman"/>
    </w:rPr>
  </w:style>
  <w:style w:type="character" w:customStyle="1" w:styleId="apple-style-span">
    <w:name w:val="apple-style-span"/>
    <w:basedOn w:val="a7"/>
    <w:uiPriority w:val="99"/>
    <w:rsid w:val="00C51EB6"/>
    <w:rPr>
      <w:rFonts w:cs="Times New Roman"/>
    </w:rPr>
  </w:style>
  <w:style w:type="character" w:customStyle="1" w:styleId="defaultdocbaseattributestylewithoutnowrap1">
    <w:name w:val="defaultdocbaseattributestylewithoutnowrap1"/>
    <w:basedOn w:val="a7"/>
    <w:uiPriority w:val="99"/>
    <w:rsid w:val="00C51EB6"/>
    <w:rPr>
      <w:rFonts w:ascii="Tahoma" w:hAnsi="Tahoma" w:cs="Tahoma"/>
    </w:rPr>
  </w:style>
  <w:style w:type="character" w:customStyle="1" w:styleId="FontStyle46">
    <w:name w:val="Font Style46"/>
    <w:uiPriority w:val="99"/>
    <w:rsid w:val="00C51EB6"/>
    <w:rPr>
      <w:rFonts w:ascii="Arial" w:hAnsi="Arial"/>
      <w:sz w:val="18"/>
    </w:rPr>
  </w:style>
  <w:style w:type="paragraph" w:customStyle="1" w:styleId="Style9">
    <w:name w:val="Style9"/>
    <w:basedOn w:val="a6"/>
    <w:uiPriority w:val="99"/>
    <w:rsid w:val="00C51EB6"/>
    <w:pPr>
      <w:widowControl w:val="0"/>
      <w:autoSpaceDE w:val="0"/>
      <w:autoSpaceDN w:val="0"/>
      <w:adjustRightInd w:val="0"/>
      <w:jc w:val="both"/>
    </w:pPr>
    <w:rPr>
      <w:rFonts w:ascii="Arial" w:hAnsi="Arial" w:cs="Arial"/>
    </w:rPr>
  </w:style>
  <w:style w:type="paragraph" w:styleId="45">
    <w:name w:val="List Bullet 4"/>
    <w:basedOn w:val="a6"/>
    <w:uiPriority w:val="99"/>
    <w:rsid w:val="00C51EB6"/>
    <w:pPr>
      <w:tabs>
        <w:tab w:val="num" w:pos="1209"/>
      </w:tabs>
      <w:ind w:left="1209" w:hanging="360"/>
    </w:pPr>
  </w:style>
  <w:style w:type="character" w:styleId="afffff8">
    <w:name w:val="Emphasis"/>
    <w:basedOn w:val="a7"/>
    <w:uiPriority w:val="99"/>
    <w:qFormat/>
    <w:rsid w:val="00C51EB6"/>
    <w:rPr>
      <w:rFonts w:cs="Times New Roman"/>
      <w:i/>
    </w:rPr>
  </w:style>
  <w:style w:type="paragraph" w:styleId="afffff9">
    <w:name w:val="No Spacing"/>
    <w:link w:val="afffffa"/>
    <w:uiPriority w:val="99"/>
    <w:qFormat/>
    <w:rsid w:val="00C51EB6"/>
    <w:pPr>
      <w:spacing w:after="0" w:line="240" w:lineRule="auto"/>
      <w:jc w:val="both"/>
    </w:pPr>
    <w:rPr>
      <w:rFonts w:ascii="Calibri" w:eastAsia="Calibri" w:hAnsi="Calibri" w:cs="Times New Roman"/>
    </w:rPr>
  </w:style>
  <w:style w:type="character" w:customStyle="1" w:styleId="afffffa">
    <w:name w:val="Без интервала Знак"/>
    <w:link w:val="afffff9"/>
    <w:uiPriority w:val="99"/>
    <w:locked/>
    <w:rsid w:val="00C51EB6"/>
    <w:rPr>
      <w:rFonts w:ascii="Calibri" w:eastAsia="Calibri" w:hAnsi="Calibri" w:cs="Times New Roman"/>
    </w:rPr>
  </w:style>
  <w:style w:type="paragraph" w:customStyle="1" w:styleId="realprice">
    <w:name w:val="real_price"/>
    <w:basedOn w:val="a6"/>
    <w:uiPriority w:val="99"/>
    <w:rsid w:val="00C51EB6"/>
    <w:pPr>
      <w:spacing w:before="165"/>
      <w:ind w:left="405" w:right="105"/>
    </w:pPr>
    <w:rPr>
      <w:color w:val="FF4200"/>
      <w:sz w:val="38"/>
      <w:szCs w:val="38"/>
    </w:rPr>
  </w:style>
  <w:style w:type="paragraph" w:customStyle="1" w:styleId="23">
    <w:name w:val="Заголовок 2_глава 3"/>
    <w:basedOn w:val="19"/>
    <w:qFormat/>
    <w:rsid w:val="00C51EB6"/>
    <w:pPr>
      <w:numPr>
        <w:ilvl w:val="1"/>
        <w:numId w:val="25"/>
      </w:numPr>
      <w:tabs>
        <w:tab w:val="left" w:pos="1560"/>
      </w:tabs>
      <w:spacing w:before="120" w:after="0"/>
      <w:ind w:left="431" w:hanging="431"/>
      <w:contextualSpacing w:val="0"/>
      <w:jc w:val="both"/>
    </w:pPr>
    <w:rPr>
      <w:rFonts w:ascii="Times New Roman" w:hAnsi="Times New Roman"/>
      <w:b/>
      <w:i/>
      <w:sz w:val="26"/>
      <w:szCs w:val="26"/>
      <w:lang w:eastAsia="ru-RU"/>
    </w:rPr>
  </w:style>
  <w:style w:type="paragraph" w:customStyle="1" w:styleId="46">
    <w:name w:val="Обычный4"/>
    <w:uiPriority w:val="99"/>
    <w:rsid w:val="00C51EB6"/>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6"/>
    <w:uiPriority w:val="99"/>
    <w:rsid w:val="00C51EB6"/>
    <w:pPr>
      <w:spacing w:after="240"/>
    </w:pPr>
    <w:rPr>
      <w:szCs w:val="20"/>
      <w:lang w:val="en-US" w:eastAsia="en-US"/>
    </w:rPr>
  </w:style>
  <w:style w:type="paragraph" w:customStyle="1" w:styleId="text0">
    <w:name w:val="text"/>
    <w:basedOn w:val="a6"/>
    <w:uiPriority w:val="99"/>
    <w:rsid w:val="00C51EB6"/>
    <w:pPr>
      <w:spacing w:after="240"/>
    </w:pPr>
  </w:style>
  <w:style w:type="character" w:customStyle="1" w:styleId="ac">
    <w:name w:val="Абзац списка Знак"/>
    <w:link w:val="ab"/>
    <w:uiPriority w:val="34"/>
    <w:locked/>
    <w:rsid w:val="00C51EB6"/>
    <w:rPr>
      <w:rFonts w:ascii="Times New Roman" w:eastAsia="Times New Roman" w:hAnsi="Times New Roman" w:cs="Times New Roman"/>
      <w:sz w:val="24"/>
      <w:szCs w:val="24"/>
      <w:lang w:eastAsia="ru-RU"/>
    </w:rPr>
  </w:style>
  <w:style w:type="paragraph" w:customStyle="1" w:styleId="font5">
    <w:name w:val="font5"/>
    <w:basedOn w:val="a6"/>
    <w:rsid w:val="00C51EB6"/>
    <w:pPr>
      <w:spacing w:before="100" w:beforeAutospacing="1" w:after="100" w:afterAutospacing="1"/>
    </w:pPr>
    <w:rPr>
      <w:sz w:val="20"/>
      <w:szCs w:val="20"/>
    </w:rPr>
  </w:style>
  <w:style w:type="paragraph" w:customStyle="1" w:styleId="font6">
    <w:name w:val="font6"/>
    <w:basedOn w:val="a6"/>
    <w:rsid w:val="00C51EB6"/>
    <w:pPr>
      <w:spacing w:before="100" w:beforeAutospacing="1" w:after="100" w:afterAutospacing="1"/>
    </w:pPr>
    <w:rPr>
      <w:b/>
      <w:bCs/>
      <w:sz w:val="20"/>
      <w:szCs w:val="20"/>
    </w:rPr>
  </w:style>
  <w:style w:type="paragraph" w:customStyle="1" w:styleId="font7">
    <w:name w:val="font7"/>
    <w:basedOn w:val="a6"/>
    <w:rsid w:val="00C51EB6"/>
    <w:pPr>
      <w:spacing w:before="100" w:beforeAutospacing="1" w:after="100" w:afterAutospacing="1"/>
    </w:pPr>
    <w:rPr>
      <w:color w:val="000000"/>
      <w:sz w:val="20"/>
      <w:szCs w:val="20"/>
    </w:rPr>
  </w:style>
  <w:style w:type="paragraph" w:customStyle="1" w:styleId="font8">
    <w:name w:val="font8"/>
    <w:basedOn w:val="a6"/>
    <w:rsid w:val="00C51EB6"/>
    <w:pPr>
      <w:spacing w:before="100" w:beforeAutospacing="1" w:after="100" w:afterAutospacing="1"/>
    </w:pPr>
    <w:rPr>
      <w:color w:val="000000"/>
      <w:sz w:val="20"/>
      <w:szCs w:val="20"/>
    </w:rPr>
  </w:style>
  <w:style w:type="paragraph" w:customStyle="1" w:styleId="font9">
    <w:name w:val="font9"/>
    <w:basedOn w:val="a6"/>
    <w:rsid w:val="00C51EB6"/>
    <w:pPr>
      <w:spacing w:before="100" w:beforeAutospacing="1" w:after="100" w:afterAutospacing="1"/>
    </w:pPr>
    <w:rPr>
      <w:b/>
      <w:bCs/>
      <w:color w:val="000000"/>
      <w:sz w:val="20"/>
      <w:szCs w:val="20"/>
    </w:rPr>
  </w:style>
  <w:style w:type="paragraph" w:customStyle="1" w:styleId="font10">
    <w:name w:val="font10"/>
    <w:basedOn w:val="a6"/>
    <w:rsid w:val="00C51EB6"/>
    <w:pPr>
      <w:spacing w:before="100" w:beforeAutospacing="1" w:after="100" w:afterAutospacing="1"/>
    </w:pPr>
    <w:rPr>
      <w:b/>
      <w:bCs/>
      <w:color w:val="FF0000"/>
      <w:sz w:val="20"/>
      <w:szCs w:val="20"/>
    </w:rPr>
  </w:style>
  <w:style w:type="paragraph" w:customStyle="1" w:styleId="font11">
    <w:name w:val="font11"/>
    <w:basedOn w:val="a6"/>
    <w:rsid w:val="00C51EB6"/>
    <w:pPr>
      <w:spacing w:before="100" w:beforeAutospacing="1" w:after="100" w:afterAutospacing="1"/>
    </w:pPr>
    <w:rPr>
      <w:color w:val="FF0000"/>
      <w:sz w:val="20"/>
      <w:szCs w:val="20"/>
    </w:rPr>
  </w:style>
  <w:style w:type="paragraph" w:customStyle="1" w:styleId="font12">
    <w:name w:val="font12"/>
    <w:basedOn w:val="a6"/>
    <w:rsid w:val="00C51EB6"/>
    <w:pPr>
      <w:spacing w:before="100" w:beforeAutospacing="1" w:after="100" w:afterAutospacing="1"/>
    </w:pPr>
    <w:rPr>
      <w:b/>
      <w:bCs/>
      <w:color w:val="000000"/>
      <w:sz w:val="20"/>
      <w:szCs w:val="20"/>
    </w:rPr>
  </w:style>
  <w:style w:type="paragraph" w:customStyle="1" w:styleId="font13">
    <w:name w:val="font13"/>
    <w:basedOn w:val="a6"/>
    <w:rsid w:val="00C51EB6"/>
    <w:pPr>
      <w:spacing w:before="100" w:beforeAutospacing="1" w:after="100" w:afterAutospacing="1"/>
    </w:pPr>
    <w:rPr>
      <w:color w:val="006600"/>
      <w:sz w:val="20"/>
      <w:szCs w:val="20"/>
    </w:rPr>
  </w:style>
  <w:style w:type="paragraph" w:customStyle="1" w:styleId="font14">
    <w:name w:val="font14"/>
    <w:basedOn w:val="a6"/>
    <w:rsid w:val="00C51EB6"/>
    <w:pPr>
      <w:spacing w:before="100" w:beforeAutospacing="1" w:after="100" w:afterAutospacing="1"/>
    </w:pPr>
    <w:rPr>
      <w:color w:val="0D0D0D"/>
      <w:sz w:val="20"/>
      <w:szCs w:val="20"/>
    </w:rPr>
  </w:style>
  <w:style w:type="paragraph" w:customStyle="1" w:styleId="font15">
    <w:name w:val="font15"/>
    <w:basedOn w:val="a6"/>
    <w:rsid w:val="00C51EB6"/>
    <w:pPr>
      <w:spacing w:before="100" w:beforeAutospacing="1" w:after="100" w:afterAutospacing="1"/>
    </w:pPr>
    <w:rPr>
      <w:sz w:val="20"/>
      <w:szCs w:val="20"/>
    </w:rPr>
  </w:style>
  <w:style w:type="paragraph" w:customStyle="1" w:styleId="font16">
    <w:name w:val="font16"/>
    <w:basedOn w:val="a6"/>
    <w:rsid w:val="00C51EB6"/>
    <w:pPr>
      <w:spacing w:before="100" w:beforeAutospacing="1" w:after="100" w:afterAutospacing="1"/>
    </w:pPr>
    <w:rPr>
      <w:color w:val="000000"/>
      <w:sz w:val="20"/>
      <w:szCs w:val="20"/>
    </w:rPr>
  </w:style>
  <w:style w:type="paragraph" w:customStyle="1" w:styleId="font17">
    <w:name w:val="font17"/>
    <w:basedOn w:val="a6"/>
    <w:rsid w:val="00C51EB6"/>
    <w:pPr>
      <w:spacing w:before="100" w:beforeAutospacing="1" w:after="100" w:afterAutospacing="1"/>
    </w:pPr>
    <w:rPr>
      <w:b/>
      <w:bCs/>
      <w:color w:val="0D0D0D"/>
      <w:sz w:val="20"/>
      <w:szCs w:val="20"/>
    </w:rPr>
  </w:style>
  <w:style w:type="paragraph" w:customStyle="1" w:styleId="xl3292">
    <w:name w:val="xl3292"/>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3">
    <w:name w:val="xl3293"/>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4">
    <w:name w:val="xl3294"/>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295">
    <w:name w:val="xl3295"/>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6">
    <w:name w:val="xl3296"/>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7">
    <w:name w:val="xl3297"/>
    <w:basedOn w:val="a6"/>
    <w:rsid w:val="00C51EB6"/>
    <w:pPr>
      <w:pBdr>
        <w:top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298">
    <w:name w:val="xl3298"/>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299">
    <w:name w:val="xl3299"/>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00">
    <w:name w:val="xl3300"/>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01">
    <w:name w:val="xl3301"/>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2">
    <w:name w:val="xl3302"/>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3">
    <w:name w:val="xl3303"/>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04">
    <w:name w:val="xl3304"/>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5">
    <w:name w:val="xl3305"/>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06">
    <w:name w:val="xl3306"/>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7">
    <w:name w:val="xl3307"/>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08">
    <w:name w:val="xl3308"/>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09">
    <w:name w:val="xl3309"/>
    <w:basedOn w:val="a6"/>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color w:val="0D0D0D"/>
      <w:sz w:val="20"/>
      <w:szCs w:val="20"/>
    </w:rPr>
  </w:style>
  <w:style w:type="paragraph" w:customStyle="1" w:styleId="xl3310">
    <w:name w:val="xl3310"/>
    <w:basedOn w:val="a6"/>
    <w:rsid w:val="00C51EB6"/>
    <w:pPr>
      <w:shd w:val="clear" w:color="000000" w:fill="FDE9D9"/>
      <w:spacing w:before="100" w:beforeAutospacing="1" w:after="100" w:afterAutospacing="1"/>
      <w:jc w:val="right"/>
      <w:textAlignment w:val="center"/>
    </w:pPr>
    <w:rPr>
      <w:sz w:val="20"/>
      <w:szCs w:val="20"/>
    </w:rPr>
  </w:style>
  <w:style w:type="paragraph" w:customStyle="1" w:styleId="xl3311">
    <w:name w:val="xl3311"/>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12">
    <w:name w:val="xl3312"/>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3">
    <w:name w:val="xl3313"/>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14">
    <w:name w:val="xl3314"/>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15">
    <w:name w:val="xl3315"/>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16">
    <w:name w:val="xl3316"/>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17">
    <w:name w:val="xl3317"/>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18">
    <w:name w:val="xl3318"/>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9">
    <w:name w:val="xl3319"/>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0">
    <w:name w:val="xl3320"/>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1">
    <w:name w:val="xl3321"/>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22">
    <w:name w:val="xl3322"/>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3">
    <w:name w:val="xl3323"/>
    <w:basedOn w:val="a6"/>
    <w:rsid w:val="00C51EB6"/>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24">
    <w:name w:val="xl3324"/>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5">
    <w:name w:val="xl3325"/>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6">
    <w:name w:val="xl3326"/>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327">
    <w:name w:val="xl3327"/>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28">
    <w:name w:val="xl3328"/>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29">
    <w:name w:val="xl3329"/>
    <w:basedOn w:val="a6"/>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0">
    <w:name w:val="xl3330"/>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1">
    <w:name w:val="xl3331"/>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2">
    <w:name w:val="xl3332"/>
    <w:basedOn w:val="a6"/>
    <w:rsid w:val="00C51EB6"/>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right"/>
      <w:textAlignment w:val="center"/>
    </w:pPr>
    <w:rPr>
      <w:color w:val="0D0D0D"/>
      <w:sz w:val="20"/>
      <w:szCs w:val="20"/>
    </w:rPr>
  </w:style>
  <w:style w:type="paragraph" w:customStyle="1" w:styleId="xl3333">
    <w:name w:val="xl3333"/>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34">
    <w:name w:val="xl3334"/>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5">
    <w:name w:val="xl3335"/>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336">
    <w:name w:val="xl3336"/>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37">
    <w:name w:val="xl3337"/>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8">
    <w:name w:val="xl3338"/>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9">
    <w:name w:val="xl3339"/>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0">
    <w:name w:val="xl3340"/>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41">
    <w:name w:val="xl3341"/>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2">
    <w:name w:val="xl3342"/>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43">
    <w:name w:val="xl3343"/>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4">
    <w:name w:val="xl3344"/>
    <w:basedOn w:val="a6"/>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45">
    <w:name w:val="xl3345"/>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6">
    <w:name w:val="xl3346"/>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47">
    <w:name w:val="xl3347"/>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48">
    <w:name w:val="xl3348"/>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49">
    <w:name w:val="xl3349"/>
    <w:basedOn w:val="a6"/>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50">
    <w:name w:val="xl3350"/>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1">
    <w:name w:val="xl3351"/>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2">
    <w:name w:val="xl3352"/>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3">
    <w:name w:val="xl3353"/>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4">
    <w:name w:val="xl3354"/>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55">
    <w:name w:val="xl3355"/>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56">
    <w:name w:val="xl3356"/>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7">
    <w:name w:val="xl3357"/>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8">
    <w:name w:val="xl3358"/>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9">
    <w:name w:val="xl3359"/>
    <w:basedOn w:val="a6"/>
    <w:rsid w:val="00C51EB6"/>
    <w:pPr>
      <w:shd w:val="clear" w:color="000000" w:fill="FDE9D9"/>
      <w:spacing w:before="100" w:beforeAutospacing="1" w:after="100" w:afterAutospacing="1"/>
      <w:textAlignment w:val="center"/>
    </w:pPr>
    <w:rPr>
      <w:sz w:val="20"/>
      <w:szCs w:val="20"/>
    </w:rPr>
  </w:style>
  <w:style w:type="paragraph" w:customStyle="1" w:styleId="xl3360">
    <w:name w:val="xl3360"/>
    <w:basedOn w:val="a6"/>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61">
    <w:name w:val="xl3361"/>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3362">
    <w:name w:val="xl3362"/>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63">
    <w:name w:val="xl3363"/>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sz w:val="20"/>
      <w:szCs w:val="20"/>
    </w:rPr>
  </w:style>
  <w:style w:type="paragraph" w:customStyle="1" w:styleId="xl3364">
    <w:name w:val="xl3364"/>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65">
    <w:name w:val="xl3365"/>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66">
    <w:name w:val="xl3366"/>
    <w:basedOn w:val="a6"/>
    <w:rsid w:val="00C51EB6"/>
    <w:pPr>
      <w:spacing w:before="100" w:beforeAutospacing="1" w:after="100" w:afterAutospacing="1"/>
    </w:pPr>
    <w:rPr>
      <w:color w:val="0000FF"/>
      <w:u w:val="single"/>
    </w:rPr>
  </w:style>
  <w:style w:type="paragraph" w:customStyle="1" w:styleId="xl3367">
    <w:name w:val="xl3367"/>
    <w:basedOn w:val="a6"/>
    <w:rsid w:val="00C51EB6"/>
    <w:pPr>
      <w:spacing w:before="100" w:beforeAutospacing="1" w:after="100" w:afterAutospacing="1"/>
    </w:pPr>
    <w:rPr>
      <w:sz w:val="20"/>
      <w:szCs w:val="20"/>
    </w:rPr>
  </w:style>
  <w:style w:type="paragraph" w:customStyle="1" w:styleId="xl3368">
    <w:name w:val="xl3368"/>
    <w:basedOn w:val="a6"/>
    <w:rsid w:val="00C51EB6"/>
    <w:pPr>
      <w:spacing w:before="100" w:beforeAutospacing="1" w:after="100" w:afterAutospacing="1"/>
    </w:pPr>
    <w:rPr>
      <w:sz w:val="20"/>
      <w:szCs w:val="20"/>
    </w:rPr>
  </w:style>
  <w:style w:type="paragraph" w:customStyle="1" w:styleId="xl3369">
    <w:name w:val="xl3369"/>
    <w:basedOn w:val="a6"/>
    <w:rsid w:val="00C51EB6"/>
    <w:pPr>
      <w:spacing w:before="100" w:beforeAutospacing="1" w:after="100" w:afterAutospacing="1"/>
    </w:pPr>
    <w:rPr>
      <w:rFonts w:ascii="Arial CYR" w:hAnsi="Arial CYR"/>
      <w:sz w:val="20"/>
      <w:szCs w:val="20"/>
    </w:rPr>
  </w:style>
  <w:style w:type="paragraph" w:customStyle="1" w:styleId="xl3370">
    <w:name w:val="xl3370"/>
    <w:basedOn w:val="a6"/>
    <w:rsid w:val="00C51EB6"/>
    <w:pPr>
      <w:spacing w:before="100" w:beforeAutospacing="1" w:after="100" w:afterAutospacing="1"/>
    </w:pPr>
    <w:rPr>
      <w:b/>
      <w:bCs/>
      <w:color w:val="C00000"/>
    </w:rPr>
  </w:style>
  <w:style w:type="paragraph" w:customStyle="1" w:styleId="xl3371">
    <w:name w:val="xl3371"/>
    <w:basedOn w:val="a6"/>
    <w:rsid w:val="00C51EB6"/>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sz w:val="20"/>
      <w:szCs w:val="20"/>
    </w:rPr>
  </w:style>
  <w:style w:type="paragraph" w:customStyle="1" w:styleId="xl3372">
    <w:name w:val="xl3372"/>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sz w:val="20"/>
      <w:szCs w:val="20"/>
    </w:rPr>
  </w:style>
  <w:style w:type="paragraph" w:customStyle="1" w:styleId="xl3373">
    <w:name w:val="xl3373"/>
    <w:basedOn w:val="a6"/>
    <w:rsid w:val="00C51EB6"/>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74">
    <w:name w:val="xl3374"/>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5">
    <w:name w:val="xl3375"/>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376">
    <w:name w:val="xl3376"/>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77">
    <w:name w:val="xl3377"/>
    <w:basedOn w:val="a6"/>
    <w:rsid w:val="00C51EB6"/>
    <w:pPr>
      <w:pBdr>
        <w:left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8">
    <w:name w:val="xl3378"/>
    <w:basedOn w:val="a6"/>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9">
    <w:name w:val="xl3379"/>
    <w:basedOn w:val="a6"/>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3380">
    <w:name w:val="xl3380"/>
    <w:basedOn w:val="a6"/>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1">
    <w:name w:val="xl3381"/>
    <w:basedOn w:val="a6"/>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2">
    <w:name w:val="xl3382"/>
    <w:basedOn w:val="a6"/>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3">
    <w:name w:val="xl3383"/>
    <w:basedOn w:val="a6"/>
    <w:rsid w:val="00C51EB6"/>
    <w:pPr>
      <w:pBdr>
        <w:top w:val="single" w:sz="4" w:space="0" w:color="auto"/>
        <w:lef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4">
    <w:name w:val="xl3384"/>
    <w:basedOn w:val="a6"/>
    <w:rsid w:val="00C51EB6"/>
    <w:pPr>
      <w:pBdr>
        <w:top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5">
    <w:name w:val="xl3385"/>
    <w:basedOn w:val="a6"/>
    <w:rsid w:val="00C51EB6"/>
    <w:pPr>
      <w:pBdr>
        <w:top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6">
    <w:name w:val="xl3386"/>
    <w:basedOn w:val="a6"/>
    <w:rsid w:val="00C51EB6"/>
    <w:pPr>
      <w:pBdr>
        <w:left w:val="single" w:sz="4" w:space="0" w:color="auto"/>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7">
    <w:name w:val="xl3387"/>
    <w:basedOn w:val="a6"/>
    <w:rsid w:val="00C51EB6"/>
    <w:pPr>
      <w:pBdr>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8">
    <w:name w:val="xl3388"/>
    <w:basedOn w:val="a6"/>
    <w:rsid w:val="00C51EB6"/>
    <w:pPr>
      <w:pBdr>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9">
    <w:name w:val="xl3389"/>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390">
    <w:name w:val="xl3390"/>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391">
    <w:name w:val="xl3391"/>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color w:val="0D0D0D"/>
      <w:sz w:val="20"/>
      <w:szCs w:val="20"/>
    </w:rPr>
  </w:style>
  <w:style w:type="paragraph" w:customStyle="1" w:styleId="xl3392">
    <w:name w:val="xl3392"/>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93">
    <w:name w:val="xl3393"/>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pPr>
  </w:style>
  <w:style w:type="paragraph" w:customStyle="1" w:styleId="xl3394">
    <w:name w:val="xl3394"/>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3395">
    <w:name w:val="xl3395"/>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6">
    <w:name w:val="xl3396"/>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7">
    <w:name w:val="xl3397"/>
    <w:basedOn w:val="a6"/>
    <w:rsid w:val="00C51EB6"/>
    <w:pPr>
      <w:pBdr>
        <w:top w:val="single" w:sz="4" w:space="0" w:color="auto"/>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8">
    <w:name w:val="xl3398"/>
    <w:basedOn w:val="a6"/>
    <w:rsid w:val="00C51EB6"/>
    <w:pPr>
      <w:pBdr>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9">
    <w:name w:val="xl3399"/>
    <w:basedOn w:val="a6"/>
    <w:rsid w:val="00C51EB6"/>
    <w:pPr>
      <w:pBdr>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400">
    <w:name w:val="xl3400"/>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01">
    <w:name w:val="xl3401"/>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02">
    <w:name w:val="xl3402"/>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3">
    <w:name w:val="xl3403"/>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4">
    <w:name w:val="xl3404"/>
    <w:basedOn w:val="a6"/>
    <w:rsid w:val="00C51EB6"/>
    <w:pPr>
      <w:pBdr>
        <w:top w:val="single" w:sz="4" w:space="0" w:color="auto"/>
        <w:left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5">
    <w:name w:val="xl3405"/>
    <w:basedOn w:val="a6"/>
    <w:rsid w:val="00C51EB6"/>
    <w:pPr>
      <w:pBdr>
        <w:top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6">
    <w:name w:val="xl3406"/>
    <w:basedOn w:val="a6"/>
    <w:rsid w:val="00C51EB6"/>
    <w:pPr>
      <w:pBdr>
        <w:top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7">
    <w:name w:val="xl3407"/>
    <w:basedOn w:val="a6"/>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8">
    <w:name w:val="xl3408"/>
    <w:basedOn w:val="a6"/>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9">
    <w:name w:val="xl3409"/>
    <w:basedOn w:val="a6"/>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0">
    <w:name w:val="xl3410"/>
    <w:basedOn w:val="a6"/>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1">
    <w:name w:val="xl3411"/>
    <w:basedOn w:val="a6"/>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2">
    <w:name w:val="xl3412"/>
    <w:basedOn w:val="a6"/>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3">
    <w:name w:val="xl3413"/>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414">
    <w:name w:val="xl3414"/>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415">
    <w:name w:val="xl3415"/>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6">
    <w:name w:val="xl3416"/>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7">
    <w:name w:val="xl3417"/>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8">
    <w:name w:val="xl3418"/>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9">
    <w:name w:val="xl3419"/>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0">
    <w:name w:val="xl3420"/>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1">
    <w:name w:val="xl3421"/>
    <w:basedOn w:val="a6"/>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22">
    <w:name w:val="xl3422"/>
    <w:basedOn w:val="a6"/>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23">
    <w:name w:val="xl3423"/>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4">
    <w:name w:val="xl3424"/>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5">
    <w:name w:val="xl3425"/>
    <w:basedOn w:val="a6"/>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6">
    <w:name w:val="xl3426"/>
    <w:basedOn w:val="a6"/>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7">
    <w:name w:val="xl3427"/>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8">
    <w:name w:val="xl3428"/>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9">
    <w:name w:val="xl3429"/>
    <w:basedOn w:val="a6"/>
    <w:rsid w:val="00C51EB6"/>
    <w:pPr>
      <w:pBdr>
        <w:top w:val="single" w:sz="4" w:space="0" w:color="C0C0C0"/>
      </w:pBdr>
      <w:spacing w:before="100" w:beforeAutospacing="1" w:after="100" w:afterAutospacing="1"/>
      <w:jc w:val="right"/>
      <w:textAlignment w:val="center"/>
    </w:pPr>
  </w:style>
  <w:style w:type="paragraph" w:customStyle="1" w:styleId="xl3430">
    <w:name w:val="xl3430"/>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31">
    <w:name w:val="xl3431"/>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32">
    <w:name w:val="xl3432"/>
    <w:basedOn w:val="a6"/>
    <w:rsid w:val="00C51EB6"/>
    <w:pPr>
      <w:pBdr>
        <w:top w:val="single" w:sz="4" w:space="0" w:color="auto"/>
        <w:lef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33">
    <w:name w:val="xl3433"/>
    <w:basedOn w:val="a6"/>
    <w:rsid w:val="00C51EB6"/>
    <w:pPr>
      <w:pBdr>
        <w:top w:val="single" w:sz="4" w:space="0" w:color="auto"/>
        <w:right w:val="single" w:sz="4" w:space="0" w:color="000000"/>
      </w:pBdr>
      <w:shd w:val="clear" w:color="000000" w:fill="FDE9D9"/>
      <w:spacing w:before="100" w:beforeAutospacing="1" w:after="100" w:afterAutospacing="1"/>
      <w:textAlignment w:val="center"/>
    </w:pPr>
    <w:rPr>
      <w:color w:val="0D0D0D"/>
      <w:sz w:val="20"/>
      <w:szCs w:val="20"/>
    </w:rPr>
  </w:style>
  <w:style w:type="paragraph" w:customStyle="1" w:styleId="xl3434">
    <w:name w:val="xl3434"/>
    <w:basedOn w:val="a6"/>
    <w:rsid w:val="00C51EB6"/>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5">
    <w:name w:val="xl3435"/>
    <w:basedOn w:val="a6"/>
    <w:rsid w:val="00C51EB6"/>
    <w:pPr>
      <w:pBdr>
        <w:top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6">
    <w:name w:val="xl3436"/>
    <w:basedOn w:val="a6"/>
    <w:rsid w:val="00C51EB6"/>
    <w:pPr>
      <w:pBdr>
        <w:top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7">
    <w:name w:val="xl3437"/>
    <w:basedOn w:val="a6"/>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8">
    <w:name w:val="xl3438"/>
    <w:basedOn w:val="a6"/>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9">
    <w:name w:val="xl3439"/>
    <w:basedOn w:val="a6"/>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0">
    <w:name w:val="xl3440"/>
    <w:basedOn w:val="a6"/>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1">
    <w:name w:val="xl3441"/>
    <w:basedOn w:val="a6"/>
    <w:rsid w:val="00C51EB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2">
    <w:name w:val="xl3442"/>
    <w:basedOn w:val="a6"/>
    <w:rsid w:val="00C51EB6"/>
    <w:pPr>
      <w:pBdr>
        <w:top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3">
    <w:name w:val="xl3443"/>
    <w:basedOn w:val="a6"/>
    <w:rsid w:val="00C51EB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4">
    <w:name w:val="xl3444"/>
    <w:basedOn w:val="a6"/>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45">
    <w:name w:val="xl3445"/>
    <w:basedOn w:val="a6"/>
    <w:rsid w:val="00C51EB6"/>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3446">
    <w:name w:val="xl3446"/>
    <w:basedOn w:val="a6"/>
    <w:rsid w:val="00C51EB6"/>
    <w:pPr>
      <w:pBdr>
        <w:top w:val="single" w:sz="4" w:space="0" w:color="auto"/>
      </w:pBdr>
      <w:spacing w:before="100" w:beforeAutospacing="1" w:after="100" w:afterAutospacing="1"/>
      <w:jc w:val="center"/>
      <w:textAlignment w:val="center"/>
    </w:pPr>
    <w:rPr>
      <w:sz w:val="20"/>
      <w:szCs w:val="20"/>
    </w:rPr>
  </w:style>
  <w:style w:type="paragraph" w:customStyle="1" w:styleId="xl3447">
    <w:name w:val="xl3447"/>
    <w:basedOn w:val="a6"/>
    <w:rsid w:val="00C51EB6"/>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8">
    <w:name w:val="xl3448"/>
    <w:basedOn w:val="a6"/>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49">
    <w:name w:val="xl3449"/>
    <w:basedOn w:val="a6"/>
    <w:rsid w:val="00C51EB6"/>
    <w:pPr>
      <w:pBdr>
        <w:left w:val="single" w:sz="4" w:space="0" w:color="auto"/>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0">
    <w:name w:val="xl3450"/>
    <w:basedOn w:val="a6"/>
    <w:rsid w:val="00C51EB6"/>
    <w:pPr>
      <w:pBdr>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1">
    <w:name w:val="xl3451"/>
    <w:basedOn w:val="a6"/>
    <w:rsid w:val="00C51EB6"/>
    <w:pPr>
      <w:pBdr>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2">
    <w:name w:val="xl3452"/>
    <w:basedOn w:val="a6"/>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53">
    <w:name w:val="xl3453"/>
    <w:basedOn w:val="a6"/>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4">
    <w:name w:val="xl3454"/>
    <w:basedOn w:val="a6"/>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55">
    <w:name w:val="xl3455"/>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56">
    <w:name w:val="xl3456"/>
    <w:basedOn w:val="a6"/>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57">
    <w:name w:val="xl3457"/>
    <w:basedOn w:val="a6"/>
    <w:rsid w:val="00C51EB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8">
    <w:name w:val="xl3458"/>
    <w:basedOn w:val="a6"/>
    <w:rsid w:val="00C51EB6"/>
    <w:pPr>
      <w:pBdr>
        <w:top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9">
    <w:name w:val="xl3459"/>
    <w:basedOn w:val="a6"/>
    <w:rsid w:val="00C51EB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60">
    <w:name w:val="xl3460"/>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1">
    <w:name w:val="xl3461"/>
    <w:basedOn w:val="a6"/>
    <w:rsid w:val="00C51EB6"/>
    <w:pPr>
      <w:pBdr>
        <w:top w:val="dotted" w:sz="4" w:space="0" w:color="auto"/>
        <w:left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2">
    <w:name w:val="xl3462"/>
    <w:basedOn w:val="a6"/>
    <w:rsid w:val="00C51EB6"/>
    <w:pPr>
      <w:pBdr>
        <w:top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3">
    <w:name w:val="xl3463"/>
    <w:basedOn w:val="a6"/>
    <w:rsid w:val="00C51EB6"/>
    <w:pPr>
      <w:pBdr>
        <w:top w:val="dotted" w:sz="4" w:space="0" w:color="auto"/>
        <w:bottom w:val="dotted" w:sz="4" w:space="0" w:color="auto"/>
        <w:right w:val="dotted" w:sz="4" w:space="0" w:color="auto"/>
      </w:pBdr>
      <w:spacing w:before="100" w:beforeAutospacing="1" w:after="100" w:afterAutospacing="1"/>
      <w:textAlignment w:val="center"/>
    </w:pPr>
    <w:rPr>
      <w:color w:val="0D0D0D"/>
      <w:sz w:val="20"/>
      <w:szCs w:val="20"/>
    </w:rPr>
  </w:style>
  <w:style w:type="paragraph" w:customStyle="1" w:styleId="xl3464">
    <w:name w:val="xl3464"/>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5">
    <w:name w:val="xl3465"/>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center"/>
    </w:pPr>
    <w:rPr>
      <w:color w:val="0D0D0D"/>
      <w:sz w:val="20"/>
      <w:szCs w:val="20"/>
    </w:rPr>
  </w:style>
  <w:style w:type="paragraph" w:customStyle="1" w:styleId="xl3466">
    <w:name w:val="xl3466"/>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7">
    <w:name w:val="xl3467"/>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8">
    <w:name w:val="xl3468"/>
    <w:basedOn w:val="a6"/>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69">
    <w:name w:val="xl3469"/>
    <w:basedOn w:val="a6"/>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70">
    <w:name w:val="xl3470"/>
    <w:basedOn w:val="a6"/>
    <w:rsid w:val="00C51EB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0"/>
      <w:szCs w:val="20"/>
    </w:rPr>
  </w:style>
  <w:style w:type="paragraph" w:customStyle="1" w:styleId="xl3471">
    <w:name w:val="xl3471"/>
    <w:basedOn w:val="a6"/>
    <w:rsid w:val="00C51EB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472">
    <w:name w:val="xl3472"/>
    <w:basedOn w:val="a6"/>
    <w:rsid w:val="00C51EB6"/>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73">
    <w:name w:val="xl3473"/>
    <w:basedOn w:val="a6"/>
    <w:rsid w:val="00C51EB6"/>
    <w:pPr>
      <w:pBdr>
        <w:top w:val="dotted" w:sz="4" w:space="0" w:color="auto"/>
      </w:pBdr>
      <w:shd w:val="clear" w:color="000000" w:fill="D9D9D9"/>
      <w:spacing w:before="100" w:beforeAutospacing="1" w:after="100" w:afterAutospacing="1"/>
    </w:pPr>
    <w:rPr>
      <w:sz w:val="20"/>
      <w:szCs w:val="20"/>
    </w:rPr>
  </w:style>
  <w:style w:type="paragraph" w:customStyle="1" w:styleId="xl3474">
    <w:name w:val="xl3474"/>
    <w:basedOn w:val="a6"/>
    <w:rsid w:val="00C51EB6"/>
    <w:pPr>
      <w:pBdr>
        <w:top w:val="single" w:sz="4" w:space="0" w:color="auto"/>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5">
    <w:name w:val="xl3475"/>
    <w:basedOn w:val="a6"/>
    <w:rsid w:val="00C51EB6"/>
    <w:pPr>
      <w:pBdr>
        <w:top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6">
    <w:name w:val="xl3476"/>
    <w:basedOn w:val="a6"/>
    <w:rsid w:val="00C51EB6"/>
    <w:pPr>
      <w:pBdr>
        <w:top w:val="single" w:sz="4" w:space="0" w:color="auto"/>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7">
    <w:name w:val="xl3477"/>
    <w:basedOn w:val="a6"/>
    <w:rsid w:val="00C51EB6"/>
    <w:pPr>
      <w:pBdr>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8">
    <w:name w:val="xl3478"/>
    <w:basedOn w:val="a6"/>
    <w:rsid w:val="00C51EB6"/>
    <w:pPr>
      <w:shd w:val="clear" w:color="000000" w:fill="963634"/>
      <w:spacing w:before="100" w:beforeAutospacing="1" w:after="100" w:afterAutospacing="1"/>
      <w:jc w:val="center"/>
      <w:textAlignment w:val="center"/>
    </w:pPr>
    <w:rPr>
      <w:b/>
      <w:bCs/>
      <w:color w:val="FFFFFF"/>
      <w:sz w:val="32"/>
      <w:szCs w:val="32"/>
    </w:rPr>
  </w:style>
  <w:style w:type="paragraph" w:customStyle="1" w:styleId="xl3479">
    <w:name w:val="xl3479"/>
    <w:basedOn w:val="a6"/>
    <w:rsid w:val="00C51EB6"/>
    <w:pPr>
      <w:pBdr>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numbering" w:customStyle="1" w:styleId="1f2">
    <w:name w:val="Нет списка1"/>
    <w:next w:val="a9"/>
    <w:uiPriority w:val="99"/>
    <w:semiHidden/>
    <w:unhideWhenUsed/>
    <w:rsid w:val="00C51EB6"/>
  </w:style>
  <w:style w:type="table" w:customStyle="1" w:styleId="2f">
    <w:name w:val="Сетка таблицы2"/>
    <w:basedOn w:val="a8"/>
    <w:next w:val="af3"/>
    <w:uiPriority w:val="99"/>
    <w:locked/>
    <w:rsid w:val="00C51E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Нормальный"/>
    <w:rsid w:val="004C045C"/>
    <w:pPr>
      <w:spacing w:after="0" w:line="240" w:lineRule="auto"/>
    </w:pPr>
    <w:rPr>
      <w:rFonts w:ascii="Times New Roman" w:eastAsia="Times New Roman" w:hAnsi="Times New Roman" w:cs="Times New Roman"/>
      <w:sz w:val="24"/>
      <w:szCs w:val="24"/>
      <w:lang w:eastAsia="ru-RU"/>
    </w:rPr>
  </w:style>
  <w:style w:type="paragraph" w:customStyle="1" w:styleId="53">
    <w:name w:val="Обычный5"/>
    <w:rsid w:val="004C045C"/>
    <w:pPr>
      <w:spacing w:after="0" w:line="240" w:lineRule="auto"/>
    </w:pPr>
    <w:rPr>
      <w:rFonts w:ascii="Times New Roman" w:eastAsia="Times New Roman" w:hAnsi="Times New Roman" w:cs="Times New Roman"/>
      <w:sz w:val="24"/>
      <w:szCs w:val="24"/>
      <w:lang w:eastAsia="ru-RU"/>
    </w:rPr>
  </w:style>
  <w:style w:type="paragraph" w:customStyle="1" w:styleId="Raid">
    <w:name w:val="!Raid текст списка"/>
    <w:basedOn w:val="a6"/>
    <w:rsid w:val="004C045C"/>
    <w:pPr>
      <w:numPr>
        <w:numId w:val="28"/>
      </w:numPr>
      <w:suppressLineNumbers/>
      <w:suppressAutoHyphens/>
      <w:jc w:val="both"/>
    </w:pPr>
    <w:rPr>
      <w:rFonts w:ascii="FranklinGothBookCTT" w:hAnsi="FranklinGothBookCTT"/>
      <w:sz w:val="20"/>
      <w:szCs w:val="20"/>
      <w:lang w:val="en-US" w:eastAsia="ar-SA"/>
    </w:rPr>
  </w:style>
  <w:style w:type="paragraph" w:customStyle="1" w:styleId="a4">
    <w:name w:val="Тексты"/>
    <w:basedOn w:val="a6"/>
    <w:autoRedefine/>
    <w:rsid w:val="004C045C"/>
    <w:pPr>
      <w:numPr>
        <w:ilvl w:val="1"/>
        <w:numId w:val="29"/>
      </w:numPr>
      <w:tabs>
        <w:tab w:val="left" w:pos="567"/>
      </w:tabs>
      <w:ind w:left="45" w:firstLine="0"/>
    </w:pPr>
    <w:rPr>
      <w:rFonts w:ascii="Arial" w:hAnsi="Arial" w:cs="Arial"/>
      <w:b/>
      <w:sz w:val="22"/>
      <w:szCs w:val="22"/>
    </w:rPr>
  </w:style>
  <w:style w:type="paragraph" w:customStyle="1" w:styleId="ssw11">
    <w:name w:val="ssw_1.1"/>
    <w:basedOn w:val="26"/>
    <w:rsid w:val="004C045C"/>
    <w:pPr>
      <w:numPr>
        <w:ilvl w:val="2"/>
        <w:numId w:val="29"/>
      </w:numPr>
      <w:spacing w:before="120" w:after="60"/>
      <w:jc w:val="both"/>
    </w:pPr>
    <w:rPr>
      <w:rFonts w:ascii="Arial" w:hAnsi="Arial"/>
      <w:b w:val="0"/>
      <w:bCs w:val="0"/>
      <w:color w:val="auto"/>
      <w:sz w:val="24"/>
      <w:szCs w:val="20"/>
      <w:lang w:val="x-none" w:eastAsia="x-none"/>
    </w:rPr>
  </w:style>
  <w:style w:type="paragraph" w:customStyle="1" w:styleId="ssw111">
    <w:name w:val="ssw_1.1.1"/>
    <w:basedOn w:val="33"/>
    <w:rsid w:val="004C045C"/>
    <w:pPr>
      <w:numPr>
        <w:ilvl w:val="3"/>
        <w:numId w:val="29"/>
      </w:numPr>
      <w:tabs>
        <w:tab w:val="clear" w:pos="3780"/>
        <w:tab w:val="num" w:pos="739"/>
      </w:tabs>
      <w:snapToGrid w:val="0"/>
      <w:spacing w:before="240" w:after="60"/>
      <w:ind w:left="739" w:hanging="720"/>
      <w:jc w:val="both"/>
    </w:pPr>
    <w:rPr>
      <w:rFonts w:ascii="Arial" w:hAnsi="Arial"/>
      <w:b w:val="0"/>
      <w:bCs w:val="0"/>
      <w:color w:val="auto"/>
      <w:sz w:val="22"/>
      <w:szCs w:val="20"/>
      <w:lang w:val="x-none" w:eastAsia="x-none"/>
    </w:rPr>
  </w:style>
  <w:style w:type="paragraph" w:customStyle="1" w:styleId="sswh">
    <w:name w:val="ssw_h"/>
    <w:basedOn w:val="15"/>
    <w:rsid w:val="004C045C"/>
    <w:pPr>
      <w:keepNext w:val="0"/>
      <w:keepLines w:val="0"/>
      <w:numPr>
        <w:numId w:val="29"/>
      </w:numPr>
      <w:overflowPunct w:val="0"/>
      <w:autoSpaceDE w:val="0"/>
      <w:autoSpaceDN w:val="0"/>
      <w:adjustRightInd w:val="0"/>
      <w:spacing w:before="240"/>
      <w:jc w:val="center"/>
    </w:pPr>
    <w:rPr>
      <w:rFonts w:ascii="TimesET" w:hAnsi="TimesET"/>
      <w:bCs w:val="0"/>
      <w:color w:val="auto"/>
      <w:sz w:val="40"/>
      <w:szCs w:val="20"/>
      <w:lang w:val="en-GB" w:eastAsia="x-none"/>
    </w:rPr>
  </w:style>
  <w:style w:type="character" w:customStyle="1" w:styleId="WW8Num1z0">
    <w:name w:val="WW8Num1z0"/>
    <w:rsid w:val="004C045C"/>
    <w:rPr>
      <w:rFonts w:ascii="Symbol" w:hAnsi="Symbol" w:cs="OpenSymbol"/>
    </w:rPr>
  </w:style>
  <w:style w:type="character" w:customStyle="1" w:styleId="Absatz-Standardschriftart">
    <w:name w:val="Absatz-Standardschriftart"/>
    <w:rsid w:val="004C045C"/>
  </w:style>
  <w:style w:type="character" w:customStyle="1" w:styleId="1f3">
    <w:name w:val="Основной шрифт абзаца1"/>
    <w:rsid w:val="004C045C"/>
  </w:style>
  <w:style w:type="character" w:customStyle="1" w:styleId="afffffc">
    <w:name w:val="Маркеры списка"/>
    <w:rsid w:val="004C045C"/>
    <w:rPr>
      <w:rFonts w:ascii="OpenSymbol" w:eastAsia="OpenSymbol" w:hAnsi="OpenSymbol" w:cs="OpenSymbol"/>
    </w:rPr>
  </w:style>
  <w:style w:type="character" w:customStyle="1" w:styleId="afffffd">
    <w:name w:val="Символ нумерации"/>
    <w:rsid w:val="004C045C"/>
  </w:style>
  <w:style w:type="paragraph" w:customStyle="1" w:styleId="afffffe">
    <w:name w:val="Заголовок"/>
    <w:basedOn w:val="a6"/>
    <w:next w:val="aff9"/>
    <w:rsid w:val="004C045C"/>
    <w:pPr>
      <w:keepNext/>
      <w:widowControl w:val="0"/>
      <w:suppressAutoHyphens/>
      <w:spacing w:before="240" w:after="120"/>
    </w:pPr>
    <w:rPr>
      <w:rFonts w:ascii="Arial" w:eastAsia="Bitstream Vera Sans" w:hAnsi="Arial" w:cs="FreeSans"/>
      <w:kern w:val="1"/>
      <w:sz w:val="28"/>
      <w:szCs w:val="28"/>
      <w:lang w:eastAsia="zh-CN" w:bidi="hi-IN"/>
    </w:rPr>
  </w:style>
  <w:style w:type="paragraph" w:styleId="affffff">
    <w:name w:val="List"/>
    <w:basedOn w:val="aff9"/>
    <w:rsid w:val="004C045C"/>
    <w:pPr>
      <w:widowControl w:val="0"/>
      <w:suppressAutoHyphens/>
      <w:spacing w:after="120"/>
    </w:pPr>
    <w:rPr>
      <w:rFonts w:eastAsia="Bitstream Vera Sans" w:cs="FreeSans"/>
      <w:i w:val="0"/>
      <w:kern w:val="1"/>
      <w:sz w:val="24"/>
      <w:szCs w:val="24"/>
      <w:lang w:val="x-none" w:eastAsia="zh-CN" w:bidi="hi-IN"/>
    </w:rPr>
  </w:style>
  <w:style w:type="paragraph" w:customStyle="1" w:styleId="2f0">
    <w:name w:val="Указатель2"/>
    <w:basedOn w:val="a6"/>
    <w:rsid w:val="004C045C"/>
    <w:pPr>
      <w:widowControl w:val="0"/>
      <w:suppressLineNumbers/>
      <w:suppressAutoHyphens/>
    </w:pPr>
    <w:rPr>
      <w:rFonts w:eastAsia="Bitstream Vera Sans" w:cs="FreeSans"/>
      <w:kern w:val="1"/>
      <w:lang w:eastAsia="zh-CN" w:bidi="hi-IN"/>
    </w:rPr>
  </w:style>
  <w:style w:type="paragraph" w:customStyle="1" w:styleId="1f4">
    <w:name w:val="Название объекта1"/>
    <w:basedOn w:val="a6"/>
    <w:rsid w:val="004C045C"/>
    <w:pPr>
      <w:widowControl w:val="0"/>
      <w:suppressLineNumbers/>
      <w:suppressAutoHyphens/>
      <w:spacing w:before="120" w:after="120"/>
    </w:pPr>
    <w:rPr>
      <w:rFonts w:eastAsia="Bitstream Vera Sans" w:cs="FreeSans"/>
      <w:i/>
      <w:iCs/>
      <w:kern w:val="1"/>
      <w:lang w:eastAsia="zh-CN" w:bidi="hi-IN"/>
    </w:rPr>
  </w:style>
  <w:style w:type="paragraph" w:customStyle="1" w:styleId="1f5">
    <w:name w:val="Указатель1"/>
    <w:basedOn w:val="a6"/>
    <w:rsid w:val="004C045C"/>
    <w:pPr>
      <w:widowControl w:val="0"/>
      <w:suppressLineNumbers/>
      <w:suppressAutoHyphens/>
    </w:pPr>
    <w:rPr>
      <w:rFonts w:eastAsia="Bitstream Vera Sans" w:cs="FreeSans"/>
      <w:kern w:val="1"/>
      <w:lang w:eastAsia="zh-CN" w:bidi="hi-IN"/>
    </w:rPr>
  </w:style>
  <w:style w:type="paragraph" w:customStyle="1" w:styleId="affffff0">
    <w:name w:val="Заголовок таблицы"/>
    <w:basedOn w:val="affffa"/>
    <w:rsid w:val="004C045C"/>
    <w:pPr>
      <w:autoSpaceDE/>
      <w:jc w:val="center"/>
    </w:pPr>
    <w:rPr>
      <w:rFonts w:eastAsia="Bitstream Vera Sans" w:cs="FreeSans"/>
      <w:b/>
      <w:bCs/>
      <w:kern w:val="1"/>
      <w:sz w:val="24"/>
      <w:szCs w:val="24"/>
      <w:lang w:eastAsia="zh-CN" w:bidi="hi-IN"/>
    </w:rPr>
  </w:style>
  <w:style w:type="table" w:customStyle="1" w:styleId="3d">
    <w:name w:val="Сетка таблицы3"/>
    <w:basedOn w:val="a8"/>
    <w:next w:val="af3"/>
    <w:uiPriority w:val="59"/>
    <w:rsid w:val="004C0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4C045C"/>
    <w:pPr>
      <w:numPr>
        <w:numId w:val="33"/>
      </w:numPr>
    </w:pPr>
  </w:style>
  <w:style w:type="numbering" w:customStyle="1" w:styleId="10">
    <w:name w:val="Марат1"/>
    <w:uiPriority w:val="99"/>
    <w:rsid w:val="004C045C"/>
    <w:pPr>
      <w:numPr>
        <w:numId w:val="34"/>
      </w:numPr>
    </w:pPr>
  </w:style>
  <w:style w:type="numbering" w:customStyle="1" w:styleId="20">
    <w:name w:val="Марат2"/>
    <w:uiPriority w:val="99"/>
    <w:rsid w:val="004C045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5455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a.hajretdinov\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0jBqE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C469E4A43327DAp9U2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mailto:e.farrahova@bashtel.ru" TargetMode="External"/><Relationship Id="rId41" Type="http://schemas.openxmlformats.org/officeDocument/2006/relationships/hyperlink" Target="consultantplus://offline/ref=A040EB39CD11F250D04774D023161F91AFCDC35DF7E1BFE6557057AB0C7F19015D14DE1A43E1D607jBq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pCU4J"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2.xml"/><Relationship Id="rId45" Type="http://schemas.openxmlformats.org/officeDocument/2006/relationships/hyperlink" Target="consultantplus://offline/ref=A040EB39CD11F250D04774D023161F91ACC4C254F1EDBFE6557057AB0C7F19015D14DE1A43E1D706jBq9H" TargetMode="External"/><Relationship Id="rId5" Type="http://schemas.openxmlformats.org/officeDocument/2006/relationships/webSettings" Target="webSetting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rostelecom.ru" TargetMode="External"/><Relationship Id="rId36" Type="http://schemas.openxmlformats.org/officeDocument/2006/relationships/hyperlink" Target="http://www.bashtel.ru/zakupki/informatsiya/index.php?SECTION_ID=92" TargetMode="External"/><Relationship Id="rId10" Type="http://schemas.openxmlformats.org/officeDocument/2006/relationships/image" Target="cid:image001.png@01D2463E.53C60A10" TargetMode="External"/><Relationship Id="rId19" Type="http://schemas.openxmlformats.org/officeDocument/2006/relationships/hyperlink" Target="mailto:security@bashtel.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1jBqC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5jBqAH"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42D4-68A6-43E5-A473-73A7BC7F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76</Pages>
  <Words>27316</Words>
  <Characters>155706</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182657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12</cp:revision>
  <cp:lastPrinted>2017-01-20T06:35:00Z</cp:lastPrinted>
  <dcterms:created xsi:type="dcterms:W3CDTF">2016-12-02T11:10:00Z</dcterms:created>
  <dcterms:modified xsi:type="dcterms:W3CDTF">2017-01-20T06:56:00Z</dcterms:modified>
</cp:coreProperties>
</file>